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Default="00CF3D4D" w:rsidP="00A27A70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52</w:t>
      </w:r>
      <w:r w:rsidR="00086013" w:rsidRPr="00086013">
        <w:rPr>
          <w:sz w:val="28"/>
          <w:szCs w:val="28"/>
        </w:rPr>
        <w:t xml:space="preserve"> </w:t>
      </w:r>
      <w:proofErr w:type="gramStart"/>
      <w:r w:rsidR="00086013" w:rsidRPr="0008601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F3D4D">
        <w:rPr>
          <w:sz w:val="28"/>
          <w:szCs w:val="28"/>
        </w:rPr>
        <w:t>1</w:t>
      </w:r>
      <w:proofErr w:type="gramEnd"/>
      <w:r w:rsidRPr="00CF3D4D">
        <w:rPr>
          <w:sz w:val="28"/>
          <w:szCs w:val="28"/>
        </w:rPr>
        <w:t xml:space="preserve"> 416 600,00 (один миллион четыреста шестнадцать тысяч шестьсот) рублей 00 копеек;</w:t>
      </w:r>
      <w:bookmarkStart w:id="0" w:name="_GoBack"/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1A32C1">
        <w:rPr>
          <w:rFonts w:ascii="Times New Roman" w:hAnsi="Times New Roman"/>
          <w:sz w:val="28"/>
          <w:szCs w:val="28"/>
        </w:rPr>
        <w:t>локальный сметные</w:t>
      </w:r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CF3D4D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32</cp:revision>
  <cp:lastPrinted>2015-08-24T10:36:00Z</cp:lastPrinted>
  <dcterms:created xsi:type="dcterms:W3CDTF">2016-11-12T10:39:00Z</dcterms:created>
  <dcterms:modified xsi:type="dcterms:W3CDTF">2017-06-19T07:29:00Z</dcterms:modified>
</cp:coreProperties>
</file>