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C0" w:rsidRPr="005F137C" w:rsidRDefault="009709C0" w:rsidP="009709C0">
      <w:pPr>
        <w:framePr w:wrap="none" w:vAnchor="page" w:hAnchor="page" w:x="280" w:y="82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  <w:bookmarkStart w:id="0" w:name="_Ref248571702"/>
    </w:p>
    <w:p w:rsidR="002B7AD2" w:rsidRDefault="002B7AD2" w:rsidP="002B7AD2">
      <w:pPr>
        <w:tabs>
          <w:tab w:val="left" w:pos="360"/>
        </w:tabs>
        <w:autoSpaceDE w:val="0"/>
        <w:autoSpaceDN w:val="0"/>
        <w:adjustRightInd w:val="0"/>
        <w:spacing w:before="120" w:after="360" w:line="240" w:lineRule="auto"/>
        <w:ind w:left="56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6120130" cy="863989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D2" w:rsidRDefault="002B7AD2" w:rsidP="002B7AD2">
      <w:pPr>
        <w:tabs>
          <w:tab w:val="left" w:pos="360"/>
        </w:tabs>
        <w:autoSpaceDE w:val="0"/>
        <w:autoSpaceDN w:val="0"/>
        <w:adjustRightInd w:val="0"/>
        <w:spacing w:before="120" w:after="360" w:line="240" w:lineRule="auto"/>
        <w:ind w:left="567"/>
        <w:rPr>
          <w:rFonts w:ascii="Times New Roman" w:eastAsia="Times New Roman" w:hAnsi="Times New Roman" w:cs="Times New Roman"/>
          <w:bCs/>
          <w:lang w:eastAsia="ru-RU"/>
        </w:rPr>
      </w:pPr>
    </w:p>
    <w:p w:rsidR="002B7AD2" w:rsidRPr="002B7AD2" w:rsidRDefault="002B7AD2" w:rsidP="002B7AD2">
      <w:pPr>
        <w:tabs>
          <w:tab w:val="left" w:pos="360"/>
        </w:tabs>
        <w:autoSpaceDE w:val="0"/>
        <w:autoSpaceDN w:val="0"/>
        <w:adjustRightInd w:val="0"/>
        <w:spacing w:before="120" w:after="360" w:line="240" w:lineRule="auto"/>
        <w:ind w:left="567"/>
        <w:rPr>
          <w:rFonts w:ascii="Times New Roman" w:eastAsia="Times New Roman" w:hAnsi="Times New Roman" w:cs="Times New Roman"/>
          <w:bCs/>
          <w:lang w:eastAsia="ru-RU"/>
        </w:rPr>
      </w:pPr>
    </w:p>
    <w:p w:rsidR="0082547D" w:rsidRPr="00EB11C1" w:rsidRDefault="0082547D" w:rsidP="0082547D">
      <w:pPr>
        <w:numPr>
          <w:ilvl w:val="1"/>
          <w:numId w:val="1"/>
        </w:numPr>
        <w:tabs>
          <w:tab w:val="clear" w:pos="1800"/>
          <w:tab w:val="num" w:pos="0"/>
          <w:tab w:val="left" w:pos="360"/>
        </w:tabs>
        <w:autoSpaceDE w:val="0"/>
        <w:autoSpaceDN w:val="0"/>
        <w:adjustRightInd w:val="0"/>
        <w:spacing w:before="120" w:after="36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B11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ПРОВОДИМОМ ЭЛЕКТРОННОМ АУКЦИОНЕ</w:t>
      </w:r>
      <w:bookmarkStart w:id="1" w:name="_Ref119427085"/>
      <w:bookmarkEnd w:id="0"/>
    </w:p>
    <w:p w:rsidR="0082547D" w:rsidRPr="00EB11C1" w:rsidRDefault="0082547D" w:rsidP="0082547D">
      <w:pPr>
        <w:pStyle w:val="ConsPlusNormal"/>
        <w:ind w:firstLine="539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EB11C1">
        <w:rPr>
          <w:rFonts w:eastAsia="Times New Roman"/>
          <w:bCs/>
          <w:sz w:val="22"/>
          <w:szCs w:val="22"/>
          <w:lang w:eastAsia="ru-RU"/>
        </w:rPr>
        <w:t xml:space="preserve">Настоящая документация об электронном аукционе (далее по тексту – документация об аукционе) </w:t>
      </w:r>
      <w:bookmarkEnd w:id="1"/>
      <w:r w:rsidRPr="00EB11C1">
        <w:rPr>
          <w:rFonts w:eastAsia="Times New Roman"/>
          <w:bCs/>
          <w:sz w:val="22"/>
          <w:szCs w:val="22"/>
          <w:lang w:eastAsia="ru-RU"/>
        </w:rPr>
        <w:t xml:space="preserve">подготовлена в соответствии с </w:t>
      </w:r>
      <w:r w:rsidRPr="00EB11C1">
        <w:rPr>
          <w:rFonts w:eastAsia="Times New Roman"/>
          <w:sz w:val="22"/>
          <w:szCs w:val="22"/>
          <w:lang w:eastAsia="ru-RU"/>
        </w:rPr>
        <w:t>постановлением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</w:t>
      </w:r>
      <w:proofErr w:type="gramEnd"/>
      <w:r w:rsidRPr="00EB11C1">
        <w:rPr>
          <w:rFonts w:eastAsia="Times New Roman"/>
          <w:sz w:val="22"/>
          <w:szCs w:val="22"/>
          <w:lang w:eastAsia="ru-RU"/>
        </w:rPr>
        <w:t xml:space="preserve"> обеспечение проведения капитального ремонта общего имущества в многоквартирных домах"</w:t>
      </w:r>
      <w:r w:rsidRPr="00EB11C1">
        <w:rPr>
          <w:rFonts w:eastAsia="Times New Roman"/>
          <w:bCs/>
          <w:sz w:val="22"/>
          <w:szCs w:val="22"/>
          <w:lang w:eastAsia="ru-RU"/>
        </w:rPr>
        <w:t xml:space="preserve"> (далее по тексту также – постановление Правительства РФ от 01.07.2016 № 615).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6378"/>
      </w:tblGrid>
      <w:tr w:rsidR="00362E1A" w:rsidRPr="00F50445" w:rsidTr="003B1E9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362E1A" w:rsidRPr="00F50445" w:rsidTr="005D7C7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проводит Заказчик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</w: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9230F6" w:rsidP="00F47BF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>2017-</w:t>
            </w:r>
            <w:r w:rsidR="003B5EC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47BF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>СМР</w:t>
            </w:r>
          </w:p>
        </w:tc>
      </w:tr>
      <w:tr w:rsidR="00584ED3" w:rsidRPr="00F50445" w:rsidTr="003B1E99">
        <w:trPr>
          <w:trHeight w:val="2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3" w:rsidRPr="00F50445" w:rsidRDefault="00584ED3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3" w:rsidRPr="00F50445" w:rsidRDefault="00584ED3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Югорский фонд капитального ремонта многоквартирных домов.</w:t>
            </w:r>
          </w:p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нахождения: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628011, Ханты-Мансийский автономный округ – Югра, г. Ханты-Мансийск, ул. Студенческая, д. 29.</w:t>
            </w:r>
            <w:proofErr w:type="gramEnd"/>
          </w:p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адрес: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628011, Ханты-Мансийский автономный округ – Югра, г. Ханты-Мансийск, ул. Студенческая, д. 29.</w:t>
            </w:r>
            <w:proofErr w:type="gramEnd"/>
          </w:p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Телефон 8 (3467) 363-137, факс 8 (3467) 363-138</w:t>
            </w:r>
          </w:p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info@kapremontugra.ru</w:t>
            </w:r>
          </w:p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http://www.kapremontugra.ru/</w:t>
            </w:r>
          </w:p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Ответственное должностное лицо: </w:t>
            </w:r>
          </w:p>
          <w:p w:rsidR="009230F6" w:rsidRPr="00F50445" w:rsidRDefault="00163054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hAnsi="Times New Roman"/>
              </w:rPr>
              <w:t>Румянцева Дарья Михайловна</w:t>
            </w:r>
            <w:r w:rsidR="009230F6" w:rsidRPr="00F50445">
              <w:rPr>
                <w:rFonts w:ascii="Times New Roman" w:eastAsia="Times New Roman" w:hAnsi="Times New Roman" w:cs="Times New Roman"/>
                <w:lang w:eastAsia="ru-RU"/>
              </w:rPr>
              <w:t>, телефон: 8 (3467) 318-434,</w:t>
            </w:r>
          </w:p>
          <w:p w:rsidR="0017567E" w:rsidRPr="00F50445" w:rsidRDefault="009230F6" w:rsidP="009230F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почты: </w:t>
            </w:r>
            <w:proofErr w:type="spellStart"/>
            <w:r w:rsidR="00163054" w:rsidRPr="00F50445">
              <w:rPr>
                <w:rFonts w:ascii="Times New Roman" w:hAnsi="Times New Roman"/>
                <w:lang w:val="en-US"/>
              </w:rPr>
              <w:t>rdm</w:t>
            </w:r>
            <w:proofErr w:type="spellEnd"/>
            <w:r w:rsidR="00163054" w:rsidRPr="00F50445">
              <w:rPr>
                <w:rFonts w:ascii="Times New Roman" w:hAnsi="Times New Roman"/>
              </w:rPr>
              <w:t>@kapremontugra.ru</w:t>
            </w:r>
          </w:p>
        </w:tc>
      </w:tr>
      <w:tr w:rsidR="00362E1A" w:rsidRPr="00F50445" w:rsidTr="003B1E9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bookmarkStart w:id="2" w:name="_Ref166267388"/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оператора электронной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«Единая электронная торговая площадка»</w:t>
            </w:r>
          </w:p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F50445" w:rsidTr="003B1E9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241EEF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hAnsi="Times New Roman" w:cs="Times New Roman"/>
              </w:rPr>
              <w:t>https://www.roseltorg.ru</w:t>
            </w:r>
            <w:bookmarkStart w:id="3" w:name="_GoBack"/>
            <w:bookmarkEnd w:id="3"/>
          </w:p>
        </w:tc>
      </w:tr>
      <w:tr w:rsidR="00362E1A" w:rsidRPr="00F50445" w:rsidTr="003B1E99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4" w:name="_Ref166267499"/>
            <w:bookmarkStart w:id="5" w:name="_Ref166267456"/>
            <w:bookmarkStart w:id="6" w:name="_Ref353200173"/>
            <w:bookmarkEnd w:id="4"/>
            <w:bookmarkEnd w:id="5"/>
          </w:p>
        </w:tc>
        <w:bookmarkEnd w:id="6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Предмет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163054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общего имущества в многоквартирных домах, расположенных на территории муниципального образования Ханты-Мансийский район Ханты-Мансийского автономного округа-Югры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D37F5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Место, условия и сроки (периоды) выполнения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8" w:rsidRDefault="0082547D" w:rsidP="00F47B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выполнения работ (оказания услуг): </w:t>
            </w:r>
            <w:r w:rsidR="00F47BF8" w:rsidRPr="00E65C7E">
              <w:rPr>
                <w:rFonts w:ascii="Times New Roman" w:hAnsi="Times New Roman" w:cs="Times New Roman"/>
                <w:bCs/>
              </w:rPr>
              <w:t>выполнение работ по капитальному ремонту общего имущества осуществляется в следующих многоквартирных домах:</w:t>
            </w:r>
          </w:p>
          <w:p w:rsidR="00F47BF8" w:rsidRPr="00560C86" w:rsidRDefault="00F47BF8" w:rsidP="00F47B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60C86">
              <w:rPr>
                <w:rFonts w:ascii="Times New Roman" w:hAnsi="Times New Roman" w:cs="Times New Roman"/>
                <w:b/>
                <w:bCs/>
              </w:rPr>
              <w:t xml:space="preserve">Лот </w:t>
            </w:r>
            <w:r w:rsidR="00560C86" w:rsidRPr="00560C86">
              <w:rPr>
                <w:rFonts w:ascii="Times New Roman" w:hAnsi="Times New Roman" w:cs="Times New Roman"/>
                <w:b/>
                <w:bCs/>
              </w:rPr>
              <w:t>№</w:t>
            </w:r>
            <w:r w:rsidRPr="00560C86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F47BF8" w:rsidRPr="00E65C7E" w:rsidRDefault="00F47BF8" w:rsidP="00F47BF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E65C7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- п. Кедровый, ул. Старая Набережная, д. 13</w:t>
            </w:r>
            <w:r w:rsidRPr="00E65C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- капитальный ремонт внутридомовой системы холодного водоснабжения, водоотведения, теплоснабжения;</w:t>
            </w:r>
            <w:proofErr w:type="gramEnd"/>
          </w:p>
          <w:p w:rsidR="00F47BF8" w:rsidRPr="00E65C7E" w:rsidRDefault="00F47BF8" w:rsidP="00F47BF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E65C7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- п. Кедровый, ул. Старая Набережная, д. 16</w:t>
            </w:r>
            <w:r w:rsidRPr="00E65C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- капитальный ремонт внутридомовой системы холодного водоснабжения, водоотведения, теплоснабжения, электроснабжения;</w:t>
            </w:r>
            <w:proofErr w:type="gramEnd"/>
          </w:p>
          <w:p w:rsidR="00F47BF8" w:rsidRDefault="00F47BF8" w:rsidP="00F47BF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65C7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- п. Кедровый, ул. Энтузиастов, д. 18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- капитальный ремонт крыши.</w:t>
            </w:r>
          </w:p>
          <w:p w:rsidR="00F47BF8" w:rsidRPr="00560C86" w:rsidRDefault="00F47BF8" w:rsidP="00F47BF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60C86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Лот №2</w:t>
            </w:r>
          </w:p>
          <w:p w:rsidR="00F47BF8" w:rsidRDefault="00F47BF8" w:rsidP="00F47BF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65C7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- п. Луговской, ул. Гагарина, д. 12</w:t>
            </w:r>
            <w:r w:rsidRPr="00E65C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- капитальный ремонт внутридомовой системы теплоснабжения.</w:t>
            </w:r>
          </w:p>
          <w:p w:rsidR="00F47BF8" w:rsidRPr="00E65C7E" w:rsidRDefault="00F47BF8" w:rsidP="00F47BF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65C7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- п. Луговской, ул. </w:t>
            </w:r>
            <w:proofErr w:type="gramStart"/>
            <w:r w:rsidRPr="00E65C7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Комсомольская</w:t>
            </w:r>
            <w:proofErr w:type="gramEnd"/>
            <w:r w:rsidRPr="00E65C7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, д. 4 </w:t>
            </w:r>
            <w:r w:rsidRPr="00E65C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капитальный ремонт крыши, капитальный ремонт внутридомовой системы водоотведения, теплоснабжения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  <w:p w:rsidR="003B5ECD" w:rsidRPr="003B5ECD" w:rsidRDefault="003B5ECD" w:rsidP="003B5ECD">
            <w:pPr>
              <w:pStyle w:val="ConsPlusNonformat"/>
              <w:jc w:val="both"/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</w:pPr>
          </w:p>
          <w:p w:rsidR="0082547D" w:rsidRPr="00F50445" w:rsidRDefault="0082547D" w:rsidP="00A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выполнения работ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определяются в соответствии с проектом договора, </w:t>
            </w:r>
            <w:r w:rsidR="00163054" w:rsidRPr="00F50445">
              <w:rPr>
                <w:rFonts w:ascii="Times New Roman" w:eastAsia="Times New Roman" w:hAnsi="Times New Roman" w:cs="Times New Roman"/>
                <w:lang w:eastAsia="ru-RU"/>
              </w:rPr>
              <w:t>проектной документацией и</w:t>
            </w:r>
            <w:r w:rsidR="00087CF4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сметной документацией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547D" w:rsidRPr="00F50445" w:rsidRDefault="0082547D" w:rsidP="00297EA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b/>
                <w:sz w:val="22"/>
                <w:szCs w:val="22"/>
              </w:rPr>
              <w:t>Сроки (периоды) выполнения работ:</w:t>
            </w:r>
            <w:r w:rsidR="00890069" w:rsidRPr="00F504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87CF4" w:rsidRPr="00F50445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в соответствии с разделом </w:t>
            </w:r>
            <w:r w:rsidR="00087CF4" w:rsidRPr="00F504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087CF4" w:rsidRPr="00F50445">
              <w:rPr>
                <w:rFonts w:ascii="Times New Roman" w:hAnsi="Times New Roman" w:cs="Times New Roman"/>
                <w:sz w:val="22"/>
                <w:szCs w:val="22"/>
              </w:rPr>
              <w:t xml:space="preserve"> «ГРАФИК ПРОИЗВОДСТВА РАБОТ»</w:t>
            </w:r>
            <w:r w:rsidR="00F47B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7BF8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в отношении каждого лота</w:t>
            </w:r>
            <w:r w:rsidR="003B5E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D75B2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F50445" w:rsidRDefault="003D75B2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F50445" w:rsidRDefault="003D75B2" w:rsidP="001C2CF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Перечень, количество и характеристики основных материалов и оборудования в соответствии с требованиями </w:t>
            </w:r>
            <w:r w:rsidR="006D55CA" w:rsidRPr="00F50445">
              <w:rPr>
                <w:rFonts w:ascii="Times New Roman" w:eastAsia="Times New Roman" w:hAnsi="Times New Roman" w:cs="Times New Roman"/>
                <w:lang w:eastAsia="ru-RU"/>
              </w:rPr>
              <w:t>дефектной ведомост</w:t>
            </w:r>
            <w:r w:rsidR="001C2CF3" w:rsidRPr="00F504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, необходимых для выполнения работ предусмотренных предметом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F47BF8" w:rsidRDefault="00D311F0" w:rsidP="00297EA4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087CF4" w:rsidRPr="00F50445">
              <w:rPr>
                <w:rFonts w:ascii="Times New Roman" w:eastAsia="Times New Roman" w:hAnsi="Times New Roman" w:cs="Times New Roman"/>
                <w:lang w:eastAsia="ru-RU"/>
              </w:rPr>
              <w:t>разделом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63054" w:rsidRPr="00F50445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47B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7BF8">
              <w:rPr>
                <w:rFonts w:ascii="Times New Roman" w:hAnsi="Times New Roman" w:cs="Times New Roman"/>
                <w:bCs/>
                <w:color w:val="000000"/>
              </w:rPr>
              <w:t>в отношении каждого лота</w:t>
            </w:r>
            <w:r w:rsidR="00F47BF8">
              <w:rPr>
                <w:rFonts w:ascii="Times New Roman" w:eastAsia="Times New Roman" w:hAnsi="Times New Roman" w:cs="Times New Roman"/>
                <w:lang w:eastAsia="ru-RU"/>
              </w:rPr>
              <w:t xml:space="preserve">, разделом </w:t>
            </w:r>
            <w:r w:rsidR="00F47BF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F47BF8">
              <w:rPr>
                <w:rFonts w:ascii="Times New Roman" w:eastAsia="Times New Roman" w:hAnsi="Times New Roman" w:cs="Times New Roman"/>
                <w:lang w:eastAsia="ru-RU"/>
              </w:rPr>
              <w:t xml:space="preserve"> «СМЕТНАЯ ДОКУМЕНТАЦИЯ»</w:t>
            </w:r>
            <w:r w:rsidR="00F47BF8">
              <w:rPr>
                <w:rFonts w:ascii="Times New Roman" w:hAnsi="Times New Roman" w:cs="Times New Roman"/>
                <w:bCs/>
                <w:color w:val="000000"/>
              </w:rPr>
              <w:t xml:space="preserve"> в отношении каждого лота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F3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0445">
              <w:rPr>
                <w:rFonts w:ascii="Times New Roman" w:hAnsi="Times New Roman" w:cs="Times New Roman"/>
              </w:rPr>
              <w:t>График вып</w:t>
            </w:r>
            <w:r w:rsidR="0096231F" w:rsidRPr="00F50445">
              <w:rPr>
                <w:rFonts w:ascii="Times New Roman" w:hAnsi="Times New Roman" w:cs="Times New Roman"/>
              </w:rPr>
              <w:t>олнения работ, включая стоимость этапов выполнения 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D311F0" w:rsidP="00297EA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</w:t>
            </w:r>
            <w:r w:rsidR="00241EEF" w:rsidRPr="00F50445">
              <w:rPr>
                <w:rFonts w:ascii="Times New Roman" w:eastAsia="Times New Roman" w:hAnsi="Times New Roman" w:cs="Times New Roman"/>
                <w:lang w:eastAsia="ru-RU"/>
              </w:rPr>
              <w:t>в разделе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087CF4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«ГРАФИК ПРОИЗВОДСТВА</w:t>
            </w:r>
            <w:r w:rsidR="00241EEF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РАБОТ»</w:t>
            </w:r>
            <w:r w:rsidR="00F47B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7BF8">
              <w:rPr>
                <w:rFonts w:ascii="Times New Roman" w:hAnsi="Times New Roman" w:cs="Times New Roman"/>
                <w:bCs/>
                <w:color w:val="000000"/>
              </w:rPr>
              <w:t>в отношении каждого лота</w:t>
            </w:r>
            <w:r w:rsidR="003B5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8" w:rsidRPr="00560C86" w:rsidRDefault="00F47BF8" w:rsidP="00F47BF8">
            <w:pPr>
              <w:tabs>
                <w:tab w:val="left" w:pos="426"/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60C86">
              <w:rPr>
                <w:rFonts w:ascii="Times New Roman" w:hAnsi="Times New Roman" w:cs="Times New Roman"/>
                <w:b/>
                <w:bCs/>
              </w:rPr>
              <w:t>Лот №1</w:t>
            </w:r>
          </w:p>
          <w:p w:rsidR="00F47BF8" w:rsidRDefault="00F47BF8" w:rsidP="00F47BF8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3 687 414,08 </w:t>
            </w:r>
            <w:r w:rsidRPr="00555901">
              <w:rPr>
                <w:rFonts w:ascii="Times New Roman" w:eastAsia="Times New Roman" w:hAnsi="Times New Roman" w:cs="Times New Roman"/>
                <w:b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ь </w:t>
            </w:r>
            <w:r w:rsidRPr="002B797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три миллиона шестьсот восемьдесят семь тысяч четыреста четырнадцать рублей восемь копеек</w:t>
            </w:r>
            <w:r w:rsidRPr="002B797B">
              <w:rPr>
                <w:rFonts w:ascii="Times New Roman" w:eastAsia="Times New Roman" w:hAnsi="Times New Roman" w:cs="Times New Roman"/>
                <w:lang w:eastAsia="ru-RU"/>
              </w:rPr>
              <w:t xml:space="preserve">), в </w:t>
            </w:r>
            <w:proofErr w:type="spellStart"/>
            <w:r w:rsidRPr="002B797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B797B">
              <w:rPr>
                <w:rFonts w:ascii="Times New Roman" w:eastAsia="Times New Roman" w:hAnsi="Times New Roman" w:cs="Times New Roman"/>
                <w:lang w:eastAsia="ru-RU"/>
              </w:rPr>
              <w:t xml:space="preserve">. НДС (18%) </w:t>
            </w:r>
            <w:r w:rsidRPr="00EC7910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910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7910">
              <w:rPr>
                <w:rFonts w:ascii="Times New Roman" w:eastAsia="Times New Roman" w:hAnsi="Times New Roman" w:cs="Times New Roman"/>
                <w:lang w:eastAsia="ru-RU"/>
              </w:rPr>
              <w:t xml:space="preserve">89 руб.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</w:t>
            </w:r>
            <w:r w:rsidRPr="00EC7910">
              <w:rPr>
                <w:rFonts w:ascii="Times New Roman" w:eastAsia="Times New Roman" w:hAnsi="Times New Roman" w:cs="Times New Roman"/>
                <w:lang w:eastAsia="ru-RU"/>
              </w:rPr>
              <w:t>ятьсот шестьдесят две тысячи четыреста восемьдесят шесть рублей восемьдесят девять копеек</w:t>
            </w:r>
            <w:r w:rsidRPr="000F72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47BF8" w:rsidRPr="00560C86" w:rsidRDefault="00F47BF8" w:rsidP="00F47BF8">
            <w:pPr>
              <w:tabs>
                <w:tab w:val="left" w:pos="426"/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0C86">
              <w:rPr>
                <w:rFonts w:ascii="Times New Roman" w:eastAsia="Times New Roman" w:hAnsi="Times New Roman" w:cs="Times New Roman"/>
                <w:b/>
                <w:lang w:eastAsia="ru-RU"/>
              </w:rPr>
              <w:t>Лот №2</w:t>
            </w:r>
          </w:p>
          <w:p w:rsidR="00F47BF8" w:rsidRPr="00E65C7E" w:rsidRDefault="00F47BF8" w:rsidP="00F47BF8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3 900 237,10 </w:t>
            </w:r>
            <w:r w:rsidRPr="00555901">
              <w:rPr>
                <w:rFonts w:ascii="Times New Roman" w:eastAsia="Times New Roman" w:hAnsi="Times New Roman" w:cs="Times New Roman"/>
                <w:b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ей </w:t>
            </w:r>
            <w:r w:rsidRPr="002B797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три миллиона девятьсот тысяч двести тридцать семь рублей десять копеек</w:t>
            </w:r>
            <w:r w:rsidRPr="002B797B">
              <w:rPr>
                <w:rFonts w:ascii="Times New Roman" w:eastAsia="Times New Roman" w:hAnsi="Times New Roman" w:cs="Times New Roman"/>
                <w:lang w:eastAsia="ru-RU"/>
              </w:rPr>
              <w:t xml:space="preserve">), в </w:t>
            </w:r>
            <w:proofErr w:type="spellStart"/>
            <w:r w:rsidRPr="002B797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B797B">
              <w:rPr>
                <w:rFonts w:ascii="Times New Roman" w:eastAsia="Times New Roman" w:hAnsi="Times New Roman" w:cs="Times New Roman"/>
                <w:lang w:eastAsia="ru-RU"/>
              </w:rPr>
              <w:t xml:space="preserve">. НДС (18%) </w:t>
            </w:r>
            <w:r w:rsidRPr="001860DC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60DC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860DC">
              <w:rPr>
                <w:rFonts w:ascii="Times New Roman" w:eastAsia="Times New Roman" w:hAnsi="Times New Roman" w:cs="Times New Roman"/>
                <w:lang w:eastAsia="ru-RU"/>
              </w:rPr>
              <w:t xml:space="preserve">42 руб.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</w:t>
            </w:r>
            <w:r w:rsidRPr="001860DC">
              <w:rPr>
                <w:rFonts w:ascii="Times New Roman" w:eastAsia="Times New Roman" w:hAnsi="Times New Roman" w:cs="Times New Roman"/>
                <w:lang w:eastAsia="ru-RU"/>
              </w:rPr>
              <w:t>ятьсот девяносто четыре тысячи девятьсот пятьдесят один рубль сорок две копейки</w:t>
            </w:r>
            <w:r w:rsidRPr="000F72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46F5D" w:rsidRPr="00A46F5D" w:rsidRDefault="00A46F5D" w:rsidP="00A46F5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rPr>
                <w:rFonts w:ascii="Times New Roman" w:eastAsia="Times New Roman" w:hAnsi="Times New Roman" w:cs="Courier New"/>
                <w:bCs/>
                <w:lang w:eastAsia="ru-RU"/>
              </w:rPr>
            </w:pPr>
          </w:p>
          <w:p w:rsidR="00313261" w:rsidRPr="00F50445" w:rsidRDefault="0082547D" w:rsidP="00A46F5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</w:t>
            </w:r>
            <w:r w:rsidR="00496913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цена договора включает в себя </w:t>
            </w:r>
            <w:r w:rsidR="00313261" w:rsidRPr="00F50445">
              <w:rPr>
                <w:rFonts w:ascii="Times New Roman" w:hAnsi="Times New Roman"/>
              </w:rPr>
              <w:t>все затраты подрядчика, так или иначе связанные с выполнением комплекса работ на объекте, в том числе: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 xml:space="preserve"> - затраты на производство строительно-монтажных работ с учетом стоимости материалов, конструкций, изделий, систем и оборудования;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 xml:space="preserve"> - 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начала производства работ, и их демобилизацией после окончания работ или в случае прекращения действия договора;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 xml:space="preserve"> - затраты, связанные с обеспечением подрядчика электроэнергией, теплом, водой бытовой и питьевой, водоотведения, связью и иными ресурсами, необходимыми и достаточными для производства работ на объекте;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 xml:space="preserve">- затраты на вывоз мусора и утилизацию отходов, </w:t>
            </w:r>
            <w:r w:rsidRPr="00F504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транспортные расходы, содержание и уборку строительной площадки;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>- оплату налогов, сборов и других платежей, предусмотренных действующим законодательством РФ и договором;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>- затраты, связанные с получением подрядчиком всех свидетельств, разрешений, допусков, необходимых для выполнения им обязательств по договору;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>- затраты, связанные с лабораторными заключениями и испытаниями выполнение которых необходимо для подтверждения качества выполненных работ;</w:t>
            </w:r>
          </w:p>
          <w:p w:rsidR="0082547D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/>
                <w:sz w:val="22"/>
                <w:szCs w:val="22"/>
              </w:rPr>
              <w:t>- иные затраты, напрямую или косвенно связанные с выполнением р</w:t>
            </w:r>
            <w:r w:rsidR="006D7EB0" w:rsidRPr="00F50445">
              <w:rPr>
                <w:rFonts w:ascii="Times New Roman" w:hAnsi="Times New Roman"/>
                <w:sz w:val="22"/>
                <w:szCs w:val="22"/>
              </w:rPr>
              <w:t>абот, предусмотренных договором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Обоснование 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29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Содержится </w:t>
            </w:r>
            <w:r w:rsidR="00236E53"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>в разделе</w: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REF _Ref353191193 \r \h  \* MERGEFORMAT </w:instrTex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F5550A"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REF _Ref353191193 \h  \* MERGEFORMAT </w:instrTex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F5550A"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>ОБОСНОВАНИЕ ЦЕНЫ ДОГОВОРА</w: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F47BF8">
              <w:rPr>
                <w:rFonts w:ascii="Times New Roman" w:hAnsi="Times New Roman" w:cs="Times New Roman"/>
                <w:bCs/>
                <w:color w:val="000000"/>
              </w:rPr>
              <w:t>в отношении каждого лота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496913" w:rsidP="0040622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Средства собственников помещений в многоквартирных домах, бюджетные средства</w:t>
            </w:r>
          </w:p>
        </w:tc>
      </w:tr>
      <w:tr w:rsidR="00362E1A" w:rsidRPr="00F50445" w:rsidTr="003B1E99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F305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Форма, срок и порядок оплаты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1" w:rsidRPr="00F50445" w:rsidRDefault="00313261" w:rsidP="0086235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Calibri" w:hAnsi="Times New Roman"/>
                <w:bCs/>
                <w:color w:val="000000"/>
              </w:rPr>
              <w:t>Заказчик производит оплату выполненных подрядчиком и принятых комиссией работ в течение 10 (десяти) рабочих дней со дня подписания сторонами 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работ.</w:t>
            </w:r>
          </w:p>
          <w:p w:rsidR="0082547D" w:rsidRPr="00F50445" w:rsidRDefault="006C7DA7" w:rsidP="0086235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</w:t>
            </w:r>
            <w:r w:rsidR="00930215" w:rsidRPr="00F50445">
              <w:rPr>
                <w:rFonts w:ascii="Times New Roman" w:eastAsia="Times New Roman" w:hAnsi="Times New Roman" w:cs="Times New Roman"/>
                <w:lang w:eastAsia="ru-RU"/>
              </w:rPr>
              <w:t>ей по договору не предусмотрена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Сведения о валюте, используемой для формирования цены договора и расчетов с подрядчиками (исполнителями)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Не применяется</w:t>
            </w:r>
          </w:p>
        </w:tc>
      </w:tr>
      <w:tr w:rsidR="00362E1A" w:rsidRPr="00F50445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F305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сдачи-приемки выполненных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236E53" w:rsidP="00297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Содержится в разделе</w:t>
            </w:r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3261" w:rsidRPr="00F5044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  <w:r w:rsidR="00A46F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0C86">
              <w:rPr>
                <w:rFonts w:ascii="Times New Roman" w:hAnsi="Times New Roman" w:cs="Times New Roman"/>
                <w:bCs/>
                <w:color w:val="000000"/>
              </w:rPr>
              <w:t>в отношении каждого лота</w:t>
            </w:r>
          </w:p>
        </w:tc>
      </w:tr>
      <w:tr w:rsidR="00362E1A" w:rsidRPr="00F50445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F3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Требования к сроку предоставления гарантий на выполненные работы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BC" w:rsidRPr="00F50445" w:rsidRDefault="00A608BC" w:rsidP="00E534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Гарантийный срок на выполненные работы устанавливается на период 5 (</w:t>
            </w:r>
            <w:r w:rsidR="00496913" w:rsidRPr="00F50445">
              <w:rPr>
                <w:rFonts w:ascii="Times New Roman" w:hAnsi="Times New Roman" w:cs="Times New Roman"/>
              </w:rPr>
              <w:t>пять) лет с момента подписания сторонами акта приемки выполненных работ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F50445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Форма, порядок, дата начала и окончания срока предоставления участникам электронного аукциона разъяснений положений документации об </w:t>
            </w:r>
            <w:r w:rsidRPr="00F50445">
              <w:rPr>
                <w:rFonts w:ascii="Times New Roman" w:hAnsi="Times New Roman" w:cs="Times New Roman"/>
              </w:rPr>
              <w:lastRenderedPageBreak/>
              <w:t>электронном аукционе</w:t>
            </w:r>
          </w:p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lastRenderedPageBreak/>
              <w:t xml:space="preserve">Подрядная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запрос о даче разъяснений положений документации об электронном аукционе. Запрос направляется в виде электронного документа через сайт оператора электронной площадки в соответствии с регламентом </w:t>
            </w:r>
            <w:r w:rsidRPr="00F50445">
              <w:rPr>
                <w:rFonts w:ascii="Times New Roman" w:hAnsi="Times New Roman" w:cs="Times New Roman"/>
              </w:rPr>
              <w:lastRenderedPageBreak/>
              <w:t>работы электронной площадки.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При этом такое заинтересованное лицо вправе направить не более чем три запроса о даче разъяснений положений документации об электронном аукционе в отношении одного электронного аукциона. В течение одного часа после поступления указанного запроса он направляется оператором электронной площадки заказчику.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445">
              <w:rPr>
                <w:rFonts w:ascii="Times New Roman" w:hAnsi="Times New Roman" w:cs="Times New Roman"/>
              </w:rPr>
              <w:t>В течение двух рабочих дней со дня поступления от оператора электронной площадки запроса,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если такой запрос поступил заказчику не позднее, чем за три дня до дня окончания срока подачи заявок на участие в электронном аукционе</w:t>
            </w:r>
            <w:proofErr w:type="gramEnd"/>
            <w:r w:rsidRPr="00F50445">
              <w:rPr>
                <w:rFonts w:ascii="Times New Roman" w:hAnsi="Times New Roman" w:cs="Times New Roman"/>
              </w:rPr>
              <w:t>. Разъяснение положений документации об электронном аукционе не должно изменять ее суть.</w:t>
            </w:r>
          </w:p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начала предоставления разъяснений положений документации</w:t>
            </w:r>
            <w:proofErr w:type="gramEnd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«</w:t>
            </w:r>
            <w:r w:rsidR="00560C8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CA0D21" w:rsidRPr="00F50445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CA0D21" w:rsidRPr="00F5044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C01818" w:rsidRPr="00F504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82547D" w:rsidRPr="00F50445" w:rsidRDefault="006C12DD" w:rsidP="00F4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ата </w:t>
            </w:r>
            <w:proofErr w:type="gramStart"/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>окончания предоставления разъяснений положений документации</w:t>
            </w:r>
            <w:proofErr w:type="gramEnd"/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«</w:t>
            </w:r>
            <w:r w:rsidR="00F47B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B11C1" w:rsidRPr="00F504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EB0" w:rsidRPr="00F50445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362E1A" w:rsidRPr="00F50445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      </w:r>
            <w:r w:rsidR="00167E11" w:rsidRPr="00F50445">
              <w:rPr>
                <w:rFonts w:ascii="Times New Roman" w:hAnsi="Times New Roman" w:cs="Times New Roman"/>
              </w:rPr>
              <w:t>.</w:t>
            </w:r>
          </w:p>
          <w:p w:rsidR="0082547D" w:rsidRPr="00F50445" w:rsidRDefault="00167E11" w:rsidP="0016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электронном аукционе, должны быть подписаны усиленной неквалифи</w:t>
            </w:r>
            <w:r w:rsidR="006D7EB0" w:rsidRPr="00F50445">
              <w:rPr>
                <w:rFonts w:ascii="Times New Roman" w:hAnsi="Times New Roman" w:cs="Times New Roman"/>
              </w:rPr>
              <w:t>цированной электронной подписью</w:t>
            </w:r>
          </w:p>
        </w:tc>
      </w:tr>
      <w:tr w:rsidR="00362E1A" w:rsidRPr="00F50445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F50445" w:rsidRDefault="00320A05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F50445" w:rsidRDefault="00362E1A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Д</w:t>
            </w:r>
            <w:r w:rsidR="00320A05" w:rsidRPr="00F50445">
              <w:rPr>
                <w:rFonts w:ascii="Times New Roman" w:hAnsi="Times New Roman" w:cs="Times New Roman"/>
              </w:rPr>
              <w:t>ата начала срока подачи заявок на</w:t>
            </w:r>
            <w:r w:rsidR="00F30593" w:rsidRPr="00F50445">
              <w:rPr>
                <w:rFonts w:ascii="Times New Roman" w:hAnsi="Times New Roman" w:cs="Times New Roman"/>
              </w:rPr>
              <w:t xml:space="preserve">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F50445" w:rsidRDefault="00320A05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60C8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CA0D21" w:rsidRPr="00F50445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CA0D21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01818" w:rsidRPr="00F504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362E1A" w:rsidRPr="00F50445" w:rsidRDefault="00362E1A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E1A" w:rsidRPr="00F50445" w:rsidTr="003B1E99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7" w:name="_Ref166312503"/>
            <w:bookmarkStart w:id="8" w:name="_Ref166381471"/>
            <w:bookmarkEnd w:id="7"/>
          </w:p>
        </w:tc>
        <w:bookmarkEnd w:id="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0" w:rsidRPr="00F50445" w:rsidRDefault="003C5CBF" w:rsidP="00EB11C1">
            <w:pPr>
              <w:tabs>
                <w:tab w:val="left" w:pos="0"/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47BF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B11C1" w:rsidRPr="00F504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7B39E6" w:rsidRPr="00F504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  <w:r w:rsidR="006C12DD" w:rsidRPr="00F504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  <w:r w:rsidR="00CB14B0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4B0" w:rsidRPr="00F50445">
              <w:rPr>
                <w:rFonts w:ascii="Times New Roman" w:hAnsi="Times New Roman" w:cs="Times New Roman"/>
                <w:bCs/>
              </w:rPr>
              <w:t>(время</w:t>
            </w:r>
            <w:r w:rsidR="00CB14B0" w:rsidRPr="00F50445">
              <w:rPr>
                <w:rFonts w:ascii="Times New Roman" w:hAnsi="Times New Roman" w:cs="Times New Roman"/>
                <w:bCs/>
                <w:i/>
                <w:u w:val="single"/>
              </w:rPr>
              <w:t xml:space="preserve"> местное </w:t>
            </w:r>
            <w:r w:rsidR="00CB14B0" w:rsidRPr="00F50445">
              <w:rPr>
                <w:rFonts w:ascii="Times New Roman" w:hAnsi="Times New Roman" w:cs="Times New Roman"/>
                <w:bCs/>
                <w:i/>
              </w:rPr>
              <w:t>(</w:t>
            </w:r>
            <w:r w:rsidR="00CB14B0" w:rsidRPr="00F50445">
              <w:rPr>
                <w:rFonts w:ascii="Times New Roman" w:hAnsi="Times New Roman" w:cs="Times New Roman"/>
                <w:bCs/>
                <w:i/>
                <w:lang w:val="en-US"/>
              </w:rPr>
              <w:t>MSK</w:t>
            </w:r>
            <w:r w:rsidR="00CB14B0" w:rsidRPr="00F50445">
              <w:rPr>
                <w:rFonts w:ascii="Times New Roman" w:hAnsi="Times New Roman" w:cs="Times New Roman"/>
                <w:bCs/>
                <w:i/>
              </w:rPr>
              <w:t xml:space="preserve">+2) </w:t>
            </w:r>
            <w:r w:rsidR="00CB14B0" w:rsidRPr="00F50445">
              <w:rPr>
                <w:rFonts w:ascii="Times New Roman" w:hAnsi="Times New Roman" w:cs="Times New Roman"/>
                <w:bCs/>
                <w:i/>
                <w:lang w:val="en-US"/>
              </w:rPr>
              <w:t>UTC</w:t>
            </w:r>
            <w:r w:rsidR="00CB14B0" w:rsidRPr="00F50445">
              <w:rPr>
                <w:rFonts w:ascii="Times New Roman" w:hAnsi="Times New Roman" w:cs="Times New Roman"/>
                <w:bCs/>
                <w:i/>
              </w:rPr>
              <w:t>+5) Екатеринбург</w:t>
            </w:r>
            <w:r w:rsidR="00CB14B0" w:rsidRPr="00F50445">
              <w:rPr>
                <w:rFonts w:ascii="Times New Roman" w:hAnsi="Times New Roman" w:cs="Times New Roman"/>
                <w:bCs/>
              </w:rPr>
              <w:t>)</w:t>
            </w:r>
          </w:p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F50445" w:rsidTr="003B1E99">
        <w:trPr>
          <w:trHeight w:val="1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9" w:name="_Ref167122920"/>
          </w:p>
        </w:tc>
        <w:bookmarkEnd w:id="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F50445">
              <w:rPr>
                <w:rFonts w:ascii="Times New Roman" w:hAnsi="Times New Roman" w:cs="Times New Roman"/>
              </w:rPr>
              <w:t>завершения рассмотрения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F4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47BF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913834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B11C1" w:rsidRPr="00F504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62E1A" w:rsidRPr="00F50445" w:rsidTr="003B1E99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0" w:name="_Ref167122905"/>
          </w:p>
        </w:tc>
        <w:bookmarkEnd w:id="1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Дата проведения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F47BF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B11C1" w:rsidRPr="00F504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AB6A73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6A73" w:rsidRPr="00F50445">
              <w:rPr>
                <w:rFonts w:ascii="Times New Roman" w:eastAsia="Times New Roman" w:hAnsi="Times New Roman" w:cs="Times New Roman"/>
                <w:i/>
                <w:lang w:eastAsia="ru-RU"/>
              </w:rPr>
              <w:t>(время проведения электронного аукциона устанавливается оператором электронной площадки)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1" w:name="_Ref166313061"/>
            <w:bookmarkEnd w:id="1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и составу заявки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50445">
              <w:rPr>
                <w:rFonts w:ascii="Times New Roman" w:hAnsi="Times New Roman" w:cs="Times New Roman"/>
                <w:bCs/>
                <w:iCs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документа, содержащего следующие документы и сведения: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а) документы и сведения об участнике электронного аукциона, подавшем заявку на участие в электронном аукционе - </w:t>
            </w:r>
            <w:r w:rsidRPr="00F50445">
              <w:rPr>
                <w:rFonts w:ascii="Times New Roman" w:hAnsi="Times New Roman" w:cs="Times New Roman"/>
              </w:rPr>
              <w:lastRenderedPageBreak/>
              <w:t>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лица; фамилия, имя, отчество, паспортные данные, сведения о месте жительства, номер контактного телефона - для индивидуального предпринимателя;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</w:t>
            </w:r>
            <w:r w:rsidR="00F30593" w:rsidRPr="00F50445">
              <w:rPr>
                <w:rFonts w:ascii="Times New Roman" w:hAnsi="Times New Roman" w:cs="Times New Roman"/>
              </w:rPr>
              <w:t>участника электронного аукциона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3C5CBF" w:rsidP="003C5C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Порядок подачи</w:t>
            </w:r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Подать заявку на участие в электронном аукционе может только лицо, включенное в реестр квалифицированных подрядных организаций и прошедшее регистрацию на электронной площадке.</w:t>
            </w:r>
          </w:p>
          <w:p w:rsidR="0082547D" w:rsidRPr="00F50445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аукциона вправе подать только одну заявку </w:t>
            </w:r>
            <w:r w:rsidR="00E4023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4023F">
              <w:rPr>
                <w:rFonts w:ascii="Times New Roman" w:hAnsi="Times New Roman" w:cs="Times New Roman"/>
                <w:bCs/>
                <w:color w:val="000000"/>
              </w:rPr>
              <w:t>в отношении каждого лота)</w:t>
            </w:r>
            <w:r w:rsidR="00E402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на участие в электронном аукционе.</w:t>
            </w:r>
          </w:p>
          <w:p w:rsidR="0082547D" w:rsidRPr="00F50445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в форме электронного документа, содержащего документы и </w:t>
            </w:r>
            <w:proofErr w:type="gramStart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gramEnd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предусмотренные пунктом 2</w:t>
            </w:r>
            <w:r w:rsidR="0034077D" w:rsidRPr="00F504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настоящей документации об аукционе. </w:t>
            </w:r>
          </w:p>
          <w:p w:rsidR="0082547D" w:rsidRPr="00F50445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аукционе, подготовленная участником аукциона, должна быть </w:t>
            </w:r>
            <w:proofErr w:type="gramStart"/>
            <w:r w:rsidRPr="00F5044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gramEnd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оставлена на русском языке.</w:t>
            </w:r>
            <w:bookmarkStart w:id="12" w:name="_Ref119430333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3" w:name="_Toc123405470"/>
            <w:bookmarkStart w:id="14" w:name="_Ref119429817"/>
            <w:bookmarkEnd w:id="12"/>
            <w:bookmarkEnd w:id="13"/>
            <w:bookmarkEnd w:id="14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Входящие в заявку на участие в электронном аукционе документы, оригиналы которых выданы участнику аукциона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      </w:r>
          </w:p>
          <w:p w:rsidR="0082547D" w:rsidRPr="00F50445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Все документы, входящие в состав заявки на участие в электронном аукционе, должны иметь четко читаемый текст.</w:t>
            </w:r>
          </w:p>
          <w:p w:rsidR="0082547D" w:rsidRPr="00F50445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заявке на участие в электронном аукционе, не должны допускать двусмысленных толкований.</w:t>
            </w:r>
          </w:p>
          <w:p w:rsidR="0082547D" w:rsidRPr="00F50445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Рекомендуемая форма заявки: участникам аукциона рекомендуется формировать  заявку на участие в электронном аукционе согласно приложению 1 к настоящей документации об электронном аукционе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_Ref166314817"/>
            <w:bookmarkStart w:id="16" w:name="_Ref166315159"/>
            <w:bookmarkEnd w:id="15"/>
            <w:bookmarkEnd w:id="1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F" w:rsidRDefault="0082547D" w:rsidP="00E4023F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заявки на участие в электронном аукционе предусмотрено в следующем размере: </w:t>
            </w:r>
            <w:r w:rsidR="005013E1" w:rsidRPr="00E65C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1,2 % </w:t>
            </w:r>
            <w:r w:rsidR="005013E1" w:rsidRPr="00E65C7E">
              <w:rPr>
                <w:rFonts w:ascii="Times New Roman" w:eastAsia="Times New Roman" w:hAnsi="Times New Roman" w:cs="Times New Roman"/>
                <w:lang w:eastAsia="ru-RU"/>
              </w:rPr>
              <w:t xml:space="preserve">от начальной (максимальной) цены договора, что составляет: </w:t>
            </w:r>
          </w:p>
          <w:p w:rsidR="00E4023F" w:rsidRPr="00560C86" w:rsidRDefault="00E4023F" w:rsidP="00E4023F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0C86">
              <w:rPr>
                <w:rFonts w:ascii="Times New Roman" w:eastAsia="Times New Roman" w:hAnsi="Times New Roman" w:cs="Times New Roman"/>
                <w:b/>
                <w:lang w:eastAsia="ru-RU"/>
              </w:rPr>
              <w:t>Лот №1</w:t>
            </w:r>
          </w:p>
          <w:p w:rsidR="00E4023F" w:rsidRDefault="00E4023F" w:rsidP="00E4023F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  <w:r w:rsidRPr="00E65C7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248</w:t>
            </w:r>
            <w:r w:rsidRPr="00E65C7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  <w:r w:rsidRPr="00E65C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65C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5C7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сорок четыре тысячи двести сорок восемь рублей девяносто семь копеек</w:t>
            </w:r>
            <w:r w:rsidRPr="00E65C7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E4023F" w:rsidRPr="00560C86" w:rsidRDefault="00E4023F" w:rsidP="00E4023F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0C86">
              <w:rPr>
                <w:rFonts w:ascii="Times New Roman" w:eastAsia="Times New Roman" w:hAnsi="Times New Roman" w:cs="Times New Roman"/>
                <w:b/>
                <w:lang w:eastAsia="ru-RU"/>
              </w:rPr>
              <w:t>Лот №2</w:t>
            </w:r>
          </w:p>
          <w:p w:rsidR="0082547D" w:rsidRPr="005013E1" w:rsidRDefault="00E4023F" w:rsidP="00E4023F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DEB">
              <w:rPr>
                <w:rFonts w:ascii="Times New Roman" w:eastAsia="Times New Roman" w:hAnsi="Times New Roman" w:cs="Times New Roman"/>
                <w:b/>
                <w:lang w:eastAsia="ru-RU"/>
              </w:rPr>
              <w:t>46 802,85 руб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B7D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B7DE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сорок шесть тысяч восемьсот два рубля восемьдесят пять копеек).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денежных сре</w:t>
            </w:r>
            <w:proofErr w:type="gramStart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 </w:t>
            </w:r>
          </w:p>
        </w:tc>
      </w:tr>
      <w:tr w:rsidR="00FA42FE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F50445" w:rsidRDefault="00FA42FE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F50445" w:rsidRDefault="00E2697A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F50445" w:rsidRDefault="00E2697A" w:rsidP="00FA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42FE" w:rsidRPr="00F50445">
              <w:rPr>
                <w:rFonts w:ascii="Times New Roman" w:eastAsia="Times New Roman" w:hAnsi="Times New Roman" w:cs="Times New Roman"/>
                <w:lang w:eastAsia="ru-RU"/>
              </w:rPr>
              <w:t>оставляет от 0,5% до 5% начальн</w:t>
            </w:r>
            <w:r w:rsidR="00F30593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ой (максимальной) цены </w:t>
            </w:r>
            <w:r w:rsidR="00F30593" w:rsidRPr="00F50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</w:t>
            </w:r>
          </w:p>
        </w:tc>
      </w:tr>
      <w:tr w:rsidR="00AA7BE8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F50445" w:rsidRDefault="00AA7BE8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F50445" w:rsidRDefault="00AA7BE8" w:rsidP="002F79A5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договора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5" w:rsidRPr="00F50445" w:rsidRDefault="00236E53" w:rsidP="0029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Содержатся в</w:t>
            </w:r>
            <w:r w:rsidR="00AA7BE8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разделе</w:t>
            </w:r>
            <w:r w:rsidR="00AA7BE8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04B5" w:rsidRPr="00F5044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8104B5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  <w:r w:rsidR="00CF6B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23F">
              <w:rPr>
                <w:rFonts w:ascii="Times New Roman" w:hAnsi="Times New Roman" w:cs="Times New Roman"/>
                <w:bCs/>
                <w:color w:val="000000"/>
              </w:rPr>
              <w:t>в отношении каждого лота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br/>
              <w:t>победителя электронного  аукциона или иного участника аукциона</w:t>
            </w:r>
            <w:r w:rsidRPr="00F50445" w:rsidDel="00527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уклонившимися</w:t>
            </w:r>
            <w:proofErr w:type="gramEnd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от заключения договора</w:t>
            </w:r>
            <w:r w:rsidRPr="00F50445" w:rsidDel="003D1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445">
              <w:rPr>
                <w:rFonts w:ascii="Times New Roman" w:hAnsi="Times New Roman" w:cs="Times New Roman"/>
              </w:rPr>
              <w:t>В случае если победитель электронного аукциона или участник электронного аукциона, заявке которого присвоен второй номер, или единственный участник электронного аукциона в срок, предусмотренный документацией об электронном аукционе, не представил заказчику подписанный договор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</w:t>
            </w:r>
            <w:proofErr w:type="gramEnd"/>
            <w:r w:rsidRPr="00F50445">
              <w:rPr>
                <w:rFonts w:ascii="Times New Roman" w:hAnsi="Times New Roman" w:cs="Times New Roman"/>
              </w:rPr>
              <w:t xml:space="preserve"> заключения договора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по результатам электронного аукциона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Договор не может быть заключен </w:t>
            </w:r>
            <w:r w:rsidR="00FA42FE" w:rsidRPr="00F50445">
              <w:rPr>
                <w:rFonts w:ascii="Times New Roman" w:hAnsi="Times New Roman" w:cs="Times New Roman"/>
              </w:rPr>
              <w:t>ранее,</w:t>
            </w:r>
            <w:r w:rsidRPr="00F50445">
              <w:rPr>
                <w:rFonts w:ascii="Times New Roman" w:hAnsi="Times New Roman" w:cs="Times New Roman"/>
              </w:rPr>
              <w:t xml:space="preserve"> чем через 10 дней и позднее чем через 20 дней со дня размещения на официальном сайте протокола проведения электронного аукциона, либо протокола рассмотрения единственной заявки на участие в электронном аукционе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7" w:name="_Ref166315233"/>
            <w:bookmarkStart w:id="18" w:name="_Ref166315600"/>
            <w:bookmarkStart w:id="19" w:name="_Ref166337491"/>
            <w:bookmarkEnd w:id="17"/>
            <w:bookmarkEnd w:id="18"/>
          </w:p>
        </w:tc>
        <w:bookmarkEnd w:id="1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договора. Способы, срок и порядок предоставления о</w:t>
            </w:r>
            <w:r w:rsidR="008E4F87" w:rsidRPr="00F50445">
              <w:rPr>
                <w:rFonts w:ascii="Times New Roman" w:eastAsia="Times New Roman" w:hAnsi="Times New Roman" w:cs="Times New Roman"/>
                <w:lang w:eastAsia="ru-RU"/>
              </w:rPr>
              <w:t>беспечения исполнения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F" w:rsidRDefault="00055348" w:rsidP="00E4023F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исполнения договора на участие в электронном аукционе предусмотрено в следующем размере: </w:t>
            </w:r>
            <w:r w:rsidR="00CF6BDD" w:rsidRPr="00E65C7E">
              <w:rPr>
                <w:rFonts w:ascii="Times New Roman" w:hAnsi="Times New Roman" w:cs="Times New Roman"/>
                <w:b/>
                <w:bCs/>
              </w:rPr>
              <w:t>3%</w:t>
            </w:r>
            <w:r w:rsidR="00CF6BDD" w:rsidRPr="00E65C7E">
              <w:rPr>
                <w:rFonts w:ascii="Times New Roman" w:hAnsi="Times New Roman" w:cs="Times New Roman"/>
                <w:bCs/>
              </w:rPr>
              <w:t xml:space="preserve"> от начальной (максимальной) цены договора, что составляет</w:t>
            </w:r>
            <w:r w:rsidR="00E4023F">
              <w:rPr>
                <w:rFonts w:ascii="Times New Roman" w:hAnsi="Times New Roman" w:cs="Times New Roman"/>
                <w:bCs/>
              </w:rPr>
              <w:t>:</w:t>
            </w:r>
          </w:p>
          <w:p w:rsidR="00E4023F" w:rsidRPr="00560C86" w:rsidRDefault="00CF6BDD" w:rsidP="00E4023F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C7E">
              <w:rPr>
                <w:rFonts w:ascii="Times New Roman" w:hAnsi="Times New Roman" w:cs="Times New Roman"/>
                <w:bCs/>
              </w:rPr>
              <w:t xml:space="preserve"> </w:t>
            </w:r>
            <w:r w:rsidR="00E4023F" w:rsidRPr="00560C86">
              <w:rPr>
                <w:rFonts w:ascii="Times New Roman" w:hAnsi="Times New Roman" w:cs="Times New Roman"/>
                <w:b/>
                <w:bCs/>
              </w:rPr>
              <w:t xml:space="preserve">Лот №1 </w:t>
            </w:r>
          </w:p>
          <w:p w:rsidR="00E4023F" w:rsidRDefault="00E4023F" w:rsidP="00E4023F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  <w:r w:rsidRPr="00E65C7E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622</w:t>
            </w:r>
            <w:r w:rsidRPr="00E65C7E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42</w:t>
            </w:r>
            <w:r w:rsidRPr="00E65C7E">
              <w:rPr>
                <w:rFonts w:ascii="Times New Roman" w:hAnsi="Times New Roman" w:cs="Times New Roman"/>
                <w:b/>
                <w:bCs/>
              </w:rPr>
              <w:t xml:space="preserve"> рублей </w:t>
            </w:r>
            <w:r w:rsidRPr="00E65C7E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сто десять тысяч шестьсот двадцать два рубля сорок две копейки</w:t>
            </w:r>
            <w:r w:rsidRPr="00E65C7E">
              <w:rPr>
                <w:rFonts w:ascii="Times New Roman" w:hAnsi="Times New Roman" w:cs="Times New Roman"/>
                <w:bCs/>
              </w:rPr>
              <w:t>).</w:t>
            </w:r>
          </w:p>
          <w:p w:rsidR="00E4023F" w:rsidRPr="00560C86" w:rsidRDefault="00E4023F" w:rsidP="00E4023F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0C86">
              <w:rPr>
                <w:rFonts w:ascii="Times New Roman" w:hAnsi="Times New Roman" w:cs="Times New Roman"/>
                <w:b/>
                <w:bCs/>
              </w:rPr>
              <w:t>Лот №2</w:t>
            </w:r>
          </w:p>
          <w:p w:rsidR="00E4023F" w:rsidRDefault="00E4023F" w:rsidP="00E40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663A">
              <w:rPr>
                <w:rFonts w:ascii="Times New Roman" w:hAnsi="Times New Roman" w:cs="Times New Roman"/>
                <w:b/>
                <w:bCs/>
              </w:rPr>
              <w:t>117 007,11 рублей</w:t>
            </w:r>
            <w:r>
              <w:rPr>
                <w:rFonts w:ascii="Times New Roman" w:hAnsi="Times New Roman" w:cs="Times New Roman"/>
                <w:bCs/>
              </w:rPr>
              <w:t xml:space="preserve"> (сто семнадцать тысяч семь рублей одиннадцать копеек).</w:t>
            </w:r>
          </w:p>
          <w:p w:rsidR="0082547D" w:rsidRPr="00F50445" w:rsidRDefault="0082547D" w:rsidP="00E40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извещении о проведении электронного аукциона. 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445">
              <w:rPr>
                <w:rFonts w:ascii="Times New Roman" w:hAnsi="Times New Roman" w:cs="Times New Roman"/>
              </w:rPr>
              <w:t>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об</w:t>
            </w:r>
            <w:proofErr w:type="gramEnd"/>
            <w:r w:rsidRPr="00F504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445">
              <w:rPr>
                <w:rFonts w:ascii="Times New Roman" w:hAnsi="Times New Roman" w:cs="Times New Roman"/>
              </w:rPr>
              <w:t>оказании</w:t>
            </w:r>
            <w:proofErr w:type="gramEnd"/>
            <w:r w:rsidRPr="00F50445">
              <w:rPr>
                <w:rFonts w:ascii="Times New Roman" w:hAnsi="Times New Roman" w:cs="Times New Roman"/>
              </w:rPr>
              <w:t xml:space="preserve"> услуг предусмотрена выплата аванса).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0" w:name="Par1"/>
            <w:bookmarkEnd w:id="20"/>
            <w:r w:rsidRPr="00F50445">
              <w:rPr>
                <w:rFonts w:ascii="Times New Roman" w:hAnsi="Times New Roman" w:cs="Times New Roman"/>
              </w:rPr>
              <w:t>Исполнение договора обеспечивается: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      </w:r>
            <w:hyperlink r:id="rId9" w:history="1">
              <w:r w:rsidRPr="00F50445">
                <w:rPr>
                  <w:rFonts w:ascii="Times New Roman" w:hAnsi="Times New Roman" w:cs="Times New Roman"/>
                </w:rPr>
                <w:t>статьей 74.1</w:t>
              </w:r>
            </w:hyperlink>
            <w:r w:rsidRPr="00F50445">
              <w:rPr>
                <w:rFonts w:ascii="Times New Roman" w:hAnsi="Times New Roman" w:cs="Times New Roman"/>
              </w:rPr>
              <w:t xml:space="preserve"> Налогового кодекса Российской Федерации (далее - банковская гарантия);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б) обеспечительным платежом.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Способ обеспечения исполнения договора определяется участником электронного аукциона, с которым заключается договор, самостоятельно. 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</w:t>
            </w:r>
            <w:r w:rsidRPr="00F50445">
              <w:rPr>
                <w:rFonts w:ascii="Times New Roman" w:hAnsi="Times New Roman" w:cs="Times New Roman"/>
              </w:rPr>
              <w:lastRenderedPageBreak/>
              <w:t>законодательством, и должна соответствовать следующим требованиям: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а) быть безотзывной;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д) срок действия банковской гарантии должен превышать срок выполнения работ по договору об </w:t>
            </w:r>
            <w:r w:rsidR="005C248F" w:rsidRPr="00F50445">
              <w:rPr>
                <w:rFonts w:ascii="Times New Roman" w:hAnsi="Times New Roman" w:cs="Times New Roman"/>
              </w:rPr>
              <w:t>оказании услуг не менее чем на 9</w:t>
            </w:r>
            <w:r w:rsidRPr="00F50445">
              <w:rPr>
                <w:rFonts w:ascii="Times New Roman" w:hAnsi="Times New Roman" w:cs="Times New Roman"/>
              </w:rPr>
              <w:t xml:space="preserve">0 </w:t>
            </w:r>
            <w:r w:rsidR="005C248F" w:rsidRPr="00F50445">
              <w:rPr>
                <w:rFonts w:ascii="Times New Roman" w:hAnsi="Times New Roman" w:cs="Times New Roman"/>
              </w:rPr>
              <w:t xml:space="preserve">календарных </w:t>
            </w:r>
            <w:r w:rsidRPr="00F50445">
              <w:rPr>
                <w:rFonts w:ascii="Times New Roman" w:hAnsi="Times New Roman" w:cs="Times New Roman"/>
              </w:rPr>
              <w:t>дней.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В банковской гарантии, помимо сведений, предусмотренных </w:t>
            </w:r>
            <w:hyperlink r:id="rId10" w:history="1">
              <w:r w:rsidRPr="00F50445">
                <w:rPr>
                  <w:rFonts w:ascii="Times New Roman" w:hAnsi="Times New Roman" w:cs="Times New Roman"/>
                </w:rPr>
                <w:t>пунктом 4 статьи 368</w:t>
              </w:r>
            </w:hyperlink>
            <w:r w:rsidRPr="00F50445">
              <w:rPr>
                <w:rFonts w:ascii="Times New Roman" w:hAnsi="Times New Roman" w:cs="Times New Roman"/>
              </w:rPr>
              <w:t xml:space="preserve"> Гражданского кодекса Российской Федерации, должно быть указано: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а) право заказчика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б) 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в) условие о том, что расходы, возникающие в связи с перечислением денежной суммы гарантом по банковской гарантии, несет гарант;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г) 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е) 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ж) платеж по банковской гарантии должен быть осуществлен гарантом в течение 5 банковских дней после поступления требования бенефициара;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</w:t>
            </w:r>
            <w:r w:rsidRPr="00F50445">
              <w:rPr>
                <w:rFonts w:ascii="Times New Roman" w:hAnsi="Times New Roman" w:cs="Times New Roman"/>
              </w:rPr>
              <w:lastRenderedPageBreak/>
              <w:t>операции со средствами, поступающими заказчику;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Изменения, вносимые в договор, не освобождают гаранта от исполнения обязательств по банковской гарантии.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Недопустимо включение в банковскую гарантию: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а) положений о праве гаранта отказывать в удовлетворении требования к платежу по банковской гарантии, в случае непредставления гаранту бенефициаром уведомления о нарушении принципалом условий договора или расторжении договора;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б) требований к предоставлению бенефициаром гаранту отчета об исполнении договора.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1" w:name="Par27"/>
            <w:bookmarkEnd w:id="21"/>
            <w:r w:rsidRPr="00F50445">
              <w:rPr>
                <w:rFonts w:ascii="Times New Roman" w:hAnsi="Times New Roman" w:cs="Times New Roman"/>
              </w:rPr>
              <w:t>Заказчик рассматривает поступившую в качестве обеспечения исполнения договора об оказании услуг банковскую гарантию в срок, не превышающий 5 рабочих дней со дня ее поступления.</w:t>
            </w:r>
          </w:p>
          <w:p w:rsidR="0040622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Банковская гарантия, предоставляемая участником электронного аукциона в качестве обеспечения исполнения договора, информация о ней и документы, должны быть включены в реестр банковских гарантий. Такие информация и документы должны быть подписаны усиленной неквалифицированной электронной подписью лица, имеющего право действовать от имени банка.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2" w:name="_Ref166315737"/>
          </w:p>
        </w:tc>
        <w:bookmarkEnd w:id="2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обеспечения исполнения договора (в случае, если участник аукциона выбрал обеспечение исполнения договора в виде обеспечительного платежа)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73" w:rsidRPr="00F50445" w:rsidRDefault="00FD5126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Денежные сре</w:t>
            </w:r>
            <w:r w:rsidR="006D15DD" w:rsidRPr="00F50445">
              <w:rPr>
                <w:rFonts w:ascii="Times New Roman" w:eastAsia="Times New Roman" w:hAnsi="Times New Roman" w:cs="Times New Roman"/>
                <w:lang w:eastAsia="ru-RU"/>
              </w:rPr>
              <w:t>дства зачисляются подрядчиком</w:t>
            </w:r>
            <w:r w:rsidR="008E6373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на следующие реквизиты: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Получатель: Югорский фонд капитального ремонта многоквартирных домов</w:t>
            </w:r>
            <w:r w:rsidR="00FD5126" w:rsidRPr="00F504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«Западно-Сибирский» ПАО Банка «ФК  ОТКРЫТИЕ» 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Расчетный счет: 40703810200000000671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счет: 30101810465777100812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БИК 047162812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ИНН/КПП 8601999247/860101001.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Получатель платежа: Югорский фонд капитального</w:t>
            </w:r>
            <w:r w:rsidRPr="00F50445"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ремонта многоквартирных домов.</w:t>
            </w:r>
          </w:p>
          <w:p w:rsidR="0082547D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Факт внесения денежных сре</w:t>
            </w:r>
            <w:proofErr w:type="gramStart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исполнения договора подтверждается платежным поруче</w:t>
            </w:r>
            <w:r w:rsidR="002F79A5" w:rsidRPr="00F50445">
              <w:rPr>
                <w:rFonts w:ascii="Times New Roman" w:eastAsia="Times New Roman" w:hAnsi="Times New Roman" w:cs="Times New Roman"/>
                <w:lang w:eastAsia="ru-RU"/>
              </w:rPr>
              <w:t>нием с отметкой банка об оплате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3" w:name="_Ref166340053"/>
          </w:p>
        </w:tc>
        <w:bookmarkEnd w:id="2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Возможность заказчика изменить условия договора</w:t>
            </w:r>
          </w:p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6" w:rsidRPr="00F50445" w:rsidRDefault="00FD5126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50445">
              <w:rPr>
                <w:rFonts w:ascii="Times New Roman" w:hAnsi="Times New Roman" w:cs="Times New Roman"/>
                <w:iCs/>
              </w:rPr>
              <w:t>Предусмотрена.</w:t>
            </w:r>
          </w:p>
          <w:p w:rsidR="0082547D" w:rsidRPr="00F50445" w:rsidRDefault="005C248F" w:rsidP="004E6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50445">
              <w:rPr>
                <w:rFonts w:ascii="Times New Roman" w:hAnsi="Times New Roman" w:cs="Times New Roman"/>
                <w:iCs/>
              </w:rPr>
              <w:t>Заказчиком м</w:t>
            </w:r>
            <w:r w:rsidR="0082547D" w:rsidRPr="00F50445">
              <w:rPr>
                <w:rFonts w:ascii="Times New Roman" w:hAnsi="Times New Roman" w:cs="Times New Roman"/>
                <w:iCs/>
              </w:rPr>
              <w:t>ожет быть увеличена цена договора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может быть снижена по соглашению сторон при уменьшении предусмотренных д</w:t>
            </w:r>
            <w:r w:rsidR="000A262C" w:rsidRPr="00F50445">
              <w:rPr>
                <w:rFonts w:ascii="Times New Roman" w:hAnsi="Times New Roman" w:cs="Times New Roman"/>
                <w:iCs/>
              </w:rPr>
              <w:t xml:space="preserve">оговором объемов работ </w:t>
            </w:r>
          </w:p>
        </w:tc>
      </w:tr>
      <w:tr w:rsidR="0082547D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340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Условия заключения </w:t>
            </w:r>
            <w:r w:rsidRPr="00F50445">
              <w:rPr>
                <w:rFonts w:ascii="Times New Roman" w:hAnsi="Times New Roman" w:cs="Times New Roman"/>
              </w:rPr>
              <w:lastRenderedPageBreak/>
              <w:t>договора с участником аукциона, с которым заключается договор по предложенной цене, которая на 25 и более процентов ниже начальной (максимальной) 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32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445">
              <w:rPr>
                <w:rFonts w:ascii="Times New Roman" w:hAnsi="Times New Roman" w:cs="Times New Roman"/>
              </w:rPr>
              <w:lastRenderedPageBreak/>
              <w:t xml:space="preserve">Если при проведении электронного аукциона участником </w:t>
            </w:r>
            <w:r w:rsidRPr="00F50445">
              <w:rPr>
                <w:rFonts w:ascii="Times New Roman" w:hAnsi="Times New Roman" w:cs="Times New Roman"/>
              </w:rPr>
              <w:lastRenderedPageBreak/>
              <w:t>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предусмотрена</w:t>
            </w:r>
            <w:proofErr w:type="gramEnd"/>
            <w:r w:rsidRPr="00F50445">
              <w:rPr>
                <w:rFonts w:ascii="Times New Roman" w:hAnsi="Times New Roman" w:cs="Times New Roman"/>
              </w:rPr>
              <w:t xml:space="preserve"> выплата аванса).</w:t>
            </w:r>
          </w:p>
          <w:p w:rsidR="005C0E7C" w:rsidRPr="00F50445" w:rsidRDefault="005C0E7C" w:rsidP="00CB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445">
              <w:rPr>
                <w:rFonts w:ascii="Times New Roman" w:hAnsi="Times New Roman" w:cs="Times New Roman"/>
              </w:rPr>
              <w:t>Также участник обязан представить заказчику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</w:t>
            </w:r>
            <w:proofErr w:type="gramEnd"/>
            <w:r w:rsidRPr="00F50445">
              <w:rPr>
                <w:rFonts w:ascii="Times New Roman" w:hAnsi="Times New Roman" w:cs="Times New Roman"/>
              </w:rPr>
              <w:t xml:space="preserve"> подтверждающие возможность участника закупки осуществить выполнение работ по предлагаемой цене.</w:t>
            </w:r>
          </w:p>
          <w:p w:rsidR="003259EC" w:rsidRPr="00F50445" w:rsidRDefault="00CB08D4" w:rsidP="0032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Обоснование </w:t>
            </w:r>
            <w:r w:rsidR="005C0E7C" w:rsidRPr="00F50445">
              <w:rPr>
                <w:rFonts w:ascii="Times New Roman" w:hAnsi="Times New Roman" w:cs="Times New Roman"/>
              </w:rPr>
              <w:t>представляется участником при направлении заказчику подписанного проекта до</w:t>
            </w:r>
            <w:r w:rsidRPr="00F50445">
              <w:rPr>
                <w:rFonts w:ascii="Times New Roman" w:hAnsi="Times New Roman" w:cs="Times New Roman"/>
              </w:rPr>
              <w:t>говора</w:t>
            </w:r>
            <w:r w:rsidR="00D83C36">
              <w:rPr>
                <w:rFonts w:ascii="Times New Roman" w:hAnsi="Times New Roman" w:cs="Times New Roman"/>
              </w:rPr>
              <w:t>.</w:t>
            </w:r>
          </w:p>
        </w:tc>
      </w:tr>
    </w:tbl>
    <w:p w:rsidR="00CB14B0" w:rsidRDefault="00CB14B0" w:rsidP="00CB14B0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4" w:name="_Ref248728669"/>
    </w:p>
    <w:p w:rsidR="0082547D" w:rsidRPr="00913834" w:rsidRDefault="00E47660" w:rsidP="006D55CA">
      <w:pPr>
        <w:numPr>
          <w:ilvl w:val="1"/>
          <w:numId w:val="1"/>
        </w:numPr>
        <w:tabs>
          <w:tab w:val="clear" w:pos="1800"/>
          <w:tab w:val="num" w:pos="-284"/>
          <w:tab w:val="left" w:pos="0"/>
          <w:tab w:val="left" w:pos="284"/>
          <w:tab w:val="left" w:pos="3544"/>
        </w:tabs>
        <w:autoSpaceDE w:val="0"/>
        <w:autoSpaceDN w:val="0"/>
        <w:adjustRightInd w:val="0"/>
        <w:spacing w:before="120" w:after="1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5" w:name="_Ref248562863"/>
      <w:bookmarkEnd w:id="24"/>
      <w:r>
        <w:rPr>
          <w:rFonts w:ascii="Times New Roman" w:eastAsia="Times New Roman" w:hAnsi="Times New Roman" w:cs="Times New Roman"/>
          <w:b/>
          <w:bCs/>
          <w:lang w:eastAsia="ru-RU"/>
        </w:rPr>
        <w:t>ПРОЕКТНАЯ ДОКУМЕНТАЦИЯ</w:t>
      </w:r>
      <w:r w:rsidR="00CF6BD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4023F">
        <w:rPr>
          <w:rFonts w:ascii="Times New Roman" w:eastAsia="Times New Roman" w:hAnsi="Times New Roman" w:cs="Times New Roman"/>
          <w:b/>
          <w:bCs/>
          <w:lang w:eastAsia="ru-RU"/>
        </w:rPr>
        <w:t>в отношении каждого лота</w:t>
      </w:r>
    </w:p>
    <w:p w:rsidR="0082547D" w:rsidRPr="00EB11C1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B11C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82547D" w:rsidRDefault="0082547D" w:rsidP="0082547D">
      <w:pPr>
        <w:widowControl w:val="0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97EA4" w:rsidRPr="00297EA4" w:rsidRDefault="00CB08D4" w:rsidP="00CB08D4">
      <w:pPr>
        <w:widowControl w:val="0"/>
        <w:numPr>
          <w:ilvl w:val="1"/>
          <w:numId w:val="1"/>
        </w:numPr>
        <w:tabs>
          <w:tab w:val="clear" w:pos="1800"/>
          <w:tab w:val="left" w:pos="0"/>
        </w:tabs>
        <w:suppressAutoHyphens/>
        <w:autoSpaceDE w:val="0"/>
        <w:autoSpaceDN w:val="0"/>
        <w:adjustRightInd w:val="0"/>
        <w:spacing w:before="120" w:after="6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297EA4">
        <w:rPr>
          <w:rFonts w:ascii="Times New Roman" w:eastAsia="Times New Roman" w:hAnsi="Times New Roman" w:cs="Times New Roman"/>
          <w:b/>
          <w:bCs/>
          <w:lang w:eastAsia="ru-RU"/>
        </w:rPr>
        <w:t>СМЕТНАЯ ДОКУМЕНТАЦИЯ</w:t>
      </w:r>
      <w:r w:rsidR="00CF6BDD" w:rsidRPr="00297EA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4023F">
        <w:rPr>
          <w:rFonts w:ascii="Times New Roman" w:eastAsia="Times New Roman" w:hAnsi="Times New Roman" w:cs="Times New Roman"/>
          <w:b/>
          <w:bCs/>
          <w:lang w:eastAsia="ru-RU"/>
        </w:rPr>
        <w:t>в отношении каждого лота</w:t>
      </w:r>
    </w:p>
    <w:p w:rsidR="00CB08D4" w:rsidRPr="00297EA4" w:rsidRDefault="00CB08D4" w:rsidP="00297E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6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297EA4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B08D4" w:rsidRDefault="00CB08D4" w:rsidP="0082547D">
      <w:pPr>
        <w:widowControl w:val="0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97EA4" w:rsidRPr="00297EA4" w:rsidRDefault="00236E53" w:rsidP="00CB08D4">
      <w:pPr>
        <w:widowControl w:val="0"/>
        <w:numPr>
          <w:ilvl w:val="1"/>
          <w:numId w:val="1"/>
        </w:numPr>
        <w:tabs>
          <w:tab w:val="clear" w:pos="1800"/>
          <w:tab w:val="num" w:pos="0"/>
        </w:tabs>
        <w:suppressAutoHyphens/>
        <w:autoSpaceDE w:val="0"/>
        <w:autoSpaceDN w:val="0"/>
        <w:adjustRightInd w:val="0"/>
        <w:spacing w:before="120" w:after="60" w:line="240" w:lineRule="auto"/>
        <w:ind w:left="851"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297EA4">
        <w:rPr>
          <w:rFonts w:ascii="Times New Roman" w:eastAsia="Times New Roman" w:hAnsi="Times New Roman" w:cs="Times New Roman"/>
          <w:b/>
          <w:bCs/>
          <w:lang w:eastAsia="ru-RU"/>
        </w:rPr>
        <w:t>ГРАФИК ПРОИЗВОДСТВА</w:t>
      </w:r>
      <w:r w:rsidR="00195BEA" w:rsidRPr="00297EA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B08D4" w:rsidRPr="00297EA4">
        <w:rPr>
          <w:rFonts w:ascii="Times New Roman" w:eastAsia="Times New Roman" w:hAnsi="Times New Roman" w:cs="Times New Roman"/>
          <w:b/>
          <w:bCs/>
          <w:lang w:eastAsia="ru-RU"/>
        </w:rPr>
        <w:t>РАБОТ</w:t>
      </w:r>
      <w:r w:rsidR="00CF6BDD" w:rsidRPr="00297EA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4023F">
        <w:rPr>
          <w:rFonts w:ascii="Times New Roman" w:eastAsia="Times New Roman" w:hAnsi="Times New Roman" w:cs="Times New Roman"/>
          <w:b/>
          <w:bCs/>
          <w:lang w:eastAsia="ru-RU"/>
        </w:rPr>
        <w:t>в отношении каждого лота</w:t>
      </w:r>
    </w:p>
    <w:p w:rsidR="00CB08D4" w:rsidRPr="00297EA4" w:rsidRDefault="00CB08D4" w:rsidP="00297EA4">
      <w:pPr>
        <w:widowControl w:val="0"/>
        <w:suppressAutoHyphens/>
        <w:autoSpaceDE w:val="0"/>
        <w:autoSpaceDN w:val="0"/>
        <w:adjustRightInd w:val="0"/>
        <w:spacing w:before="120" w:after="60" w:line="240" w:lineRule="auto"/>
        <w:ind w:left="156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297EA4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B08D4" w:rsidRPr="00EB11C1" w:rsidRDefault="00CB08D4" w:rsidP="00913834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2547D" w:rsidRPr="00EB11C1" w:rsidRDefault="0082547D" w:rsidP="006D55CA">
      <w:pPr>
        <w:numPr>
          <w:ilvl w:val="1"/>
          <w:numId w:val="1"/>
        </w:numPr>
        <w:tabs>
          <w:tab w:val="clear" w:pos="1800"/>
          <w:tab w:val="left" w:pos="0"/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6" w:name="_Ref353189530"/>
      <w:r w:rsidRPr="00EB11C1">
        <w:rPr>
          <w:rFonts w:ascii="Times New Roman" w:eastAsia="Times New Roman" w:hAnsi="Times New Roman" w:cs="Times New Roman"/>
          <w:b/>
          <w:bCs/>
          <w:lang w:eastAsia="ru-RU"/>
        </w:rPr>
        <w:t xml:space="preserve"> ПРОЕКТ ДОГОВОРА</w:t>
      </w:r>
      <w:bookmarkEnd w:id="25"/>
      <w:bookmarkEnd w:id="26"/>
      <w:r w:rsidR="00CF6BD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4023F">
        <w:rPr>
          <w:rFonts w:ascii="Times New Roman" w:eastAsia="Times New Roman" w:hAnsi="Times New Roman" w:cs="Times New Roman"/>
          <w:b/>
          <w:bCs/>
          <w:lang w:eastAsia="ru-RU"/>
        </w:rPr>
        <w:t>в отношении каждого лота</w:t>
      </w:r>
    </w:p>
    <w:p w:rsidR="0082547D" w:rsidRPr="00EB11C1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B11C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82547D" w:rsidRPr="00EB11C1" w:rsidRDefault="0082547D" w:rsidP="0082547D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547D" w:rsidRPr="00EB11C1" w:rsidRDefault="0082547D" w:rsidP="0032461A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7" w:name="_Ref353191193"/>
      <w:r w:rsidRPr="00EB11C1">
        <w:rPr>
          <w:rFonts w:ascii="Times New Roman" w:eastAsia="Times New Roman" w:hAnsi="Times New Roman" w:cs="Times New Roman"/>
          <w:b/>
          <w:bCs/>
          <w:lang w:eastAsia="ru-RU"/>
        </w:rPr>
        <w:t xml:space="preserve"> ОБОСНОВАНИЕ ЦЕНЫ ДОГОВОРА</w:t>
      </w:r>
      <w:bookmarkEnd w:id="27"/>
      <w:r w:rsidR="00CF6BD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4023F">
        <w:rPr>
          <w:rFonts w:ascii="Times New Roman" w:eastAsia="Times New Roman" w:hAnsi="Times New Roman" w:cs="Times New Roman"/>
          <w:b/>
          <w:bCs/>
          <w:lang w:eastAsia="ru-RU"/>
        </w:rPr>
        <w:t>в отношении каждого лота</w:t>
      </w:r>
    </w:p>
    <w:p w:rsidR="00913834" w:rsidRDefault="0082547D" w:rsidP="00CF6BD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B11C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4E0AE0" w:rsidRDefault="004E0AE0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60C86" w:rsidRDefault="00560C86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60C86" w:rsidRDefault="00560C86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60C86" w:rsidRDefault="00560C86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60C86" w:rsidRDefault="00560C86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60C86" w:rsidRDefault="00560C86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60C86" w:rsidRDefault="00560C86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60C86" w:rsidRDefault="00560C86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297EA4" w:rsidRDefault="00297EA4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E3BD3" w:rsidRDefault="00CE3BD3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CE3BD3" w:rsidRDefault="00CE3BD3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документации о проведении </w:t>
      </w:r>
    </w:p>
    <w:p w:rsidR="00CE3BD3" w:rsidRDefault="00CE3BD3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электронного аукциона</w:t>
      </w:r>
    </w:p>
    <w:p w:rsidR="00CE3BD3" w:rsidRDefault="00CE3BD3" w:rsidP="00CE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D3" w:rsidRDefault="00CE3BD3" w:rsidP="00CE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D3" w:rsidRDefault="00CE3BD3" w:rsidP="00CE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E3BD3" w:rsidRDefault="00CE3BD3" w:rsidP="00CE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ЭЛЕКТРОННОМ АУКЦИОНЕ</w:t>
      </w:r>
    </w:p>
    <w:p w:rsidR="00CE3BD3" w:rsidRDefault="00CE3BD3" w:rsidP="00CE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ИЗВЕЩЕНИЮ № 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="00E4023F">
        <w:rPr>
          <w:rFonts w:ascii="Times New Roman" w:hAnsi="Times New Roman" w:cs="Times New Roman"/>
          <w:b/>
          <w:sz w:val="24"/>
          <w:szCs w:val="24"/>
        </w:rPr>
        <w:t xml:space="preserve"> Лот №___</w:t>
      </w:r>
    </w:p>
    <w:p w:rsidR="00CE3BD3" w:rsidRDefault="00CE3BD3" w:rsidP="00CE3BD3">
      <w:pPr>
        <w:ind w:left="584"/>
        <w:rPr>
          <w:rFonts w:ascii="Times New Roman" w:hAnsi="Times New Roman" w:cs="Times New Roman"/>
          <w:sz w:val="24"/>
          <w:szCs w:val="24"/>
        </w:rPr>
      </w:pPr>
    </w:p>
    <w:p w:rsidR="00CE3BD3" w:rsidRDefault="00CE3BD3" w:rsidP="00CE3BD3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 года</w:t>
      </w:r>
    </w:p>
    <w:p w:rsidR="00CE3BD3" w:rsidRDefault="00CE3BD3" w:rsidP="00CE3B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Изучив условия Извещения о проведении электронного аукциона № __________ от __________, и принимая установленные в нём требования и условия,___________</w:t>
      </w: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наименование, организационно-правовая форма участника электронного аукциона или ФИО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в лице_________________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(указывается фамилия, имя, отчество (при наличии) представителя участника электронного аукциона – юридического лица),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____________________(указывается документ, на основании которого действует представитель юридического лица или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просит рассмотреть заявку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по предмету </w:t>
      </w:r>
      <w:r>
        <w:rPr>
          <w:rFonts w:ascii="Times New Roman" w:hAnsi="Times New Roman" w:cs="Times New Roman"/>
          <w:i/>
          <w:sz w:val="24"/>
          <w:szCs w:val="24"/>
        </w:rPr>
        <w:t>__________________(указывается предмет электронного аукциона)</w:t>
      </w:r>
      <w:r w:rsidR="00297EA4">
        <w:rPr>
          <w:rFonts w:ascii="Times New Roman" w:hAnsi="Times New Roman" w:cs="Times New Roman"/>
          <w:sz w:val="24"/>
          <w:szCs w:val="24"/>
        </w:rPr>
        <w:t>.</w:t>
      </w:r>
    </w:p>
    <w:p w:rsidR="00CE3BD3" w:rsidRDefault="00CE3BD3" w:rsidP="00CE3B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о проведении электронного аукциона изучена в полном объеме и признана полной и достаточной для подготовки настоящей Заявки.</w:t>
      </w:r>
    </w:p>
    <w:p w:rsidR="00CE3BD3" w:rsidRDefault="00CE3BD3" w:rsidP="00CE3B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 (указывается наименование заказчика) </w:t>
      </w:r>
      <w:r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CE3BD3" w:rsidRDefault="00CE3BD3" w:rsidP="00CE3BD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о себе следующее: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фамилия, имя, отчество (при наличии отчества) для индивидуального предпринимателя): ___________________________________________________________________________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юридического лица (или адрес места жительства – для индивидуального предпринимателя): __________________________________________________________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(если учредителем является юридическое лицо - указывается его полное наименование и организационно-правовая форма; если учредителем является физическое лицо - указывается его фамилия, имя, отчество) / ИНН учредителя:</w:t>
      </w:r>
    </w:p>
    <w:p w:rsidR="00CE3BD3" w:rsidRDefault="00CE3BD3" w:rsidP="00CE3B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CE3BD3" w:rsidRDefault="00CE3BD3" w:rsidP="00CE3B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CE3BD3" w:rsidRDefault="00CE3BD3" w:rsidP="00CE3B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членов коллегиального исполнительного органа / ИНН:</w:t>
      </w:r>
    </w:p>
    <w:p w:rsidR="00CE3BD3" w:rsidRDefault="00CE3BD3" w:rsidP="00CE3B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CE3BD3" w:rsidRDefault="00CE3BD3" w:rsidP="00CE3B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CE3BD3" w:rsidRDefault="00CE3BD3" w:rsidP="00CE3B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__________________________________/ИНН____________________________________.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лица, исполняющего функции единоличного исполнительного органа/ ИНН:</w:t>
      </w:r>
    </w:p>
    <w:p w:rsidR="00CE3BD3" w:rsidRDefault="00CE3BD3" w:rsidP="00CE3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____________________________________/ИНН____________________________________,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лиц, уполномоченных действовать от имени участника электронного аукциона:</w:t>
      </w:r>
    </w:p>
    <w:p w:rsidR="00CE3BD3" w:rsidRDefault="00CE3BD3" w:rsidP="00CE3BD3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:rsidR="00CE3BD3" w:rsidRDefault="00CE3BD3" w:rsidP="00CE3BD3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:rsidR="00CE3BD3" w:rsidRDefault="00CE3BD3" w:rsidP="00CE3BD3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:rsidR="00CE3BD3" w:rsidRDefault="00CE3BD3" w:rsidP="00CE3BD3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____________________________________________.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(для индивидуального предпринимателя):</w:t>
      </w:r>
    </w:p>
    <w:p w:rsidR="00CE3BD3" w:rsidRDefault="00CE3BD3" w:rsidP="00CE3BD3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подтверждает соответствие требованиям, установленным в Документации о проведении электронного аукциона.</w:t>
      </w:r>
    </w:p>
    <w:p w:rsidR="00CE3BD3" w:rsidRDefault="00CE3BD3" w:rsidP="00CE3BD3">
      <w:pPr>
        <w:pStyle w:val="a6"/>
        <w:tabs>
          <w:tab w:val="left" w:pos="284"/>
          <w:tab w:val="left" w:pos="993"/>
        </w:tabs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CE3BD3" w:rsidRDefault="00CE3BD3" w:rsidP="00CE3B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пункте 22 </w:t>
      </w:r>
      <w:r w:rsidR="005B57AF">
        <w:rPr>
          <w:rFonts w:ascii="Times New Roman" w:hAnsi="Times New Roman" w:cs="Times New Roman"/>
          <w:i/>
          <w:sz w:val="24"/>
          <w:szCs w:val="24"/>
          <w:u w:val="single"/>
        </w:rPr>
        <w:t>раздела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02552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Документации о проведении электронного аукциона).</w:t>
      </w:r>
    </w:p>
    <w:p w:rsidR="00CE3BD3" w:rsidRDefault="00CE3BD3" w:rsidP="00CE3B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3BD3" w:rsidRDefault="00CE3BD3" w:rsidP="00CE3BD3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CE3BD3" w:rsidRDefault="00CE3BD3" w:rsidP="00CE3BD3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ВНИМАНИЕ!!! ПРИ ЗАПОЛНЕНИИ ЗАЯВКИ НА УЧАСТИЕ В ЭЛЕКТРОННОМ АУКЦИОНЕ ОБЯЗАТЕЛЬНО УКАЗЫВАЕТСЯ: ИНН УЧРЕДИТЕЛЕЙ (ФИЗ. ЛИЦА ИЛИ ЮР. ЛИЦА В ЗАВИСИМОСТИ ОТ ТОГО КТО ЯВЛЯЕТСЯ УЧРЕДИТЕЛЕМ); ИНН КОЛЛЕГИАЛЬНОГО ИСПОЛНИТЕЛЬНОГО ОРГАНА (ПРИ НАЛИЧИИ); ИНН ЕДИНОЛИЧНОГО ИСПОЛНИТЕЛЬНОГО ОРГАНА, А ТАКЖЕ ИНЫЕ СВЕДЕНИЯ И ДОКУМЕНТЫ ПРЕДУСМОТРЕННЫЕ ПУНКТОМ 22 НАСТОЯЩЕЙ ДОКУМЕНТАЦИИ</w:t>
      </w:r>
      <w:r w:rsidR="005B57A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О ПРОВЕДЕНИИ ЭЛЕКТРОННОГО АУКЦИОНА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!!!</w:t>
      </w:r>
    </w:p>
    <w:p w:rsidR="00CE3BD3" w:rsidRPr="00EB11C1" w:rsidRDefault="00CE3BD3" w:rsidP="00CE3BD3">
      <w:pPr>
        <w:spacing w:after="0" w:line="240" w:lineRule="auto"/>
        <w:ind w:left="5670"/>
        <w:jc w:val="right"/>
      </w:pPr>
    </w:p>
    <w:p w:rsidR="00CD62AC" w:rsidRPr="00EB11C1" w:rsidRDefault="00CD62AC" w:rsidP="00C01818">
      <w:pPr>
        <w:spacing w:after="0" w:line="240" w:lineRule="auto"/>
        <w:ind w:left="5670"/>
        <w:jc w:val="right"/>
      </w:pPr>
    </w:p>
    <w:sectPr w:rsidR="00CD62AC" w:rsidRPr="00EB11C1" w:rsidSect="006C078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D0" w:rsidRDefault="00E531D0" w:rsidP="0082547D">
      <w:pPr>
        <w:spacing w:after="0" w:line="240" w:lineRule="auto"/>
      </w:pPr>
      <w:r>
        <w:separator/>
      </w:r>
    </w:p>
  </w:endnote>
  <w:endnote w:type="continuationSeparator" w:id="0">
    <w:p w:rsidR="00E531D0" w:rsidRDefault="00E531D0" w:rsidP="008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D0" w:rsidRDefault="00E531D0" w:rsidP="0082547D">
      <w:pPr>
        <w:spacing w:after="0" w:line="240" w:lineRule="auto"/>
      </w:pPr>
      <w:r>
        <w:separator/>
      </w:r>
    </w:p>
  </w:footnote>
  <w:footnote w:type="continuationSeparator" w:id="0">
    <w:p w:rsidR="00E531D0" w:rsidRDefault="00E531D0" w:rsidP="0082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089CC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7C4A7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D"/>
    <w:rsid w:val="00000BEA"/>
    <w:rsid w:val="00034C95"/>
    <w:rsid w:val="000363A0"/>
    <w:rsid w:val="00052C49"/>
    <w:rsid w:val="00055348"/>
    <w:rsid w:val="00071E9F"/>
    <w:rsid w:val="000862DB"/>
    <w:rsid w:val="00087CF4"/>
    <w:rsid w:val="000A0496"/>
    <w:rsid w:val="000A262C"/>
    <w:rsid w:val="000A2BBF"/>
    <w:rsid w:val="000A45D5"/>
    <w:rsid w:val="001006AA"/>
    <w:rsid w:val="001020F7"/>
    <w:rsid w:val="00126AB0"/>
    <w:rsid w:val="00131569"/>
    <w:rsid w:val="00131CDA"/>
    <w:rsid w:val="00163054"/>
    <w:rsid w:val="00167E11"/>
    <w:rsid w:val="0017567E"/>
    <w:rsid w:val="001958DE"/>
    <w:rsid w:val="00195BEA"/>
    <w:rsid w:val="001C259F"/>
    <w:rsid w:val="001C262F"/>
    <w:rsid w:val="001C2CF3"/>
    <w:rsid w:val="001C4458"/>
    <w:rsid w:val="001C4585"/>
    <w:rsid w:val="001D3295"/>
    <w:rsid w:val="0022388F"/>
    <w:rsid w:val="00224C53"/>
    <w:rsid w:val="00236E53"/>
    <w:rsid w:val="00241EEF"/>
    <w:rsid w:val="00254103"/>
    <w:rsid w:val="00261F32"/>
    <w:rsid w:val="00283640"/>
    <w:rsid w:val="00297EA4"/>
    <w:rsid w:val="002A0E7E"/>
    <w:rsid w:val="002B38FA"/>
    <w:rsid w:val="002B7AD2"/>
    <w:rsid w:val="002E4321"/>
    <w:rsid w:val="002F2D00"/>
    <w:rsid w:val="002F79A5"/>
    <w:rsid w:val="00313261"/>
    <w:rsid w:val="00320A05"/>
    <w:rsid w:val="00321352"/>
    <w:rsid w:val="003228FA"/>
    <w:rsid w:val="00323910"/>
    <w:rsid w:val="0032461A"/>
    <w:rsid w:val="003259EC"/>
    <w:rsid w:val="00325F89"/>
    <w:rsid w:val="0034077D"/>
    <w:rsid w:val="00362E1A"/>
    <w:rsid w:val="003B1E99"/>
    <w:rsid w:val="003B30F4"/>
    <w:rsid w:val="003B55C8"/>
    <w:rsid w:val="003B5ECD"/>
    <w:rsid w:val="003C5CBF"/>
    <w:rsid w:val="003C71C7"/>
    <w:rsid w:val="003D2926"/>
    <w:rsid w:val="003D75B2"/>
    <w:rsid w:val="003E5A82"/>
    <w:rsid w:val="003F0243"/>
    <w:rsid w:val="0040622D"/>
    <w:rsid w:val="00410137"/>
    <w:rsid w:val="004376D5"/>
    <w:rsid w:val="00446851"/>
    <w:rsid w:val="004504E3"/>
    <w:rsid w:val="00452F6E"/>
    <w:rsid w:val="00496913"/>
    <w:rsid w:val="004A5391"/>
    <w:rsid w:val="004B336B"/>
    <w:rsid w:val="004D58F9"/>
    <w:rsid w:val="004D687A"/>
    <w:rsid w:val="004E0AE0"/>
    <w:rsid w:val="004E0EB8"/>
    <w:rsid w:val="004E6EA5"/>
    <w:rsid w:val="004F5784"/>
    <w:rsid w:val="005013E1"/>
    <w:rsid w:val="00511ED6"/>
    <w:rsid w:val="00525618"/>
    <w:rsid w:val="00535ECC"/>
    <w:rsid w:val="00546E53"/>
    <w:rsid w:val="00560C86"/>
    <w:rsid w:val="00584ED3"/>
    <w:rsid w:val="005946DD"/>
    <w:rsid w:val="005B57AF"/>
    <w:rsid w:val="005C0E7C"/>
    <w:rsid w:val="005C248F"/>
    <w:rsid w:val="005D7C7E"/>
    <w:rsid w:val="005F137C"/>
    <w:rsid w:val="00623966"/>
    <w:rsid w:val="0063364A"/>
    <w:rsid w:val="00640DF4"/>
    <w:rsid w:val="00646936"/>
    <w:rsid w:val="006572FC"/>
    <w:rsid w:val="006629E7"/>
    <w:rsid w:val="00663BD5"/>
    <w:rsid w:val="0067011E"/>
    <w:rsid w:val="006B4688"/>
    <w:rsid w:val="006C078B"/>
    <w:rsid w:val="006C12DD"/>
    <w:rsid w:val="006C7DA7"/>
    <w:rsid w:val="006D15DD"/>
    <w:rsid w:val="006D55CA"/>
    <w:rsid w:val="006D7EB0"/>
    <w:rsid w:val="006E7049"/>
    <w:rsid w:val="007162F1"/>
    <w:rsid w:val="00723FB1"/>
    <w:rsid w:val="007477A3"/>
    <w:rsid w:val="00781C5E"/>
    <w:rsid w:val="00784439"/>
    <w:rsid w:val="00790DD4"/>
    <w:rsid w:val="0079669B"/>
    <w:rsid w:val="007B39E6"/>
    <w:rsid w:val="007C7046"/>
    <w:rsid w:val="007D319E"/>
    <w:rsid w:val="007E5E33"/>
    <w:rsid w:val="008069FD"/>
    <w:rsid w:val="008104B5"/>
    <w:rsid w:val="008135B8"/>
    <w:rsid w:val="0082547D"/>
    <w:rsid w:val="008256C8"/>
    <w:rsid w:val="00836B57"/>
    <w:rsid w:val="0086235F"/>
    <w:rsid w:val="00875E38"/>
    <w:rsid w:val="00884D0D"/>
    <w:rsid w:val="00890069"/>
    <w:rsid w:val="00897402"/>
    <w:rsid w:val="008A6286"/>
    <w:rsid w:val="008A770F"/>
    <w:rsid w:val="008D30B9"/>
    <w:rsid w:val="008E4968"/>
    <w:rsid w:val="008E4F87"/>
    <w:rsid w:val="008E6373"/>
    <w:rsid w:val="009057E7"/>
    <w:rsid w:val="009122D0"/>
    <w:rsid w:val="00913834"/>
    <w:rsid w:val="009230F6"/>
    <w:rsid w:val="00924D7F"/>
    <w:rsid w:val="00930215"/>
    <w:rsid w:val="00944A33"/>
    <w:rsid w:val="0096231F"/>
    <w:rsid w:val="009709C0"/>
    <w:rsid w:val="00990DEF"/>
    <w:rsid w:val="009A362D"/>
    <w:rsid w:val="009D2195"/>
    <w:rsid w:val="00A06CC0"/>
    <w:rsid w:val="00A11C91"/>
    <w:rsid w:val="00A33B7D"/>
    <w:rsid w:val="00A45733"/>
    <w:rsid w:val="00A46562"/>
    <w:rsid w:val="00A46F5D"/>
    <w:rsid w:val="00A5447D"/>
    <w:rsid w:val="00A608BC"/>
    <w:rsid w:val="00A72496"/>
    <w:rsid w:val="00A72719"/>
    <w:rsid w:val="00A85FA6"/>
    <w:rsid w:val="00AA7BE8"/>
    <w:rsid w:val="00AB062F"/>
    <w:rsid w:val="00AB6A73"/>
    <w:rsid w:val="00B1549A"/>
    <w:rsid w:val="00B210E2"/>
    <w:rsid w:val="00B22928"/>
    <w:rsid w:val="00B51D16"/>
    <w:rsid w:val="00B53249"/>
    <w:rsid w:val="00B97C94"/>
    <w:rsid w:val="00BB6636"/>
    <w:rsid w:val="00C01818"/>
    <w:rsid w:val="00C14D2C"/>
    <w:rsid w:val="00C15D32"/>
    <w:rsid w:val="00C326AD"/>
    <w:rsid w:val="00C50299"/>
    <w:rsid w:val="00C62441"/>
    <w:rsid w:val="00C7065A"/>
    <w:rsid w:val="00C8772B"/>
    <w:rsid w:val="00C90792"/>
    <w:rsid w:val="00CA0D21"/>
    <w:rsid w:val="00CA1014"/>
    <w:rsid w:val="00CB08D4"/>
    <w:rsid w:val="00CB14B0"/>
    <w:rsid w:val="00CD62AC"/>
    <w:rsid w:val="00CE3BD3"/>
    <w:rsid w:val="00CF2C29"/>
    <w:rsid w:val="00CF6BDD"/>
    <w:rsid w:val="00D06CF5"/>
    <w:rsid w:val="00D3070B"/>
    <w:rsid w:val="00D311F0"/>
    <w:rsid w:val="00D36437"/>
    <w:rsid w:val="00D37F55"/>
    <w:rsid w:val="00D62E21"/>
    <w:rsid w:val="00D8015E"/>
    <w:rsid w:val="00D83C36"/>
    <w:rsid w:val="00D85DAB"/>
    <w:rsid w:val="00D93E2B"/>
    <w:rsid w:val="00D97A24"/>
    <w:rsid w:val="00DA4C20"/>
    <w:rsid w:val="00DB2CFC"/>
    <w:rsid w:val="00DC1DA3"/>
    <w:rsid w:val="00DF420A"/>
    <w:rsid w:val="00DF7EB1"/>
    <w:rsid w:val="00E2564C"/>
    <w:rsid w:val="00E2697A"/>
    <w:rsid w:val="00E360F5"/>
    <w:rsid w:val="00E4023F"/>
    <w:rsid w:val="00E47660"/>
    <w:rsid w:val="00E531D0"/>
    <w:rsid w:val="00E53412"/>
    <w:rsid w:val="00E61AA2"/>
    <w:rsid w:val="00E74320"/>
    <w:rsid w:val="00E8098A"/>
    <w:rsid w:val="00E926A8"/>
    <w:rsid w:val="00EB11C1"/>
    <w:rsid w:val="00ED25F8"/>
    <w:rsid w:val="00F002AE"/>
    <w:rsid w:val="00F2325B"/>
    <w:rsid w:val="00F30593"/>
    <w:rsid w:val="00F40D89"/>
    <w:rsid w:val="00F47BF8"/>
    <w:rsid w:val="00F50445"/>
    <w:rsid w:val="00F5550A"/>
    <w:rsid w:val="00F64C9F"/>
    <w:rsid w:val="00F82E00"/>
    <w:rsid w:val="00F93EB0"/>
    <w:rsid w:val="00FA4233"/>
    <w:rsid w:val="00FA42FE"/>
    <w:rsid w:val="00FD5126"/>
    <w:rsid w:val="00FE073E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E0EB8"/>
    <w:rPr>
      <w:color w:val="0000FF" w:themeColor="hyperlink"/>
      <w:u w:val="single"/>
    </w:rPr>
  </w:style>
  <w:style w:type="paragraph" w:customStyle="1" w:styleId="ConsPlusNonformat">
    <w:name w:val="ConsPlusNonformat"/>
    <w:rsid w:val="00322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06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E0EB8"/>
    <w:rPr>
      <w:color w:val="0000FF" w:themeColor="hyperlink"/>
      <w:u w:val="single"/>
    </w:rPr>
  </w:style>
  <w:style w:type="paragraph" w:customStyle="1" w:styleId="ConsPlusNonformat">
    <w:name w:val="ConsPlusNonformat"/>
    <w:rsid w:val="00322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06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F89D430D1BB503DBF33D4DE122ABA102AA9F350AE9D839D9A1542538DA1A631C4F878E5587ACi92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89D430D1BB503DBF33D4DE122ABA102AA9F3905E6D839D9A1542538DA1A631C4F878D5386iA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12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168</cp:revision>
  <cp:lastPrinted>2017-06-14T11:33:00Z</cp:lastPrinted>
  <dcterms:created xsi:type="dcterms:W3CDTF">2016-08-26T10:43:00Z</dcterms:created>
  <dcterms:modified xsi:type="dcterms:W3CDTF">2017-07-21T09:55:00Z</dcterms:modified>
</cp:coreProperties>
</file>