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0002" w14:textId="6746E520" w:rsidR="00072EF2" w:rsidRPr="00072EF2" w:rsidRDefault="00072EF2" w:rsidP="00072EF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7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 ОТ 18.07.2017 И В ДОКУМЕНТАЦИЮ ОБ ЭЛЕКТРОННОМ АУКЦИОНЕ</w:t>
      </w:r>
    </w:p>
    <w:p w14:paraId="71E4E8BD" w14:textId="2FF44104" w:rsidR="003900AC" w:rsidRPr="004D522B" w:rsidRDefault="00072EF2" w:rsidP="00072EF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222055C7" w14:textId="7BBB56B1" w:rsidR="00072EF2" w:rsidRDefault="00072EF2" w:rsidP="00072EF2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260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602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14:paraId="4D87718F" w14:textId="77777777" w:rsidR="00072EF2" w:rsidRPr="00193E79" w:rsidRDefault="00072EF2" w:rsidP="00072EF2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529D" w14:textId="77777777" w:rsidR="00072EF2" w:rsidRPr="00193E79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99A3ECE" w14:textId="77777777" w:rsidR="00072EF2" w:rsidRPr="00F259DD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 и имеющим право участвовать по установленному предмету электронного аукциона и начальной (максимальной) цене договора, и прошедшим регистрацию на Единой электронной площадке (АО «Единая электронная торговая площадка»), о внесении изменений в извещение о проведении электронного аукциона и в документацию об электронном аукционе </w:t>
      </w:r>
      <w:r>
        <w:rPr>
          <w:rFonts w:ascii="Times New Roman" w:hAnsi="Times New Roman"/>
          <w:bCs/>
          <w:sz w:val="24"/>
        </w:rPr>
        <w:t>на</w:t>
      </w:r>
      <w:r w:rsidRPr="0061776C">
        <w:rPr>
          <w:rFonts w:ascii="Times New Roman" w:hAnsi="Times New Roman"/>
          <w:bCs/>
          <w:sz w:val="24"/>
        </w:rPr>
        <w:t xml:space="preserve"> выполнени</w:t>
      </w:r>
      <w:r>
        <w:rPr>
          <w:rFonts w:ascii="Times New Roman" w:hAnsi="Times New Roman"/>
          <w:bCs/>
          <w:sz w:val="24"/>
        </w:rPr>
        <w:t>е</w:t>
      </w:r>
      <w:r w:rsidRPr="0061776C">
        <w:rPr>
          <w:rFonts w:ascii="Times New Roman" w:hAnsi="Times New Roman"/>
          <w:bCs/>
          <w:sz w:val="24"/>
        </w:rPr>
        <w:t xml:space="preserve"> работ </w:t>
      </w:r>
      <w:r w:rsidRPr="00B15A36">
        <w:rPr>
          <w:rFonts w:ascii="Times New Roman" w:hAnsi="Times New Roman"/>
          <w:bCs/>
          <w:sz w:val="24"/>
        </w:rPr>
        <w:t>по ремонту или замене лифтового оборудования, признанного непригодным для эксплуатации, ремонт лифтовых шахт</w:t>
      </w:r>
      <w:r>
        <w:rPr>
          <w:rFonts w:ascii="Times New Roman" w:hAnsi="Times New Roman"/>
          <w:bCs/>
          <w:sz w:val="24"/>
        </w:rPr>
        <w:t xml:space="preserve"> </w:t>
      </w:r>
      <w:r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6D6842A5" w14:textId="77777777" w:rsidR="00072EF2" w:rsidRPr="00193E79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2B9A67FD" w:rsidR="00AF42A5" w:rsidRPr="00193E79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 w:rsidRPr="00132602">
        <w:rPr>
          <w:rFonts w:ascii="Times New Roman" w:hAnsi="Times New Roman"/>
          <w:sz w:val="24"/>
        </w:rPr>
        <w:t>№1083/В/ЛО от 18.07.2017</w:t>
      </w:r>
      <w:r w:rsidRPr="00132602">
        <w:rPr>
          <w:rFonts w:ascii="Times New Roman" w:hAnsi="Times New Roman"/>
          <w:bCs/>
          <w:sz w:val="24"/>
        </w:rPr>
        <w:t>,</w:t>
      </w:r>
      <w:r w:rsidRPr="00193E79">
        <w:rPr>
          <w:rFonts w:ascii="Times New Roman" w:hAnsi="Times New Roman"/>
          <w:bCs/>
          <w:sz w:val="24"/>
        </w:rPr>
        <w:t xml:space="preserve">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="00AF42A5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реестровый номер процедуры</w:t>
      </w:r>
      <w:r w:rsidR="00AF42A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072EF2">
        <w:rPr>
          <w:rStyle w:val="ab"/>
          <w:rFonts w:ascii="Times New Roman" w:hAnsi="Times New Roman"/>
          <w:color w:val="auto"/>
          <w:sz w:val="24"/>
          <w:u w:val="none"/>
        </w:rPr>
        <w:t>FKR18071700015</w:t>
      </w:r>
      <w:r w:rsidR="00AF42A5"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AF42A5"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379F14A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5 изложить в следующей редакции:</w:t>
      </w:r>
    </w:p>
    <w:p w14:paraId="182A7ABA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0B2F90E" w14:textId="6859475F" w:rsidR="00072EF2" w:rsidRPr="00142385" w:rsidRDefault="00072EF2" w:rsidP="00072EF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«5. 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 xml:space="preserve">«11» сентября 2017 года 09 часов </w:t>
      </w:r>
      <w:r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0 </w:t>
      </w:r>
      <w:r w:rsidRPr="00142385">
        <w:rPr>
          <w:rFonts w:ascii="Times New Roman" w:hAnsi="Times New Roman"/>
          <w:bCs/>
          <w:sz w:val="24"/>
        </w:rPr>
        <w:t xml:space="preserve">минут </w:t>
      </w:r>
      <w:r w:rsidRPr="003878B9">
        <w:rPr>
          <w:rFonts w:ascii="Times New Roman" w:hAnsi="Times New Roman"/>
          <w:bCs/>
          <w:sz w:val="24"/>
        </w:rPr>
        <w:t>(время</w:t>
      </w:r>
      <w:r w:rsidRPr="003878B9">
        <w:rPr>
          <w:rFonts w:ascii="Times New Roman" w:hAnsi="Times New Roman"/>
          <w:bCs/>
          <w:sz w:val="20"/>
          <w:szCs w:val="20"/>
        </w:rPr>
        <w:t xml:space="preserve"> </w:t>
      </w:r>
      <w:r w:rsidRPr="003878B9">
        <w:rPr>
          <w:rFonts w:ascii="Times New Roman" w:hAnsi="Times New Roman"/>
          <w:bCs/>
          <w:sz w:val="24"/>
        </w:rPr>
        <w:t>московское</w:t>
      </w:r>
      <w:r w:rsidRPr="003878B9">
        <w:rPr>
          <w:rFonts w:ascii="Times New Roman" w:hAnsi="Times New Roman"/>
          <w:bCs/>
          <w:sz w:val="20"/>
          <w:szCs w:val="20"/>
        </w:rPr>
        <w:t>)</w:t>
      </w:r>
      <w:r w:rsidRPr="003878B9">
        <w:rPr>
          <w:rFonts w:ascii="Times New Roman" w:hAnsi="Times New Roman"/>
          <w:bCs/>
          <w:sz w:val="24"/>
        </w:rPr>
        <w:t>.»</w:t>
      </w:r>
    </w:p>
    <w:p w14:paraId="5D094C80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C8B01A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5618BAF9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DC9C105" w14:textId="4F8168C4" w:rsidR="00072EF2" w:rsidRPr="00142385" w:rsidRDefault="00072EF2" w:rsidP="00072EF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«6. Дата завершения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 xml:space="preserve">«19» сентября 2017 года 09 часов </w:t>
      </w:r>
      <w:r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142385">
        <w:rPr>
          <w:rFonts w:ascii="Times New Roman" w:hAnsi="Times New Roman"/>
          <w:bCs/>
          <w:sz w:val="24"/>
        </w:rPr>
        <w:t xml:space="preserve"> минут (</w:t>
      </w:r>
      <w:r w:rsidRPr="003878B9">
        <w:rPr>
          <w:rFonts w:ascii="Times New Roman" w:hAnsi="Times New Roman"/>
          <w:bCs/>
          <w:sz w:val="24"/>
        </w:rPr>
        <w:t>время московское)»</w:t>
      </w:r>
    </w:p>
    <w:p w14:paraId="0FFE9923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5458FA9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48A505DC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DDE9CFD" w14:textId="77777777" w:rsidR="00072EF2" w:rsidRPr="00142385" w:rsidRDefault="00072EF2" w:rsidP="00072EF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>
        <w:rPr>
          <w:rFonts w:ascii="Times New Roman" w:hAnsi="Times New Roman"/>
          <w:bCs/>
          <w:sz w:val="24"/>
        </w:rPr>
        <w:t xml:space="preserve">«22» сентября </w:t>
      </w:r>
      <w:r w:rsidRPr="00142385">
        <w:rPr>
          <w:rFonts w:ascii="Times New Roman" w:hAnsi="Times New Roman"/>
          <w:bCs/>
          <w:sz w:val="24"/>
        </w:rPr>
        <w:t>2017 года»</w:t>
      </w:r>
    </w:p>
    <w:p w14:paraId="60398E78" w14:textId="77777777" w:rsidR="00072EF2" w:rsidRPr="00142385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1B757A" w14:textId="4A524AC8" w:rsidR="00072EF2" w:rsidRPr="00193E79" w:rsidRDefault="00072EF2" w:rsidP="00072EF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132602">
        <w:rPr>
          <w:rFonts w:ascii="Times New Roman" w:hAnsi="Times New Roman"/>
          <w:sz w:val="24"/>
        </w:rPr>
        <w:t>№108</w:t>
      </w:r>
      <w:r>
        <w:rPr>
          <w:rFonts w:ascii="Times New Roman" w:hAnsi="Times New Roman"/>
          <w:sz w:val="24"/>
        </w:rPr>
        <w:t>2</w:t>
      </w:r>
      <w:r w:rsidRPr="00132602">
        <w:rPr>
          <w:rFonts w:ascii="Times New Roman" w:hAnsi="Times New Roman"/>
          <w:sz w:val="24"/>
        </w:rPr>
        <w:t>/В/ЛО от 18.07.2017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C1CFE23" w14:textId="5789FB6B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497184">
        <w:rPr>
          <w:rFonts w:ascii="Times New Roman" w:hAnsi="Times New Roman"/>
          <w:bCs/>
          <w:sz w:val="24"/>
        </w:rPr>
        <w:t>10</w:t>
      </w:r>
      <w:r w:rsidR="00072EF2">
        <w:rPr>
          <w:rFonts w:ascii="Times New Roman" w:hAnsi="Times New Roman"/>
          <w:bCs/>
          <w:sz w:val="24"/>
        </w:rPr>
        <w:t>82</w:t>
      </w:r>
      <w:r w:rsidR="006423A8" w:rsidRPr="006423A8">
        <w:rPr>
          <w:rFonts w:ascii="Times New Roman" w:hAnsi="Times New Roman"/>
          <w:bCs/>
          <w:sz w:val="24"/>
        </w:rPr>
        <w:t>/</w:t>
      </w:r>
      <w:r w:rsidR="00072EF2">
        <w:rPr>
          <w:rFonts w:ascii="Times New Roman" w:hAnsi="Times New Roman"/>
          <w:bCs/>
          <w:sz w:val="24"/>
        </w:rPr>
        <w:t>В/ЛО</w:t>
      </w:r>
      <w:r w:rsidR="006423A8" w:rsidRPr="006423A8">
        <w:rPr>
          <w:rFonts w:ascii="Times New Roman" w:hAnsi="Times New Roman"/>
          <w:bCs/>
          <w:sz w:val="24"/>
        </w:rPr>
        <w:t xml:space="preserve"> </w:t>
      </w:r>
      <w:r w:rsidR="006423A8" w:rsidRPr="003878B9">
        <w:rPr>
          <w:rFonts w:ascii="Times New Roman" w:hAnsi="Times New Roman"/>
          <w:bCs/>
          <w:sz w:val="24"/>
        </w:rPr>
        <w:t xml:space="preserve">от </w:t>
      </w:r>
      <w:r w:rsidR="00497184">
        <w:rPr>
          <w:rFonts w:ascii="Times New Roman" w:hAnsi="Times New Roman"/>
          <w:bCs/>
          <w:sz w:val="24"/>
        </w:rPr>
        <w:t>18</w:t>
      </w:r>
      <w:r w:rsidR="006423A8" w:rsidRPr="006423A8">
        <w:rPr>
          <w:rFonts w:ascii="Times New Roman" w:hAnsi="Times New Roman"/>
          <w:bCs/>
          <w:sz w:val="24"/>
        </w:rPr>
        <w:t>.0</w:t>
      </w:r>
      <w:r w:rsidR="00497184">
        <w:rPr>
          <w:rFonts w:ascii="Times New Roman" w:hAnsi="Times New Roman"/>
          <w:bCs/>
          <w:sz w:val="24"/>
        </w:rPr>
        <w:t>7</w:t>
      </w:r>
      <w:r w:rsidR="006423A8" w:rsidRPr="006423A8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97184">
        <w:rPr>
          <w:rStyle w:val="ab"/>
          <w:rFonts w:ascii="Times New Roman" w:hAnsi="Times New Roman"/>
          <w:color w:val="auto"/>
          <w:sz w:val="24"/>
          <w:u w:val="none"/>
        </w:rPr>
        <w:t>FKR1807</w:t>
      </w:r>
      <w:r w:rsidR="00B76315" w:rsidRPr="00B76315">
        <w:rPr>
          <w:rStyle w:val="ab"/>
          <w:rFonts w:ascii="Times New Roman" w:hAnsi="Times New Roman"/>
          <w:color w:val="auto"/>
          <w:sz w:val="24"/>
          <w:u w:val="none"/>
        </w:rPr>
        <w:t>17000</w:t>
      </w:r>
      <w:r w:rsidR="00072EF2">
        <w:rPr>
          <w:rStyle w:val="ab"/>
          <w:rFonts w:ascii="Times New Roman" w:hAnsi="Times New Roman"/>
          <w:color w:val="auto"/>
          <w:sz w:val="24"/>
          <w:u w:val="none"/>
        </w:rPr>
        <w:t>15</w:t>
      </w:r>
      <w:r w:rsidR="00B7631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7F148E" w14:textId="77777777" w:rsidR="00072EF2" w:rsidRDefault="00072EF2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447FE1" w14:textId="77777777" w:rsidR="00072EF2" w:rsidRDefault="00072EF2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D4ABDD" w14:textId="77777777" w:rsidR="00072EF2" w:rsidRDefault="00072EF2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72EF2" w:rsidRPr="00072EF2" w14:paraId="079F6DB2" w14:textId="77777777" w:rsidTr="00402DF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022D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1C6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B248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72EF2" w:rsidRPr="00072EF2" w14:paraId="0CE871F8" w14:textId="77777777" w:rsidTr="00402D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EA9B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04D7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F5A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72EF2" w:rsidRPr="00072EF2" w14:paraId="6330AE5A" w14:textId="77777777" w:rsidTr="00402D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B81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577B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ECD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№1082/В/ЛО</w:t>
            </w:r>
          </w:p>
        </w:tc>
      </w:tr>
      <w:tr w:rsidR="00072EF2" w:rsidRPr="00072EF2" w14:paraId="305866C6" w14:textId="77777777" w:rsidTr="00402DF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8F28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DC62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4FD4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2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C7B42A5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FB895F2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proofErr w:type="gramStart"/>
              <w:r w:rsidRPr="00072E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72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72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72EF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  <w:proofErr w:type="gramEnd"/>
            </w:hyperlink>
          </w:p>
          <w:p w14:paraId="675D553B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72EF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29B9D11" w14:textId="77777777" w:rsidR="00072EF2" w:rsidRPr="00072EF2" w:rsidRDefault="00072EF2" w:rsidP="00072EF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6E5467B" w14:textId="77777777" w:rsidR="00072EF2" w:rsidRPr="00072EF2" w:rsidRDefault="00072EF2" w:rsidP="00072EF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72E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4CDA418" w14:textId="77777777" w:rsidR="00072EF2" w:rsidRPr="00072EF2" w:rsidRDefault="00072EF2" w:rsidP="00072EF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1CFB2C" w14:textId="77777777" w:rsidR="00072EF2" w:rsidRPr="00072EF2" w:rsidRDefault="00072EF2" w:rsidP="00072EF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72E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7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C8148" w14:textId="77777777" w:rsidR="00072EF2" w:rsidRPr="00072EF2" w:rsidRDefault="00072EF2" w:rsidP="00072EF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072E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2EF2" w:rsidRPr="00072EF2" w14:paraId="0E892BD4" w14:textId="77777777" w:rsidTr="00402D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7593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525C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519D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2EF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ОАО «Единая электронная торговая площадка»</w:t>
            </w:r>
          </w:p>
          <w:p w14:paraId="2BF5C4BC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7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72EF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2EF2" w:rsidRPr="00072EF2" w14:paraId="60A02ACB" w14:textId="77777777" w:rsidTr="00402DF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1B17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083D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DF8E" w14:textId="77777777" w:rsidR="00072EF2" w:rsidRPr="00072EF2" w:rsidRDefault="00072EF2" w:rsidP="00072EF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</w:tr>
      <w:tr w:rsidR="00072EF2" w:rsidRPr="00072EF2" w14:paraId="41F4C4BE" w14:textId="77777777" w:rsidTr="00402D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046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829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BB1E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заказчику в виде субсидии в пределах средств, предусмотренных законодательством Санкт-Петербурга на текущий финансовый год</w:t>
            </w:r>
          </w:p>
          <w:p w14:paraId="214728CB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72EF2" w:rsidRPr="00072EF2" w14:paraId="1F2269AC" w14:textId="77777777" w:rsidTr="00402D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46C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E68C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779A" w14:textId="77777777" w:rsidR="00072EF2" w:rsidRPr="00072EF2" w:rsidRDefault="00072EF2" w:rsidP="00072EF2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77843A9D" w14:textId="77777777" w:rsidR="00072EF2" w:rsidRPr="00072EF2" w:rsidRDefault="00072EF2" w:rsidP="00072EF2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«19» июля 2017 года с 00 час. 01 мин. (время московское).</w:t>
            </w:r>
          </w:p>
          <w:p w14:paraId="26C999EA" w14:textId="225BE00F" w:rsidR="00072EF2" w:rsidRPr="00072EF2" w:rsidRDefault="00072EF2" w:rsidP="00072EF2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072EF2" w:rsidRPr="00072EF2" w14:paraId="0295F8A4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FCA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39D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86D2" w14:textId="138298E1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сентября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2017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09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3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 мин. (время московское).</w:t>
            </w:r>
          </w:p>
        </w:tc>
      </w:tr>
      <w:tr w:rsidR="00072EF2" w:rsidRPr="00072EF2" w14:paraId="583F297E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5098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A6B8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C6F8" w14:textId="012DCB59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«22</w:t>
            </w:r>
            <w:r w:rsidRPr="00072EF2">
              <w:rPr>
                <w:rFonts w:ascii="Times New Roman" w:hAnsi="Times New Roman"/>
                <w:bCs/>
                <w:sz w:val="24"/>
                <w:szCs w:val="24"/>
              </w:rPr>
              <w:t xml:space="preserve">» сентября 2017 года. </w:t>
            </w:r>
          </w:p>
          <w:p w14:paraId="3016080A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72EF2" w:rsidRPr="00072EF2" w14:paraId="19E33B68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A04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ECDE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CA13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72EF2" w:rsidRPr="00072EF2" w14:paraId="464F1A6B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C0A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B82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5D4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72EF2" w:rsidRPr="00072EF2" w14:paraId="51A25A7C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3FE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168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CF78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72EF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B7FC84" w14:textId="77777777" w:rsidR="00072EF2" w:rsidRPr="00072EF2" w:rsidRDefault="00072EF2" w:rsidP="00072EF2">
            <w:pPr>
              <w:spacing w:before="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0" w:name="_Hlk482972461"/>
            <w:r w:rsidRPr="00072EF2">
              <w:rPr>
                <w:rFonts w:ascii="Times New Roman" w:hAnsi="Times New Roman" w:cs="Times New Roman"/>
                <w:sz w:val="24"/>
                <w:szCs w:val="24"/>
              </w:rPr>
              <w:t>через 77 календарных дней с момента начала выполнения работ</w:t>
            </w:r>
            <w:bookmarkEnd w:id="0"/>
          </w:p>
          <w:p w14:paraId="465F508F" w14:textId="77777777" w:rsidR="00072EF2" w:rsidRPr="00072EF2" w:rsidRDefault="00072EF2" w:rsidP="00072EF2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EF2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072EF2" w:rsidRPr="00072EF2" w14:paraId="540E89E5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D66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08A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9D9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072EF2" w:rsidRPr="00072EF2" w14:paraId="2780BB30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BA5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088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835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72EF2">
              <w:rPr>
                <w:sz w:val="24"/>
                <w:szCs w:val="24"/>
              </w:rPr>
              <w:t xml:space="preserve"> </w:t>
            </w:r>
            <w:r w:rsidRPr="00072EF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EF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072EF2" w:rsidRPr="00072EF2" w14:paraId="269C596C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380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6EC7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BADC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договора».</w:t>
            </w:r>
          </w:p>
        </w:tc>
      </w:tr>
      <w:tr w:rsidR="00072EF2" w:rsidRPr="00072EF2" w14:paraId="3FD17372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35C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311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A6D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25 596 080,00 руб. (Двадцать пять миллионов пятьсот девяносто шесть тысяч восемьдесят рублей 00 копеек), в </w:t>
            </w:r>
            <w:proofErr w:type="spellStart"/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 (18%) 3 904 486,78 руб. (Три миллиона девятьсот четыре тысячи четыреста восемьдесят шесть рублей 78 копеек).</w:t>
            </w:r>
          </w:p>
          <w:p w14:paraId="21511CFA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</w:t>
            </w:r>
          </w:p>
        </w:tc>
      </w:tr>
      <w:tr w:rsidR="00072EF2" w:rsidRPr="00072EF2" w14:paraId="249733D8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0F9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203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9F6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5DB995D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EF2" w:rsidRPr="00072EF2" w14:paraId="5D54ADAD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BA4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8EF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30F1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23A8FA0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1 279 804,00 руб. (Один миллион двести семьдесят девять тысяч восемьсот четыре рубля 00 копеек).</w:t>
            </w:r>
          </w:p>
          <w:p w14:paraId="5BA4D38D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</w:t>
            </w:r>
          </w:p>
        </w:tc>
      </w:tr>
      <w:tr w:rsidR="00072EF2" w:rsidRPr="00072EF2" w14:paraId="43E36BD7" w14:textId="77777777" w:rsidTr="00402DF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D71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B87E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7558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D0373F5" w14:textId="017E3B4F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072EF2">
              <w:rPr>
                <w:sz w:val="24"/>
                <w:szCs w:val="24"/>
              </w:rPr>
              <w:t xml:space="preserve">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78844050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 30 (тридцать) процентов от начальной (максимальной) цены договора</w:t>
            </w:r>
            <w:r w:rsidRPr="00072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     7 678 824,00 руб. (Семь миллионов шестьсот семьдесят восемь тысяч восемьсот двадцать четыре рубля 00 копеек).</w:t>
            </w:r>
          </w:p>
          <w:p w14:paraId="04A433C1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аванса.</w:t>
            </w:r>
          </w:p>
          <w:p w14:paraId="2A621BCD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10D15327" w14:textId="783F3AE0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13</w:t>
            </w:r>
            <w:bookmarkStart w:id="1" w:name="_GoBack"/>
            <w:bookmarkEnd w:id="1"/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496FC42D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  <w:r w:rsidRPr="00072E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</w:t>
            </w:r>
            <w:r w:rsidRPr="00072E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Банка ВТБ (ПАО) г. Санкт-Петербург (ИНН 7702070139, КПП 783543011), БИК 044030832 </w:t>
            </w:r>
            <w:proofErr w:type="spellStart"/>
            <w:r w:rsidRPr="00072E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72E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FC5D759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72E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72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72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E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договора)</w:t>
            </w:r>
          </w:p>
        </w:tc>
      </w:tr>
      <w:tr w:rsidR="00072EF2" w:rsidRPr="00072EF2" w14:paraId="65922E80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F046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66C0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ABDD" w14:textId="77777777" w:rsidR="00072EF2" w:rsidRPr="00072EF2" w:rsidRDefault="00072EF2" w:rsidP="00072EF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72EF2" w:rsidRPr="00072EF2" w14:paraId="5BED8AF3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CFF3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62E3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E7E" w14:textId="77777777" w:rsidR="00072EF2" w:rsidRPr="00072EF2" w:rsidRDefault="00072EF2" w:rsidP="00072E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072EF2" w:rsidRPr="00072EF2" w14:paraId="2DC66079" w14:textId="77777777" w:rsidTr="00402D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870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A90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B309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072EF2" w:rsidRPr="00072EF2" w14:paraId="770610AF" w14:textId="77777777" w:rsidTr="00402DF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D3B5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0C0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FDA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72EF2" w:rsidRPr="00072EF2" w14:paraId="039A9F57" w14:textId="77777777" w:rsidTr="00402D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F865" w14:textId="77777777" w:rsidR="00072EF2" w:rsidRPr="00072EF2" w:rsidRDefault="00072EF2" w:rsidP="00072E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070C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E5B" w14:textId="77777777" w:rsidR="00072EF2" w:rsidRPr="00072EF2" w:rsidRDefault="00072EF2" w:rsidP="00072EF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8CF424" w14:textId="583F234E" w:rsidR="000E553D" w:rsidRPr="00320817" w:rsidRDefault="00497184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08DD241B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7E612F">
        <w:rPr>
          <w:rFonts w:ascii="Times New Roman" w:hAnsi="Times New Roman"/>
          <w:bCs/>
          <w:sz w:val="24"/>
        </w:rPr>
        <w:t>1</w:t>
      </w:r>
      <w:r w:rsidR="00072EF2">
        <w:rPr>
          <w:rFonts w:ascii="Times New Roman" w:hAnsi="Times New Roman"/>
          <w:bCs/>
          <w:sz w:val="24"/>
        </w:rPr>
        <w:t>082/В/ЛО</w:t>
      </w:r>
      <w:r w:rsidR="006423A8" w:rsidRPr="006423A8">
        <w:rPr>
          <w:rFonts w:ascii="Times New Roman" w:hAnsi="Times New Roman"/>
          <w:bCs/>
          <w:sz w:val="24"/>
        </w:rPr>
        <w:t xml:space="preserve"> </w:t>
      </w:r>
      <w:r w:rsidR="006423A8" w:rsidRPr="003878B9">
        <w:rPr>
          <w:rFonts w:ascii="Times New Roman" w:hAnsi="Times New Roman"/>
          <w:bCs/>
          <w:sz w:val="24"/>
        </w:rPr>
        <w:t xml:space="preserve">от </w:t>
      </w:r>
      <w:r w:rsidR="007E612F">
        <w:rPr>
          <w:rFonts w:ascii="Times New Roman" w:hAnsi="Times New Roman"/>
          <w:bCs/>
          <w:sz w:val="24"/>
        </w:rPr>
        <w:t>18</w:t>
      </w:r>
      <w:r w:rsidR="006423A8" w:rsidRPr="006423A8">
        <w:rPr>
          <w:rFonts w:ascii="Times New Roman" w:hAnsi="Times New Roman"/>
          <w:bCs/>
          <w:sz w:val="24"/>
        </w:rPr>
        <w:t>.0</w:t>
      </w:r>
      <w:r w:rsidR="007E612F">
        <w:rPr>
          <w:rFonts w:ascii="Times New Roman" w:hAnsi="Times New Roman"/>
          <w:bCs/>
          <w:sz w:val="24"/>
        </w:rPr>
        <w:t>7</w:t>
      </w:r>
      <w:r w:rsidR="006423A8" w:rsidRPr="006423A8">
        <w:rPr>
          <w:rFonts w:ascii="Times New Roman" w:hAnsi="Times New Roman"/>
          <w:bCs/>
          <w:sz w:val="24"/>
        </w:rPr>
        <w:t>.2017</w:t>
      </w:r>
      <w:r w:rsidR="006423A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7DF1EC5C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7E612F">
        <w:rPr>
          <w:rFonts w:ascii="Times New Roman" w:hAnsi="Times New Roman"/>
          <w:bCs/>
          <w:sz w:val="24"/>
        </w:rPr>
        <w:t>1</w:t>
      </w:r>
      <w:r w:rsidR="00072EF2">
        <w:rPr>
          <w:rFonts w:ascii="Times New Roman" w:hAnsi="Times New Roman"/>
          <w:bCs/>
          <w:sz w:val="24"/>
        </w:rPr>
        <w:t>082</w:t>
      </w:r>
      <w:r w:rsidR="006423A8" w:rsidRPr="006423A8">
        <w:rPr>
          <w:rFonts w:ascii="Times New Roman" w:hAnsi="Times New Roman"/>
          <w:bCs/>
          <w:sz w:val="24"/>
        </w:rPr>
        <w:t>/</w:t>
      </w:r>
      <w:r w:rsidR="00072EF2">
        <w:rPr>
          <w:rFonts w:ascii="Times New Roman" w:hAnsi="Times New Roman"/>
          <w:bCs/>
          <w:sz w:val="24"/>
        </w:rPr>
        <w:t>В</w:t>
      </w:r>
      <w:r w:rsidR="006423A8" w:rsidRPr="006423A8">
        <w:rPr>
          <w:rFonts w:ascii="Times New Roman" w:hAnsi="Times New Roman"/>
          <w:bCs/>
          <w:sz w:val="24"/>
        </w:rPr>
        <w:t>/</w:t>
      </w:r>
      <w:r w:rsidR="00072EF2">
        <w:rPr>
          <w:rFonts w:ascii="Times New Roman" w:hAnsi="Times New Roman"/>
          <w:bCs/>
          <w:sz w:val="24"/>
        </w:rPr>
        <w:t>ЛО</w:t>
      </w:r>
      <w:r w:rsidR="006423A8" w:rsidRPr="006423A8">
        <w:rPr>
          <w:rFonts w:ascii="Times New Roman" w:hAnsi="Times New Roman"/>
          <w:bCs/>
          <w:sz w:val="24"/>
        </w:rPr>
        <w:t xml:space="preserve"> </w:t>
      </w:r>
      <w:r w:rsidR="006423A8" w:rsidRPr="003878B9">
        <w:rPr>
          <w:rFonts w:ascii="Times New Roman" w:hAnsi="Times New Roman"/>
          <w:bCs/>
          <w:sz w:val="24"/>
        </w:rPr>
        <w:t xml:space="preserve">от </w:t>
      </w:r>
      <w:r w:rsidR="007E612F">
        <w:rPr>
          <w:rFonts w:ascii="Times New Roman" w:hAnsi="Times New Roman"/>
          <w:bCs/>
          <w:sz w:val="24"/>
        </w:rPr>
        <w:t>18</w:t>
      </w:r>
      <w:r w:rsidR="006423A8" w:rsidRPr="006423A8">
        <w:rPr>
          <w:rFonts w:ascii="Times New Roman" w:hAnsi="Times New Roman"/>
          <w:bCs/>
          <w:sz w:val="24"/>
        </w:rPr>
        <w:t>.0</w:t>
      </w:r>
      <w:r w:rsidR="007E612F">
        <w:rPr>
          <w:rFonts w:ascii="Times New Roman" w:hAnsi="Times New Roman"/>
          <w:bCs/>
          <w:sz w:val="24"/>
        </w:rPr>
        <w:t>7</w:t>
      </w:r>
      <w:r w:rsidR="006423A8" w:rsidRPr="006423A8">
        <w:rPr>
          <w:rFonts w:ascii="Times New Roman" w:hAnsi="Times New Roman"/>
          <w:bCs/>
          <w:sz w:val="24"/>
        </w:rPr>
        <w:t>.2017</w:t>
      </w:r>
      <w:r w:rsidR="006423A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65698812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F2">
          <w:rPr>
            <w:noProof/>
          </w:rPr>
          <w:t>4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72EF2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432613"/>
    <w:rsid w:val="00450D7C"/>
    <w:rsid w:val="00497184"/>
    <w:rsid w:val="004D522B"/>
    <w:rsid w:val="00521E58"/>
    <w:rsid w:val="005611C1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96B80"/>
    <w:rsid w:val="008E5993"/>
    <w:rsid w:val="008F58F0"/>
    <w:rsid w:val="00912DED"/>
    <w:rsid w:val="00980E8B"/>
    <w:rsid w:val="00990124"/>
    <w:rsid w:val="009D5A76"/>
    <w:rsid w:val="00A32C6B"/>
    <w:rsid w:val="00A8751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3799B"/>
    <w:rsid w:val="00E913C5"/>
    <w:rsid w:val="00EF29DB"/>
    <w:rsid w:val="00F259DD"/>
    <w:rsid w:val="00F36CAF"/>
    <w:rsid w:val="00F46173"/>
    <w:rsid w:val="00F51EBE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EBD6-4477-40D7-971B-B26BECF9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Артюновна</cp:lastModifiedBy>
  <cp:revision>62</cp:revision>
  <cp:lastPrinted>2017-08-18T13:01:00Z</cp:lastPrinted>
  <dcterms:created xsi:type="dcterms:W3CDTF">2016-12-07T07:14:00Z</dcterms:created>
  <dcterms:modified xsi:type="dcterms:W3CDTF">2017-08-18T13:01:00Z</dcterms:modified>
</cp:coreProperties>
</file>