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0E" w:rsidRDefault="00A81F0E" w:rsidP="00A81F0E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0E" w:rsidRPr="00FC1D78" w:rsidRDefault="00A81F0E" w:rsidP="00A81F0E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A81F0E" w:rsidRDefault="00A81F0E" w:rsidP="00A81F0E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3B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Pr="00D32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74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D32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E1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D32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года</w:t>
      </w:r>
    </w:p>
    <w:p w:rsidR="00A81F0E" w:rsidRPr="00B93822" w:rsidRDefault="00A81F0E" w:rsidP="00A81F0E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0E" w:rsidRDefault="00A81F0E" w:rsidP="00A81F0E">
      <w:pPr>
        <w:suppressAutoHyphens/>
        <w:spacing w:before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казённое учреждение «Управление капитального строительства города Когалыма» </w:t>
      </w:r>
      <w:r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6A5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аказчик) - извещает о проведении закупки в форме электронного аукциона </w:t>
      </w:r>
      <w:r w:rsidRPr="00DF0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замен</w:t>
      </w:r>
      <w:r w:rsidR="00E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лифтового оборудования в многоквартирном доме, расположенном на территории муниципального образования город Когалым Ханты-Мансийского автономного округа – Югры ул. Дружбы Народов, </w:t>
      </w:r>
      <w:r w:rsidR="00EE1AC5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DF04B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A81F0E" w:rsidRPr="00A10680" w:rsidRDefault="00A81F0E" w:rsidP="00A81F0E">
      <w:pPr>
        <w:suppressAutoHyphens/>
        <w:spacing w:before="0"/>
        <w:ind w:firstLine="426"/>
        <w:rPr>
          <w:rFonts w:ascii="Times New Roman" w:hAnsi="Times New Roman"/>
          <w:b/>
          <w:sz w:val="24"/>
        </w:rPr>
      </w:pPr>
      <w:r w:rsidRPr="00A10680">
        <w:rPr>
          <w:rFonts w:ascii="Times New Roman" w:hAnsi="Times New Roman"/>
          <w:b/>
          <w:bCs/>
          <w:sz w:val="24"/>
        </w:rPr>
        <w:t xml:space="preserve">Информация о </w:t>
      </w:r>
      <w:r>
        <w:rPr>
          <w:rFonts w:ascii="Times New Roman" w:hAnsi="Times New Roman"/>
          <w:b/>
          <w:bCs/>
          <w:sz w:val="24"/>
        </w:rPr>
        <w:t>Заказчике</w:t>
      </w:r>
      <w:r w:rsidRPr="00A10680">
        <w:rPr>
          <w:rFonts w:ascii="Times New Roman" w:hAnsi="Times New Roman"/>
          <w:bCs/>
          <w:sz w:val="24"/>
        </w:rPr>
        <w:t xml:space="preserve">: </w:t>
      </w:r>
    </w:p>
    <w:p w:rsidR="00A81F0E" w:rsidRPr="00F16667" w:rsidRDefault="00A81F0E" w:rsidP="00A81F0E">
      <w:pPr>
        <w:suppressAutoHyphens/>
        <w:spacing w:before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капитального строительства города Когалыма» (</w:t>
      </w:r>
      <w:r w:rsidRPr="006A1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B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технического заказчика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и/или работ по капитальному ремонту общего имущества в многоквартирных домах </w:t>
      </w:r>
      <w:r w:rsidRPr="005B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5B3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5B37C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533</w:t>
      </w:r>
      <w:r w:rsidRPr="005B37C2">
        <w:rPr>
          <w:rFonts w:ascii="Times New Roman" w:eastAsia="Times New Roman" w:hAnsi="Times New Roman" w:cs="Times New Roman"/>
          <w:sz w:val="24"/>
          <w:szCs w:val="24"/>
          <w:lang w:eastAsia="ru-RU"/>
        </w:rPr>
        <w:t>/ТЗ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81F0E" w:rsidRPr="001D379B" w:rsidRDefault="00A81F0E" w:rsidP="00A81F0E">
      <w:pPr>
        <w:tabs>
          <w:tab w:val="left" w:pos="3060"/>
        </w:tabs>
        <w:spacing w:before="0"/>
        <w:ind w:right="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486</w:t>
      </w:r>
      <w:r w:rsidRPr="001D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Ханты-Мансийский автономный округ – Югра,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Когалым</w:t>
      </w:r>
      <w:r w:rsidRPr="001D379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Дружбы Народов</w:t>
      </w:r>
      <w:r w:rsidRPr="001D379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7;</w:t>
      </w:r>
    </w:p>
    <w:p w:rsidR="00A81F0E" w:rsidRPr="00EE1AC5" w:rsidRDefault="00A81F0E" w:rsidP="00A81F0E">
      <w:pPr>
        <w:tabs>
          <w:tab w:val="left" w:pos="3060"/>
        </w:tabs>
        <w:spacing w:before="0"/>
        <w:ind w:right="2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E2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E1A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E2C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EE1A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Pr="00664338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uks</w:t>
        </w:r>
        <w:r w:rsidRPr="00EE1AC5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24@</w:t>
        </w:r>
        <w:r w:rsidRPr="00664338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yandex</w:t>
        </w:r>
        <w:r w:rsidRPr="00EE1AC5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.</w:t>
        </w:r>
        <w:r w:rsidRPr="00664338">
          <w:rPr>
            <w:rStyle w:val="afc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EE1A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81F0E" w:rsidRDefault="00A81F0E" w:rsidP="00A81F0E">
      <w:pPr>
        <w:tabs>
          <w:tab w:val="left" w:pos="3060"/>
        </w:tabs>
        <w:spacing w:before="0"/>
        <w:ind w:right="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Pr="001D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1D379B">
        <w:rPr>
          <w:rFonts w:ascii="Times New Roman" w:eastAsia="Times New Roman" w:hAnsi="Times New Roman" w:cs="Times New Roman"/>
          <w:sz w:val="24"/>
          <w:szCs w:val="24"/>
          <w:lang w:eastAsia="ru-RU"/>
        </w:rPr>
        <w:t>8 (3466</w:t>
      </w:r>
      <w:r w:rsidRPr="006643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D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64338">
        <w:rPr>
          <w:rFonts w:ascii="Times New Roman" w:eastAsia="Times New Roman" w:hAnsi="Times New Roman" w:cs="Times New Roman"/>
          <w:sz w:val="24"/>
          <w:szCs w:val="24"/>
          <w:lang w:eastAsia="ru-RU"/>
        </w:rPr>
        <w:t>93-708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6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8(34667) 93-882;</w:t>
      </w:r>
    </w:p>
    <w:p w:rsidR="007A16C4" w:rsidRPr="00501A8E" w:rsidRDefault="007A16C4" w:rsidP="007A16C4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hyperlink r:id="rId9" w:history="1">
        <w:r w:rsidRPr="00501A8E">
          <w:rPr>
            <w:rStyle w:val="afc"/>
            <w:rFonts w:ascii="Times New Roman" w:hAnsi="Times New Roman" w:cs="Times New Roman"/>
            <w:sz w:val="24"/>
            <w:szCs w:val="24"/>
          </w:rPr>
          <w:t>https://</w:t>
        </w:r>
        <w:r w:rsidRPr="00501A8E">
          <w:rPr>
            <w:rStyle w:val="afc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r w:rsidRPr="00501A8E">
          <w:rPr>
            <w:rStyle w:val="afc"/>
            <w:rFonts w:ascii="Times New Roman" w:hAnsi="Times New Roman" w:cs="Times New Roman"/>
            <w:sz w:val="24"/>
            <w:szCs w:val="24"/>
          </w:rPr>
          <w:t>.ru</w:t>
        </w:r>
      </w:hyperlink>
      <w:r w:rsidRPr="00501A8E">
        <w:rPr>
          <w:rStyle w:val="afc"/>
          <w:rFonts w:ascii="Times New Roman" w:hAnsi="Times New Roman" w:cs="Times New Roman"/>
          <w:sz w:val="24"/>
          <w:szCs w:val="24"/>
        </w:rPr>
        <w:t xml:space="preserve"> </w:t>
      </w:r>
      <w:r w:rsidRPr="005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сайт оператора электронной площадки </w:t>
      </w:r>
      <w:hyperlink r:id="rId10" w:history="1">
        <w:r w:rsidRPr="00501A8E">
          <w:rPr>
            <w:rStyle w:val="afc"/>
            <w:rFonts w:ascii="Times New Roman" w:hAnsi="Times New Roman" w:cs="Times New Roman"/>
            <w:sz w:val="24"/>
            <w:szCs w:val="24"/>
          </w:rPr>
          <w:t>https://www.roseltorg.ru</w:t>
        </w:r>
      </w:hyperlink>
      <w:r w:rsidRPr="005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«Интернет», на которых размещена документация о проведении электронного аукциона.</w:t>
      </w:r>
    </w:p>
    <w:p w:rsidR="00A81F0E" w:rsidRPr="00EE1AC5" w:rsidRDefault="00A81F0E" w:rsidP="00EE1AC5">
      <w:pPr>
        <w:spacing w:before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должностное лицо: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Семенцов Олег Павлович</w:t>
      </w:r>
      <w:r w:rsidRPr="00302658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 8 (34667) 93-75</w:t>
      </w:r>
      <w:r w:rsidRPr="00302658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Pr="00BD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6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E1A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6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Pr="008666B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uks</w:t>
        </w:r>
        <w:r w:rsidRPr="00EE1A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24@</w:t>
        </w:r>
      </w:hyperlink>
      <w:hyperlink r:id="rId12" w:history="1">
        <w:r w:rsidRPr="008666B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EE1A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3" w:history="1">
        <w:r w:rsidRPr="008666B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082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F0E" w:rsidRPr="00082F20" w:rsidRDefault="00A81F0E" w:rsidP="00A81F0E">
      <w:pPr>
        <w:tabs>
          <w:tab w:val="left" w:pos="3060"/>
        </w:tabs>
        <w:spacing w:before="0"/>
        <w:ind w:right="2" w:firstLine="426"/>
        <w:rPr>
          <w:rFonts w:ascii="Times New Roman" w:eastAsia="Times New Roman" w:hAnsi="Times New Roman" w:cs="Times New Roman"/>
          <w:b/>
          <w:lang w:eastAsia="ru-RU"/>
        </w:rPr>
      </w:pPr>
    </w:p>
    <w:p w:rsidR="00A81F0E" w:rsidRPr="00693219" w:rsidRDefault="00A81F0E" w:rsidP="00A81F0E">
      <w:pPr>
        <w:keepNext/>
        <w:keepLines/>
        <w:widowControl w:val="0"/>
        <w:suppressLineNumbers/>
        <w:suppressAutoHyphens/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оператор:</w:t>
      </w:r>
      <w:r w:rsidRPr="0069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Югорский фонд капитального ремонта многоквартирных домов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F0E" w:rsidRPr="00693219" w:rsidRDefault="00A81F0E" w:rsidP="00A81F0E">
      <w:pPr>
        <w:keepNext/>
        <w:keepLines/>
        <w:widowControl w:val="0"/>
        <w:suppressLineNumbers/>
        <w:suppressAutoHyphens/>
        <w:spacing w:before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628011, Ханты-Мансийский автономный округ – Югра, г. Ханты-Мансийск, ул. Студенческая, д. 29.</w:t>
      </w:r>
    </w:p>
    <w:p w:rsidR="00A81F0E" w:rsidRPr="00693219" w:rsidRDefault="00A81F0E" w:rsidP="00A81F0E">
      <w:pPr>
        <w:keepNext/>
        <w:keepLines/>
        <w:widowControl w:val="0"/>
        <w:suppressLineNumbers/>
        <w:suppressAutoHyphens/>
        <w:spacing w:before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628011, Ханты-Мансийский автономный округ – Югра, г. Ханты-Мансийск, ул. </w:t>
      </w:r>
      <w:proofErr w:type="gramStart"/>
      <w:r w:rsidRPr="006932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proofErr w:type="gramEnd"/>
      <w:r w:rsidRPr="006932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F0E" w:rsidRPr="00693219" w:rsidRDefault="00A81F0E" w:rsidP="00A81F0E">
      <w:pPr>
        <w:keepNext/>
        <w:keepLines/>
        <w:widowControl w:val="0"/>
        <w:suppressLineNumbers/>
        <w:suppressAutoHyphens/>
        <w:spacing w:before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 (3467) 363-137, факс 8 (3467) 363-138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F0E" w:rsidRPr="00693219" w:rsidRDefault="00A81F0E" w:rsidP="00A81F0E">
      <w:pPr>
        <w:keepNext/>
        <w:keepLines/>
        <w:widowControl w:val="0"/>
        <w:suppressLineNumbers/>
        <w:suppressAutoHyphens/>
        <w:spacing w:before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hyperlink r:id="rId14" w:history="1">
        <w:r w:rsidRPr="00693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info@kapremontugra.ru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F0E" w:rsidRPr="00693219" w:rsidRDefault="00A81F0E" w:rsidP="00EE1AC5">
      <w:pPr>
        <w:tabs>
          <w:tab w:val="left" w:pos="3060"/>
        </w:tabs>
        <w:spacing w:before="0"/>
        <w:ind w:right="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 в </w:t>
      </w:r>
      <w:r w:rsidRPr="006932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</w:t>
      </w:r>
      <w:r w:rsidR="00E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</w:t>
      </w:r>
      <w:r w:rsidRPr="006932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EE1AC5" w:rsidRPr="006932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http://www.kapremontugra.ru/</w:t>
        </w:r>
      </w:hyperlink>
      <w:r w:rsidR="00EE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F0E" w:rsidRPr="001D379B" w:rsidRDefault="00A81F0E" w:rsidP="00A81F0E">
      <w:pPr>
        <w:keepNext/>
        <w:keepLines/>
        <w:widowControl w:val="0"/>
        <w:suppressLineNumbers/>
        <w:suppressAutoHyphens/>
        <w:spacing w:before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Мозер Елена Владимировна</w:t>
      </w:r>
      <w:r w:rsidRPr="006932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 8 (3467) 318-434, адрес электронной почты: mev@kapremontugra.ru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F0E" w:rsidRDefault="00A81F0E" w:rsidP="00A81F0E">
      <w:pPr>
        <w:pStyle w:val="afd"/>
        <w:tabs>
          <w:tab w:val="left" w:pos="-284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E823B0">
        <w:rPr>
          <w:rFonts w:ascii="Times New Roman" w:hAnsi="Times New Roman"/>
          <w:b/>
          <w:bCs/>
          <w:sz w:val="24"/>
        </w:rPr>
        <w:t xml:space="preserve">2. </w:t>
      </w:r>
      <w:r w:rsidRPr="00302658">
        <w:rPr>
          <w:rFonts w:ascii="Times New Roman" w:hAnsi="Times New Roman"/>
          <w:b/>
          <w:bCs/>
          <w:sz w:val="24"/>
        </w:rPr>
        <w:t xml:space="preserve"> </w:t>
      </w: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A81F0E" w:rsidRPr="00BD2322" w:rsidRDefault="00A81F0E" w:rsidP="00A81F0E">
      <w:pPr>
        <w:pStyle w:val="afd"/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полное </w:t>
      </w:r>
      <w:r w:rsidRPr="00BD2322">
        <w:rPr>
          <w:rFonts w:ascii="Times New Roman" w:hAnsi="Times New Roman"/>
          <w:bCs/>
          <w:sz w:val="24"/>
        </w:rPr>
        <w:t xml:space="preserve">наименование: </w:t>
      </w:r>
      <w:r>
        <w:rPr>
          <w:rFonts w:ascii="Times New Roman" w:eastAsia="Calibri" w:hAnsi="Times New Roman"/>
          <w:sz w:val="24"/>
        </w:rPr>
        <w:t xml:space="preserve">Акционерное </w:t>
      </w:r>
      <w:r w:rsidRPr="00BD2322">
        <w:rPr>
          <w:rFonts w:ascii="Times New Roman" w:eastAsia="Calibri" w:hAnsi="Times New Roman"/>
          <w:sz w:val="24"/>
        </w:rPr>
        <w:t>общество «Единая электронная торговая площадка»</w:t>
      </w:r>
      <w:r w:rsidRPr="00BD2322">
        <w:rPr>
          <w:rFonts w:ascii="Times New Roman" w:eastAsia="Calibri" w:hAnsi="Times New Roman"/>
          <w:bCs/>
          <w:sz w:val="24"/>
        </w:rPr>
        <w:t>;</w:t>
      </w:r>
    </w:p>
    <w:p w:rsidR="00A81F0E" w:rsidRPr="00144696" w:rsidRDefault="00A81F0E" w:rsidP="00A81F0E">
      <w:pPr>
        <w:tabs>
          <w:tab w:val="left" w:pos="0"/>
          <w:tab w:val="left" w:pos="3060"/>
        </w:tabs>
        <w:spacing w:before="0" w:line="252" w:lineRule="auto"/>
        <w:ind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44696">
        <w:rPr>
          <w:rFonts w:ascii="Times New Roman" w:hAnsi="Times New Roman"/>
          <w:bCs/>
          <w:sz w:val="24"/>
          <w:szCs w:val="24"/>
        </w:rPr>
        <w:t xml:space="preserve">сайт оператора электронной площадки в информационно-телекоммуникационной сети «Интернет», на котором </w:t>
      </w:r>
      <w:r w:rsidRPr="00061720">
        <w:rPr>
          <w:rFonts w:ascii="Times New Roman" w:hAnsi="Times New Roman"/>
          <w:bCs/>
          <w:sz w:val="24"/>
          <w:szCs w:val="24"/>
        </w:rPr>
        <w:t>размещена документация</w:t>
      </w:r>
      <w:r w:rsidRPr="00144696">
        <w:rPr>
          <w:rFonts w:ascii="Times New Roman" w:hAnsi="Times New Roman"/>
          <w:bCs/>
          <w:sz w:val="24"/>
          <w:szCs w:val="24"/>
        </w:rPr>
        <w:t xml:space="preserve"> о проведении электронного аукциона: </w:t>
      </w:r>
      <w:r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144696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roseltorg</w:t>
      </w:r>
      <w:proofErr w:type="spellEnd"/>
      <w:r w:rsidRPr="00144696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14469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81F0E" w:rsidRDefault="00A81F0E" w:rsidP="00A81F0E">
      <w:pPr>
        <w:suppressAutoHyphens/>
        <w:spacing w:before="0"/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3. </w:t>
      </w:r>
      <w:r w:rsidRPr="0061776C">
        <w:rPr>
          <w:rFonts w:ascii="Times New Roman" w:hAnsi="Times New Roman"/>
          <w:b/>
          <w:bCs/>
          <w:sz w:val="24"/>
        </w:rPr>
        <w:t>Предмет электронного аукциона</w:t>
      </w:r>
      <w:r>
        <w:rPr>
          <w:rFonts w:ascii="Times New Roman" w:hAnsi="Times New Roman"/>
          <w:bCs/>
          <w:sz w:val="24"/>
        </w:rPr>
        <w:t xml:space="preserve">: </w:t>
      </w:r>
      <w:r w:rsidRPr="00A81F0E">
        <w:rPr>
          <w:rFonts w:ascii="Times New Roman" w:hAnsi="Times New Roman"/>
          <w:bCs/>
          <w:sz w:val="24"/>
        </w:rPr>
        <w:t>выполнение работ по замене лифтового оборудования в многоквартирном доме, расположенном на территории муниципального образования город Когалым Ханты-Мансийского автономного округа – Югры ул. Дружбы Народов,</w:t>
      </w:r>
      <w:r>
        <w:rPr>
          <w:rFonts w:ascii="Times New Roman" w:hAnsi="Times New Roman"/>
          <w:bCs/>
          <w:sz w:val="24"/>
        </w:rPr>
        <w:t xml:space="preserve"> 33.</w:t>
      </w:r>
      <w:r w:rsidRPr="00A81F0E">
        <w:rPr>
          <w:rFonts w:ascii="Times New Roman" w:hAnsi="Times New Roman"/>
          <w:bCs/>
          <w:sz w:val="24"/>
        </w:rPr>
        <w:t xml:space="preserve"> </w:t>
      </w:r>
    </w:p>
    <w:p w:rsidR="00A81F0E" w:rsidRDefault="00A81F0E" w:rsidP="00A81F0E">
      <w:pPr>
        <w:suppressAutoHyphens/>
        <w:spacing w:before="0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  <w:bCs/>
          <w:sz w:val="24"/>
        </w:rPr>
        <w:t xml:space="preserve">4. </w:t>
      </w:r>
      <w:r w:rsidRPr="00144696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2953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2E4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95399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1D4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</w:t>
      </w:r>
      <w:r w:rsidR="003B7E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40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E1A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2E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40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Pr="00405D63">
        <w:rPr>
          <w:rFonts w:ascii="Times New Roman" w:hAnsi="Times New Roman" w:cs="Times New Roman"/>
          <w:bCs/>
          <w:sz w:val="24"/>
          <w:szCs w:val="24"/>
        </w:rPr>
        <w:t>(время</w:t>
      </w:r>
      <w:r w:rsidRPr="00405D6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местное </w:t>
      </w:r>
      <w:r w:rsidRPr="00405D6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405D63">
        <w:rPr>
          <w:rFonts w:ascii="Times New Roman" w:hAnsi="Times New Roman" w:cs="Times New Roman"/>
          <w:bCs/>
          <w:i/>
          <w:sz w:val="24"/>
          <w:szCs w:val="24"/>
          <w:lang w:val="en-US"/>
        </w:rPr>
        <w:t>MSK</w:t>
      </w:r>
      <w:r w:rsidRPr="00405D63">
        <w:rPr>
          <w:rFonts w:ascii="Times New Roman" w:hAnsi="Times New Roman" w:cs="Times New Roman"/>
          <w:bCs/>
          <w:i/>
          <w:sz w:val="24"/>
          <w:szCs w:val="24"/>
        </w:rPr>
        <w:t xml:space="preserve">+2) </w:t>
      </w:r>
      <w:r w:rsidRPr="00405D63">
        <w:rPr>
          <w:rFonts w:ascii="Times New Roman" w:hAnsi="Times New Roman" w:cs="Times New Roman"/>
          <w:bCs/>
          <w:i/>
          <w:sz w:val="24"/>
          <w:szCs w:val="24"/>
          <w:lang w:val="en-US"/>
        </w:rPr>
        <w:t>UTC</w:t>
      </w:r>
      <w:r w:rsidRPr="00405D63">
        <w:rPr>
          <w:rFonts w:ascii="Times New Roman" w:hAnsi="Times New Roman" w:cs="Times New Roman"/>
          <w:bCs/>
          <w:i/>
          <w:sz w:val="24"/>
          <w:szCs w:val="24"/>
        </w:rPr>
        <w:t>+5) Екатеринбург</w:t>
      </w:r>
      <w:r w:rsidRPr="00405D63">
        <w:rPr>
          <w:rFonts w:ascii="Times New Roman" w:hAnsi="Times New Roman" w:cs="Times New Roman"/>
          <w:bCs/>
          <w:sz w:val="24"/>
          <w:szCs w:val="24"/>
        </w:rPr>
        <w:t>)</w:t>
      </w:r>
    </w:p>
    <w:p w:rsidR="00A81F0E" w:rsidRPr="00144696" w:rsidRDefault="00A81F0E" w:rsidP="00A81F0E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5. </w:t>
      </w:r>
      <w:r w:rsidRPr="00144696">
        <w:rPr>
          <w:rFonts w:ascii="Times New Roman" w:hAnsi="Times New Roman"/>
          <w:b/>
          <w:bCs/>
          <w:sz w:val="24"/>
        </w:rPr>
        <w:t xml:space="preserve">Дата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144696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t xml:space="preserve">                  </w:t>
      </w:r>
      <w:r w:rsidR="00EE1AC5" w:rsidRPr="002953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424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C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D4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</w:t>
      </w:r>
      <w:r w:rsidR="003B7E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>
        <w:rPr>
          <w:rFonts w:ascii="Times New Roman" w:hAnsi="Times New Roman"/>
          <w:bCs/>
          <w:sz w:val="24"/>
        </w:rPr>
        <w:t xml:space="preserve"> </w:t>
      </w:r>
      <w:r w:rsidRPr="00295399">
        <w:rPr>
          <w:rFonts w:ascii="Times New Roman" w:hAnsi="Times New Roman"/>
          <w:bCs/>
          <w:sz w:val="24"/>
        </w:rPr>
        <w:t>2017 года.</w:t>
      </w:r>
    </w:p>
    <w:p w:rsidR="00A81F0E" w:rsidRPr="003A5A0E" w:rsidRDefault="00A81F0E" w:rsidP="00A81F0E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6. </w:t>
      </w:r>
      <w:r w:rsidRPr="00144696">
        <w:rPr>
          <w:rFonts w:ascii="Times New Roman" w:hAnsi="Times New Roman"/>
          <w:b/>
          <w:bCs/>
          <w:sz w:val="24"/>
        </w:rPr>
        <w:t>Дата проведения электронного аукциона</w:t>
      </w:r>
      <w:r w:rsidRPr="00DE0DBA">
        <w:rPr>
          <w:rFonts w:ascii="Times New Roman" w:hAnsi="Times New Roman"/>
          <w:b/>
          <w:bCs/>
          <w:sz w:val="24"/>
        </w:rPr>
        <w:t xml:space="preserve">: </w:t>
      </w:r>
      <w:r w:rsidR="004C702B" w:rsidRPr="002953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424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C702B" w:rsidRPr="00295399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3B7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C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399">
        <w:rPr>
          <w:rFonts w:ascii="Times New Roman" w:hAnsi="Times New Roman"/>
          <w:bCs/>
          <w:sz w:val="24"/>
        </w:rPr>
        <w:t>2017</w:t>
      </w:r>
      <w:r w:rsidRPr="00DE0DBA">
        <w:rPr>
          <w:rFonts w:ascii="Times New Roman" w:hAnsi="Times New Roman"/>
          <w:bCs/>
          <w:sz w:val="24"/>
        </w:rPr>
        <w:t xml:space="preserve"> года </w:t>
      </w:r>
      <w:r w:rsidRPr="00DE0DBA">
        <w:rPr>
          <w:rFonts w:ascii="Times New Roman" w:eastAsia="Times New Roman" w:hAnsi="Times New Roman" w:cs="Times New Roman"/>
          <w:lang w:eastAsia="ru-RU"/>
        </w:rPr>
        <w:t>(</w:t>
      </w:r>
      <w:r w:rsidRPr="003A5A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электронного аукциона устанавливается оператором электронной площадки)</w:t>
      </w:r>
      <w:r w:rsidRPr="003A5A0E">
        <w:rPr>
          <w:rFonts w:ascii="Times New Roman" w:hAnsi="Times New Roman"/>
          <w:bCs/>
          <w:sz w:val="24"/>
          <w:szCs w:val="24"/>
        </w:rPr>
        <w:t xml:space="preserve">. </w:t>
      </w:r>
    </w:p>
    <w:p w:rsidR="00A81F0E" w:rsidRPr="00BC2975" w:rsidRDefault="00A81F0E" w:rsidP="00A81F0E">
      <w:pPr>
        <w:ind w:firstLine="0"/>
        <w:rPr>
          <w:rFonts w:ascii="Times New Roman" w:hAnsi="Times New Roman"/>
          <w:bCs/>
          <w:sz w:val="24"/>
          <w:szCs w:val="24"/>
        </w:rPr>
      </w:pPr>
      <w:r w:rsidRPr="00A560CF">
        <w:rPr>
          <w:rFonts w:ascii="Times New Roman" w:hAnsi="Times New Roman"/>
          <w:b/>
          <w:bCs/>
          <w:sz w:val="24"/>
        </w:rPr>
        <w:t>7. Место выполнения работ</w:t>
      </w:r>
      <w:r>
        <w:rPr>
          <w:rFonts w:ascii="Times New Roman" w:hAnsi="Times New Roman"/>
          <w:b/>
          <w:bCs/>
          <w:sz w:val="24"/>
        </w:rPr>
        <w:t>:</w:t>
      </w:r>
      <w:r w:rsidRPr="00BC2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628486, Ханты-Мансийский автономный округ – Югра,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C29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Когалым, ул. Дружбы Народов,</w:t>
      </w:r>
      <w:r w:rsidRPr="00BC29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33</w:t>
      </w:r>
      <w:r w:rsidRPr="00BC2975">
        <w:rPr>
          <w:rFonts w:ascii="Times New Roman" w:hAnsi="Times New Roman"/>
          <w:bCs/>
          <w:sz w:val="24"/>
          <w:szCs w:val="24"/>
        </w:rPr>
        <w:t>.</w:t>
      </w:r>
    </w:p>
    <w:p w:rsidR="002203CC" w:rsidRPr="004A3BE7" w:rsidRDefault="00A81F0E" w:rsidP="002203CC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</w:pPr>
      <w:r w:rsidRPr="001349C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8. Сроки выполнения работ (оказания услуг): </w:t>
      </w:r>
      <w:r w:rsidR="002203CC" w:rsidRPr="00692DEF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 xml:space="preserve">в соответствии с разделом IV «ГРАФИК </w:t>
      </w:r>
      <w:r w:rsidR="002203CC" w:rsidRPr="00692DEF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lastRenderedPageBreak/>
        <w:t>ПРОИЗВОДСТВА РАБОТ».</w:t>
      </w:r>
    </w:p>
    <w:p w:rsidR="00A81F0E" w:rsidRPr="00555814" w:rsidRDefault="00A81F0E" w:rsidP="00A81F0E">
      <w:pPr>
        <w:tabs>
          <w:tab w:val="left" w:pos="1560"/>
        </w:tabs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AE">
        <w:rPr>
          <w:rFonts w:ascii="Times New Roman" w:hAnsi="Times New Roman"/>
          <w:b/>
          <w:bCs/>
          <w:sz w:val="24"/>
          <w:szCs w:val="24"/>
        </w:rPr>
        <w:t>9. Условия оплаты выполненных работ (оказанных услуг):</w:t>
      </w:r>
      <w:r w:rsidRPr="005071AE">
        <w:rPr>
          <w:rFonts w:ascii="Times New Roman" w:hAnsi="Times New Roman"/>
          <w:bCs/>
          <w:sz w:val="24"/>
          <w:szCs w:val="24"/>
        </w:rPr>
        <w:t xml:space="preserve"> </w:t>
      </w:r>
      <w:r w:rsidRPr="00A56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 w:rsidR="004C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производится</w:t>
      </w:r>
      <w:r w:rsidRPr="00A5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рабочих дней </w:t>
      </w:r>
      <w:proofErr w:type="gramStart"/>
      <w:r w:rsidR="00555814">
        <w:rPr>
          <w:rFonts w:ascii="Times New Roman" w:hAnsi="Times New Roman"/>
          <w:bCs/>
          <w:sz w:val="24"/>
          <w:szCs w:val="24"/>
        </w:rPr>
        <w:t>с даты</w:t>
      </w:r>
      <w:r w:rsidR="00555814" w:rsidRPr="00555814">
        <w:rPr>
          <w:rFonts w:ascii="Times New Roman" w:hAnsi="Times New Roman"/>
          <w:bCs/>
          <w:sz w:val="24"/>
          <w:szCs w:val="24"/>
        </w:rPr>
        <w:t xml:space="preserve"> подписания</w:t>
      </w:r>
      <w:proofErr w:type="gramEnd"/>
      <w:r w:rsidR="00555814" w:rsidRPr="00555814">
        <w:rPr>
          <w:rFonts w:ascii="Times New Roman" w:hAnsi="Times New Roman"/>
          <w:bCs/>
          <w:sz w:val="24"/>
          <w:szCs w:val="24"/>
        </w:rPr>
        <w:t xml:space="preserve"> </w:t>
      </w:r>
      <w:r w:rsidR="00DC1DE9">
        <w:rPr>
          <w:rFonts w:ascii="Times New Roman" w:hAnsi="Times New Roman"/>
          <w:bCs/>
          <w:sz w:val="24"/>
          <w:szCs w:val="24"/>
        </w:rPr>
        <w:t>Югорским фондом</w:t>
      </w:r>
      <w:r w:rsidR="00555814" w:rsidRPr="00555814">
        <w:rPr>
          <w:rFonts w:ascii="Times New Roman" w:hAnsi="Times New Roman"/>
          <w:bCs/>
          <w:sz w:val="24"/>
          <w:szCs w:val="24"/>
        </w:rPr>
        <w:t xml:space="preserve"> справки о стоимости выполненных работ (по форме № КС-3), при наличии подписанного комиссией акта приемки выполненных работ.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платежей по договору не предусмотрена</w:t>
      </w:r>
      <w:r w:rsidRPr="00555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DED" w:rsidRPr="00BC0D15" w:rsidRDefault="00A81F0E" w:rsidP="002C6CF2">
      <w:pPr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5071AE">
        <w:rPr>
          <w:rFonts w:ascii="Times New Roman" w:hAnsi="Times New Roman"/>
          <w:b/>
          <w:bCs/>
          <w:sz w:val="24"/>
          <w:szCs w:val="24"/>
        </w:rPr>
        <w:t xml:space="preserve">10. Начальная (максимальная) </w:t>
      </w:r>
      <w:r w:rsidRPr="0047030A">
        <w:rPr>
          <w:rFonts w:ascii="Times New Roman" w:hAnsi="Times New Roman"/>
          <w:b/>
          <w:bCs/>
          <w:sz w:val="24"/>
          <w:szCs w:val="24"/>
        </w:rPr>
        <w:t xml:space="preserve">цена договора: </w:t>
      </w:r>
      <w:r w:rsidR="00C339DB" w:rsidRPr="00BC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80D09" w:rsidRPr="00BC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672 081</w:t>
      </w:r>
      <w:r w:rsidR="00C339DB" w:rsidRPr="00BC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(пять миллионов шестьсот </w:t>
      </w:r>
      <w:r w:rsidR="00580D09" w:rsidRPr="00BC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семьдесят две тысячи восемьдесят один</w:t>
      </w:r>
      <w:r w:rsidR="00C339DB" w:rsidRPr="00BC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</w:t>
      </w:r>
      <w:r w:rsidR="00580D09" w:rsidRPr="00BC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C339DB" w:rsidRPr="00BC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0D09" w:rsidRPr="00BC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C339DB" w:rsidRPr="00BC0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</w:t>
      </w:r>
      <w:r w:rsidR="00C339DB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 ч. НДС 18% 8</w:t>
      </w:r>
      <w:r w:rsidR="00580D0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C339DB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D0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="00C339DB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(восемьсот </w:t>
      </w:r>
      <w:r w:rsidR="00580D0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шестьдесят пять </w:t>
      </w:r>
      <w:r w:rsidR="00C339DB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</w:t>
      </w:r>
      <w:r w:rsidR="00580D0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тридцать два</w:t>
      </w:r>
      <w:r w:rsidR="00C339DB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580D0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339DB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D0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C339DB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9872F7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6CF2" w:rsidRPr="00BC0D15" w:rsidRDefault="00A81F0E" w:rsidP="002C6CF2">
      <w:pPr>
        <w:spacing w:before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15">
        <w:rPr>
          <w:rFonts w:ascii="Times New Roman" w:hAnsi="Times New Roman"/>
          <w:b/>
          <w:bCs/>
          <w:sz w:val="24"/>
          <w:szCs w:val="24"/>
        </w:rPr>
        <w:t xml:space="preserve">11. Размер обеспечения заявки на участие в электронном аукционе: </w:t>
      </w:r>
      <w:r w:rsidR="003B12EA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2C6CF2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начальной (максимальной) цены договора, что составляет: </w:t>
      </w:r>
      <w:r w:rsidR="003B12EA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28 360</w:t>
      </w:r>
      <w:r w:rsidR="00580D0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DED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B12EA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восемь</w:t>
      </w:r>
      <w:r w:rsidR="00F02DED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3B12EA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шестьдесят</w:t>
      </w:r>
      <w:r w:rsidR="00DC1DE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2DED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3B12EA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C1DE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2EA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DC1DE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3B12EA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йка</w:t>
      </w:r>
      <w:r w:rsidR="00DC1DE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DED" w:rsidRPr="00DC1DE9" w:rsidRDefault="00A81F0E" w:rsidP="00A81F0E">
      <w:pPr>
        <w:spacing w:before="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BC0D15">
        <w:rPr>
          <w:rFonts w:ascii="Times New Roman" w:hAnsi="Times New Roman"/>
          <w:b/>
          <w:bCs/>
          <w:sz w:val="24"/>
          <w:szCs w:val="24"/>
        </w:rPr>
        <w:t xml:space="preserve">12. Размер обеспечения исполнения обязательств по договору: </w:t>
      </w:r>
      <w:r w:rsidR="002C6CF2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30% от начальной (максимальной) цены договора, что составляет</w:t>
      </w:r>
      <w:r w:rsidR="009872F7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C6CF2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2DED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0D0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701 624 </w:t>
      </w:r>
      <w:r w:rsidR="00F02DED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872F7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2DED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 миллион </w:t>
      </w:r>
      <w:r w:rsidR="00580D0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F02DED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r w:rsidR="00580D0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тысяча</w:t>
      </w:r>
      <w:r w:rsidR="00F02DED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D0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двадцать четыре</w:t>
      </w:r>
      <w:r w:rsidR="00DC1DE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2DED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580D0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C1DE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D0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DC1DE9" w:rsidRPr="00BC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F02DED" w:rsidRPr="00BC0D15">
        <w:rPr>
          <w:rFonts w:ascii="Times New Roman" w:hAnsi="Times New Roman" w:cs="Times New Roman"/>
          <w:bCs/>
          <w:sz w:val="24"/>
          <w:szCs w:val="24"/>
        </w:rPr>
        <w:t>.</w:t>
      </w:r>
    </w:p>
    <w:p w:rsidR="00A81F0E" w:rsidRPr="005071AE" w:rsidRDefault="00A81F0E" w:rsidP="00A81F0E">
      <w:pPr>
        <w:spacing w:before="0"/>
        <w:ind w:firstLine="0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DC1DE9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Документации</w:t>
      </w:r>
      <w:r w:rsidRPr="005071AE">
        <w:rPr>
          <w:rFonts w:ascii="Times New Roman" w:hAnsi="Times New Roman"/>
          <w:sz w:val="24"/>
          <w:szCs w:val="24"/>
        </w:rPr>
        <w:t xml:space="preserve"> об электронном аукционе.</w:t>
      </w:r>
      <w:proofErr w:type="gramEnd"/>
    </w:p>
    <w:p w:rsidR="009471FF" w:rsidRDefault="00A81F0E" w:rsidP="009471FF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 w:rsidRPr="005071AE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9471FF">
        <w:rPr>
          <w:rFonts w:ascii="Times New Roman" w:hAnsi="Times New Roman"/>
          <w:b/>
          <w:bCs/>
          <w:sz w:val="24"/>
          <w:szCs w:val="24"/>
        </w:rPr>
        <w:t xml:space="preserve">Величина снижения начальной (максимальной) цены договора (шаг аукциона) </w:t>
      </w:r>
      <w:r w:rsidR="009471FF">
        <w:rPr>
          <w:rFonts w:ascii="Times New Roman" w:hAnsi="Times New Roman" w:cs="Times New Roman"/>
          <w:sz w:val="24"/>
          <w:szCs w:val="24"/>
        </w:rPr>
        <w:t>составляет от 0,5 процента до 5 процентов начальной (максимальной) цены договора.</w:t>
      </w:r>
    </w:p>
    <w:p w:rsidR="00A81F0E" w:rsidRPr="009471FF" w:rsidRDefault="00A81F0E" w:rsidP="009471FF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  <w:szCs w:val="24"/>
        </w:rPr>
      </w:pPr>
    </w:p>
    <w:p w:rsidR="00A81F0E" w:rsidRPr="005071AE" w:rsidRDefault="00A81F0E" w:rsidP="00A81F0E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CB4" w:rsidRPr="004A3BE7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lang w:eastAsia="ru-RU"/>
        </w:rPr>
      </w:pPr>
    </w:p>
    <w:sectPr w:rsidR="00C44CB4" w:rsidRPr="004A3BE7" w:rsidSect="00EE1AC5">
      <w:footerReference w:type="even" r:id="rId16"/>
      <w:type w:val="nextColumn"/>
      <w:pgSz w:w="11909" w:h="16834"/>
      <w:pgMar w:top="709" w:right="569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D0" w:rsidRDefault="005E57D0" w:rsidP="00E159BA">
      <w:pPr>
        <w:spacing w:before="0"/>
      </w:pPr>
      <w:r>
        <w:separator/>
      </w:r>
    </w:p>
  </w:endnote>
  <w:endnote w:type="continuationSeparator" w:id="0">
    <w:p w:rsidR="005E57D0" w:rsidRDefault="005E57D0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k">
    <w:altName w:val="Arial"/>
    <w:charset w:val="CC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2B" w:rsidRDefault="0018484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4C702B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4C702B" w:rsidRDefault="004C702B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D0" w:rsidRDefault="005E57D0" w:rsidP="00E159BA">
      <w:pPr>
        <w:spacing w:before="0"/>
      </w:pPr>
      <w:r>
        <w:separator/>
      </w:r>
    </w:p>
  </w:footnote>
  <w:footnote w:type="continuationSeparator" w:id="0">
    <w:p w:rsidR="005E57D0" w:rsidRDefault="005E57D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06EB"/>
    <w:rsid w:val="00033041"/>
    <w:rsid w:val="000357B9"/>
    <w:rsid w:val="0003756B"/>
    <w:rsid w:val="00040C41"/>
    <w:rsid w:val="00040EB7"/>
    <w:rsid w:val="000434E2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2F20"/>
    <w:rsid w:val="00083E3F"/>
    <w:rsid w:val="00084CED"/>
    <w:rsid w:val="000851C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2400F"/>
    <w:rsid w:val="001268F4"/>
    <w:rsid w:val="00130511"/>
    <w:rsid w:val="00136AB9"/>
    <w:rsid w:val="00140997"/>
    <w:rsid w:val="00144696"/>
    <w:rsid w:val="00150554"/>
    <w:rsid w:val="00150CB3"/>
    <w:rsid w:val="00153A0C"/>
    <w:rsid w:val="00153EDF"/>
    <w:rsid w:val="001654AD"/>
    <w:rsid w:val="00171B08"/>
    <w:rsid w:val="00176476"/>
    <w:rsid w:val="00176DAA"/>
    <w:rsid w:val="0018289F"/>
    <w:rsid w:val="00182FDF"/>
    <w:rsid w:val="00184841"/>
    <w:rsid w:val="001A04F7"/>
    <w:rsid w:val="001A17F8"/>
    <w:rsid w:val="001A4DB9"/>
    <w:rsid w:val="001C38E4"/>
    <w:rsid w:val="001C42BF"/>
    <w:rsid w:val="001C51E5"/>
    <w:rsid w:val="001C58DC"/>
    <w:rsid w:val="001D379B"/>
    <w:rsid w:val="001D424C"/>
    <w:rsid w:val="001F0494"/>
    <w:rsid w:val="001F313F"/>
    <w:rsid w:val="001F6706"/>
    <w:rsid w:val="002074BB"/>
    <w:rsid w:val="00210C2B"/>
    <w:rsid w:val="00210F10"/>
    <w:rsid w:val="002146CC"/>
    <w:rsid w:val="002203CC"/>
    <w:rsid w:val="00223207"/>
    <w:rsid w:val="00225541"/>
    <w:rsid w:val="0023033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9D7"/>
    <w:rsid w:val="002A131E"/>
    <w:rsid w:val="002A19E7"/>
    <w:rsid w:val="002A6B15"/>
    <w:rsid w:val="002A6FD6"/>
    <w:rsid w:val="002B071F"/>
    <w:rsid w:val="002B0E92"/>
    <w:rsid w:val="002B1D10"/>
    <w:rsid w:val="002B2013"/>
    <w:rsid w:val="002B2659"/>
    <w:rsid w:val="002B53C7"/>
    <w:rsid w:val="002C0E70"/>
    <w:rsid w:val="002C26F1"/>
    <w:rsid w:val="002C3275"/>
    <w:rsid w:val="002C53BD"/>
    <w:rsid w:val="002C6CF2"/>
    <w:rsid w:val="002C7CB8"/>
    <w:rsid w:val="002D658B"/>
    <w:rsid w:val="002E25AA"/>
    <w:rsid w:val="002E2CAC"/>
    <w:rsid w:val="002E506E"/>
    <w:rsid w:val="002E7762"/>
    <w:rsid w:val="002F404D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37E23"/>
    <w:rsid w:val="00342E4C"/>
    <w:rsid w:val="00346F87"/>
    <w:rsid w:val="00357886"/>
    <w:rsid w:val="003579E8"/>
    <w:rsid w:val="00361B11"/>
    <w:rsid w:val="00363516"/>
    <w:rsid w:val="003759E0"/>
    <w:rsid w:val="00385806"/>
    <w:rsid w:val="003970D5"/>
    <w:rsid w:val="003B12EA"/>
    <w:rsid w:val="003B1862"/>
    <w:rsid w:val="003B458F"/>
    <w:rsid w:val="003B7193"/>
    <w:rsid w:val="003B756B"/>
    <w:rsid w:val="003B780C"/>
    <w:rsid w:val="003B7EA2"/>
    <w:rsid w:val="003C00C2"/>
    <w:rsid w:val="003C2A8D"/>
    <w:rsid w:val="003C2D9A"/>
    <w:rsid w:val="003C7837"/>
    <w:rsid w:val="003C7ABD"/>
    <w:rsid w:val="003D0A16"/>
    <w:rsid w:val="003E4966"/>
    <w:rsid w:val="003E69BD"/>
    <w:rsid w:val="003F319B"/>
    <w:rsid w:val="003F55CE"/>
    <w:rsid w:val="00401616"/>
    <w:rsid w:val="00405029"/>
    <w:rsid w:val="004062A1"/>
    <w:rsid w:val="00407F65"/>
    <w:rsid w:val="00420E5E"/>
    <w:rsid w:val="00425CA7"/>
    <w:rsid w:val="00431581"/>
    <w:rsid w:val="0043226C"/>
    <w:rsid w:val="0043710C"/>
    <w:rsid w:val="0044216E"/>
    <w:rsid w:val="004444E7"/>
    <w:rsid w:val="0044631F"/>
    <w:rsid w:val="00446E09"/>
    <w:rsid w:val="00455E24"/>
    <w:rsid w:val="00462D54"/>
    <w:rsid w:val="004715B3"/>
    <w:rsid w:val="00486E43"/>
    <w:rsid w:val="00490879"/>
    <w:rsid w:val="0049301C"/>
    <w:rsid w:val="004A2456"/>
    <w:rsid w:val="004A3BE7"/>
    <w:rsid w:val="004B04ED"/>
    <w:rsid w:val="004B719B"/>
    <w:rsid w:val="004C0AB6"/>
    <w:rsid w:val="004C1884"/>
    <w:rsid w:val="004C1DFA"/>
    <w:rsid w:val="004C363A"/>
    <w:rsid w:val="004C702B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55814"/>
    <w:rsid w:val="005624FF"/>
    <w:rsid w:val="00562B2B"/>
    <w:rsid w:val="00562DA5"/>
    <w:rsid w:val="005635E3"/>
    <w:rsid w:val="00567B07"/>
    <w:rsid w:val="00567D0A"/>
    <w:rsid w:val="00567D0F"/>
    <w:rsid w:val="0057460B"/>
    <w:rsid w:val="00574E67"/>
    <w:rsid w:val="005751C4"/>
    <w:rsid w:val="00575FB2"/>
    <w:rsid w:val="005804C2"/>
    <w:rsid w:val="00580D09"/>
    <w:rsid w:val="0058145F"/>
    <w:rsid w:val="005835C0"/>
    <w:rsid w:val="00590549"/>
    <w:rsid w:val="00595DEC"/>
    <w:rsid w:val="005B5EB4"/>
    <w:rsid w:val="005D196C"/>
    <w:rsid w:val="005D6B2A"/>
    <w:rsid w:val="005E57D0"/>
    <w:rsid w:val="005F5199"/>
    <w:rsid w:val="00606E9C"/>
    <w:rsid w:val="00611869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2DEF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24E3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3B6"/>
    <w:rsid w:val="00790BD8"/>
    <w:rsid w:val="00791C6F"/>
    <w:rsid w:val="00793097"/>
    <w:rsid w:val="007951C4"/>
    <w:rsid w:val="007A0D92"/>
    <w:rsid w:val="007A16C4"/>
    <w:rsid w:val="007A50FF"/>
    <w:rsid w:val="007A5A81"/>
    <w:rsid w:val="007C31ED"/>
    <w:rsid w:val="007C3DF7"/>
    <w:rsid w:val="007C4E34"/>
    <w:rsid w:val="007D5A60"/>
    <w:rsid w:val="007E0995"/>
    <w:rsid w:val="007E30F9"/>
    <w:rsid w:val="007E6741"/>
    <w:rsid w:val="007F0175"/>
    <w:rsid w:val="007F43E1"/>
    <w:rsid w:val="0080085D"/>
    <w:rsid w:val="00805BF8"/>
    <w:rsid w:val="00812196"/>
    <w:rsid w:val="00816078"/>
    <w:rsid w:val="00826C04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74A6"/>
    <w:rsid w:val="00881DA9"/>
    <w:rsid w:val="0088470F"/>
    <w:rsid w:val="00886921"/>
    <w:rsid w:val="00893D4E"/>
    <w:rsid w:val="00896829"/>
    <w:rsid w:val="0089741B"/>
    <w:rsid w:val="00897E67"/>
    <w:rsid w:val="008A4061"/>
    <w:rsid w:val="008B1A88"/>
    <w:rsid w:val="008B1D41"/>
    <w:rsid w:val="008C1492"/>
    <w:rsid w:val="008C705D"/>
    <w:rsid w:val="008D7F9A"/>
    <w:rsid w:val="008D7FE8"/>
    <w:rsid w:val="008E1B3E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471FF"/>
    <w:rsid w:val="00953FE7"/>
    <w:rsid w:val="00955BA9"/>
    <w:rsid w:val="00956C88"/>
    <w:rsid w:val="0096405E"/>
    <w:rsid w:val="00966A92"/>
    <w:rsid w:val="00971678"/>
    <w:rsid w:val="009734AA"/>
    <w:rsid w:val="00975A14"/>
    <w:rsid w:val="0098202C"/>
    <w:rsid w:val="009872F7"/>
    <w:rsid w:val="0099505A"/>
    <w:rsid w:val="009A5F23"/>
    <w:rsid w:val="009A6064"/>
    <w:rsid w:val="009B09EC"/>
    <w:rsid w:val="009B1505"/>
    <w:rsid w:val="009B4D9C"/>
    <w:rsid w:val="009C3586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0CD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A37"/>
    <w:rsid w:val="00A63C7B"/>
    <w:rsid w:val="00A64198"/>
    <w:rsid w:val="00A65989"/>
    <w:rsid w:val="00A66756"/>
    <w:rsid w:val="00A6717C"/>
    <w:rsid w:val="00A72396"/>
    <w:rsid w:val="00A746B1"/>
    <w:rsid w:val="00A75F48"/>
    <w:rsid w:val="00A80DA1"/>
    <w:rsid w:val="00A80E8E"/>
    <w:rsid w:val="00A81F0E"/>
    <w:rsid w:val="00A86F74"/>
    <w:rsid w:val="00A87726"/>
    <w:rsid w:val="00A92201"/>
    <w:rsid w:val="00A97499"/>
    <w:rsid w:val="00AA0A99"/>
    <w:rsid w:val="00AA1113"/>
    <w:rsid w:val="00AB243E"/>
    <w:rsid w:val="00AB3AD6"/>
    <w:rsid w:val="00AC2FB3"/>
    <w:rsid w:val="00AC5696"/>
    <w:rsid w:val="00AD5465"/>
    <w:rsid w:val="00AE2B20"/>
    <w:rsid w:val="00AE4A20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448F"/>
    <w:rsid w:val="00BA60C9"/>
    <w:rsid w:val="00BC0D15"/>
    <w:rsid w:val="00BC1416"/>
    <w:rsid w:val="00BC2977"/>
    <w:rsid w:val="00BC7552"/>
    <w:rsid w:val="00BD3D77"/>
    <w:rsid w:val="00BE15CC"/>
    <w:rsid w:val="00BE5275"/>
    <w:rsid w:val="00BE6389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20F49"/>
    <w:rsid w:val="00C21637"/>
    <w:rsid w:val="00C23942"/>
    <w:rsid w:val="00C25908"/>
    <w:rsid w:val="00C26D87"/>
    <w:rsid w:val="00C302BF"/>
    <w:rsid w:val="00C30BA5"/>
    <w:rsid w:val="00C3159A"/>
    <w:rsid w:val="00C339DB"/>
    <w:rsid w:val="00C35140"/>
    <w:rsid w:val="00C44B2F"/>
    <w:rsid w:val="00C44CB4"/>
    <w:rsid w:val="00C465A2"/>
    <w:rsid w:val="00C51BC7"/>
    <w:rsid w:val="00C56CB5"/>
    <w:rsid w:val="00C649A5"/>
    <w:rsid w:val="00C652EB"/>
    <w:rsid w:val="00C65EAC"/>
    <w:rsid w:val="00C67249"/>
    <w:rsid w:val="00C71AA0"/>
    <w:rsid w:val="00C71D5D"/>
    <w:rsid w:val="00C7266B"/>
    <w:rsid w:val="00C737C8"/>
    <w:rsid w:val="00C7559A"/>
    <w:rsid w:val="00C76B13"/>
    <w:rsid w:val="00C777D8"/>
    <w:rsid w:val="00C817B4"/>
    <w:rsid w:val="00C81F42"/>
    <w:rsid w:val="00C8327E"/>
    <w:rsid w:val="00C846A0"/>
    <w:rsid w:val="00C94DC8"/>
    <w:rsid w:val="00CA3227"/>
    <w:rsid w:val="00CB1BE6"/>
    <w:rsid w:val="00CB220D"/>
    <w:rsid w:val="00CB251B"/>
    <w:rsid w:val="00CC3474"/>
    <w:rsid w:val="00CD2A5E"/>
    <w:rsid w:val="00CD2B2F"/>
    <w:rsid w:val="00CD5D3D"/>
    <w:rsid w:val="00CE0088"/>
    <w:rsid w:val="00CE0412"/>
    <w:rsid w:val="00CE1894"/>
    <w:rsid w:val="00CE5025"/>
    <w:rsid w:val="00CE5CCD"/>
    <w:rsid w:val="00CE7293"/>
    <w:rsid w:val="00CF62E1"/>
    <w:rsid w:val="00D03092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3713"/>
    <w:rsid w:val="00D4418E"/>
    <w:rsid w:val="00D501DD"/>
    <w:rsid w:val="00D51945"/>
    <w:rsid w:val="00D565DE"/>
    <w:rsid w:val="00D56EEC"/>
    <w:rsid w:val="00D60633"/>
    <w:rsid w:val="00D60C15"/>
    <w:rsid w:val="00D66216"/>
    <w:rsid w:val="00D66CDB"/>
    <w:rsid w:val="00D67C93"/>
    <w:rsid w:val="00D717F3"/>
    <w:rsid w:val="00D83D36"/>
    <w:rsid w:val="00D96AE8"/>
    <w:rsid w:val="00D97CA1"/>
    <w:rsid w:val="00DA5519"/>
    <w:rsid w:val="00DA63F7"/>
    <w:rsid w:val="00DB6A42"/>
    <w:rsid w:val="00DB78A1"/>
    <w:rsid w:val="00DC1DE9"/>
    <w:rsid w:val="00DC27F8"/>
    <w:rsid w:val="00DC2D90"/>
    <w:rsid w:val="00DC4E04"/>
    <w:rsid w:val="00DD04D7"/>
    <w:rsid w:val="00DE1223"/>
    <w:rsid w:val="00DE5616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73F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49C2"/>
    <w:rsid w:val="00E9215E"/>
    <w:rsid w:val="00EA3629"/>
    <w:rsid w:val="00EA3F40"/>
    <w:rsid w:val="00EA7219"/>
    <w:rsid w:val="00EB1165"/>
    <w:rsid w:val="00EB1FA3"/>
    <w:rsid w:val="00EB7437"/>
    <w:rsid w:val="00EC35C5"/>
    <w:rsid w:val="00EC4474"/>
    <w:rsid w:val="00EC4864"/>
    <w:rsid w:val="00EE1AC5"/>
    <w:rsid w:val="00EF48BB"/>
    <w:rsid w:val="00F00149"/>
    <w:rsid w:val="00F02DED"/>
    <w:rsid w:val="00F071C0"/>
    <w:rsid w:val="00F10F09"/>
    <w:rsid w:val="00F13668"/>
    <w:rsid w:val="00F16667"/>
    <w:rsid w:val="00F175CA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34D4"/>
    <w:rsid w:val="00FA39C2"/>
    <w:rsid w:val="00FA4DF5"/>
    <w:rsid w:val="00FA64B0"/>
    <w:rsid w:val="00FB0904"/>
    <w:rsid w:val="00FB50A3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24@yandex.ru" TargetMode="External"/><Relationship Id="rId13" Type="http://schemas.openxmlformats.org/officeDocument/2006/relationships/hyperlink" Target="mailto:uks24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ks24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s24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premontugra.ru/" TargetMode="External"/><Relationship Id="rId10" Type="http://schemas.openxmlformats.org/officeDocument/2006/relationships/hyperlink" Target="https://www.roseltorg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admkogalym.ru" TargetMode="External"/><Relationship Id="rId14" Type="http://schemas.openxmlformats.org/officeDocument/2006/relationships/hyperlink" Target="mailto:info@kapremont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77BB-0455-4A75-B112-B1047F11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Латыпова Олеся Васильевна</cp:lastModifiedBy>
  <cp:revision>134</cp:revision>
  <cp:lastPrinted>2017-10-09T03:21:00Z</cp:lastPrinted>
  <dcterms:created xsi:type="dcterms:W3CDTF">2016-08-03T07:43:00Z</dcterms:created>
  <dcterms:modified xsi:type="dcterms:W3CDTF">2017-10-10T10:52:00Z</dcterms:modified>
</cp:coreProperties>
</file>