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90960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1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2284E42" w14:textId="77777777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6D6E7685" w14:textId="38CA40E4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4F7AE5AF" w14:textId="77777777" w:rsidR="00874CE0" w:rsidRPr="00B93822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082CDF" w:rsidR="00904854" w:rsidRPr="00904854" w:rsidRDefault="000053E7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874CE0">
        <w:rPr>
          <w:rFonts w:ascii="Times New Roman" w:hAnsi="Times New Roman"/>
          <w:bCs/>
          <w:sz w:val="24"/>
        </w:rPr>
        <w:t xml:space="preserve"> </w:t>
      </w:r>
      <w:r w:rsidR="00874CE0" w:rsidRPr="00874CE0">
        <w:rPr>
          <w:rFonts w:ascii="Times New Roman" w:hAnsi="Times New Roman"/>
          <w:bCs/>
          <w:sz w:val="24"/>
        </w:rPr>
        <w:t>ремонт внутридомовых инженерных систем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38052D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74CE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17603">
        <w:rPr>
          <w:rFonts w:ascii="Times New Roman" w:hAnsi="Times New Roman"/>
          <w:bCs/>
          <w:sz w:val="24"/>
        </w:rPr>
        <w:t>4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9AC297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74CE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17603">
        <w:rPr>
          <w:rFonts w:ascii="Times New Roman" w:hAnsi="Times New Roman"/>
          <w:bCs/>
          <w:sz w:val="24"/>
        </w:rPr>
        <w:t>4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27BA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8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9"/>
        <w:gridCol w:w="2376"/>
        <w:gridCol w:w="1351"/>
        <w:gridCol w:w="1518"/>
        <w:gridCol w:w="1455"/>
      </w:tblGrid>
      <w:tr w:rsidR="00217603" w:rsidRPr="00217603" w14:paraId="2C7A8EF5" w14:textId="77777777" w:rsidTr="00217603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17AE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2846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D3CC3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C9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EC8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92D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5B8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17603" w:rsidRPr="00217603" w14:paraId="54CE65FE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0DF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914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Рабфаковский пер.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A30E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A3E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672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749 433,34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CEC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749 433,34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F78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22 688 703,70</w:t>
            </w:r>
          </w:p>
        </w:tc>
      </w:tr>
      <w:tr w:rsidR="00217603" w:rsidRPr="00217603" w14:paraId="4CCDFCED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49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CD3C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Рабфаковский пер.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D627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01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70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929 300,74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29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929 300,74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83A4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9EBC5C9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B7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6D3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д.95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8956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62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76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1 657 838,64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29D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1 657 838,64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E3B7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378FFDB8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5D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79E8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F5651E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D5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F02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1 094 663,58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3E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1 094 663,58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A266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E9D91B8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D7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BA79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6864E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9B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C4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260 829,56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55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260 829,56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E839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17A3BF46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6D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DF0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Ново-Александровская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AD1B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2E6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AA0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1 678 332,88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D6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1 678 332,88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8525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4A7DAF09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A4E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649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Ново-Александровская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5A36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BA2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80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1 678 332,88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F7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1 678 332,88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225A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EC5E610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C0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7A0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 Обороны пр.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д.227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1723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A2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28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1 234 474,70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D2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1 234 474,70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6EA0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11722090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9E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7CE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1A17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DB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B4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892 360,84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5D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892 360,84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CEF3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03E0019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772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706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Пинегина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C1F9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0CED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27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836 902,02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B5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836 902,02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93C7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468E3E32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1D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C58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д.104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497D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B9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F4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898 632,54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608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898 632,54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1F37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6C183F9B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D5D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386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д.116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F643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33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BC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898 624,28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602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898 624,28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2BBA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CF7A967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09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295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д.130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B2A7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E0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EB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899 324,02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D87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899 324,02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7AD9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72113E8B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4B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88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д.146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Ш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3AB4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45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A10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899 287,44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9F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899 287,44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EE34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20DF50C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BC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070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д.148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39A2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0B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E56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898 632,54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F4F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898 632,54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F8C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473AADBA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71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4155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д.87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D111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743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083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888 101,04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37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888 101,04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37A5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313A8076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8AE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4BF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д.87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3A93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B6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99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890 590,84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53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890 590,84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A73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0837F480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AD0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D07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д.87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BF99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E3A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8D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890 590,84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E0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890 590,84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508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7B2989B4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5A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5AF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д.89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A2400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D5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5BD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175 709,08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C30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175 709,08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E70C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29C25A11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B023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7FF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д.93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C550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115E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92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172 521,90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763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172 521,90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D8F8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27612362" w14:textId="77777777" w:rsidTr="002176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BF4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7F3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Фарфоровская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Щ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BC39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630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CC5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615 679,16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C7D9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615 679,16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80FC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5694EFFB" w14:textId="77777777" w:rsidTr="00217603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D4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4627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Шелгунова ул.</w:t>
            </w:r>
            <w:proofErr w:type="gramStart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З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B3331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D4B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F8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1 681 124,76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CCC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1 681 124,76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6E7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03" w:rsidRPr="00217603" w14:paraId="256A58BF" w14:textId="77777777" w:rsidTr="00217603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57F6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1CC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0941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36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28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1 867 416,08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F8F" w14:textId="77777777" w:rsidR="00217603" w:rsidRPr="00217603" w:rsidRDefault="00217603" w:rsidP="002176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1 867 416,08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BD98" w14:textId="77777777" w:rsidR="00217603" w:rsidRPr="00217603" w:rsidRDefault="00217603" w:rsidP="0021760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BD88C0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138">
        <w:rPr>
          <w:rFonts w:ascii="Times New Roman" w:hAnsi="Times New Roman"/>
          <w:sz w:val="24"/>
        </w:rPr>
        <w:t>49</w:t>
      </w:r>
      <w:bookmarkStart w:id="2" w:name="_GoBack"/>
      <w:bookmarkEnd w:id="2"/>
      <w:r w:rsidR="003D3816" w:rsidRPr="003D3816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872DAB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17603">
        <w:rPr>
          <w:rFonts w:ascii="Times New Roman" w:hAnsi="Times New Roman"/>
          <w:bCs/>
          <w:sz w:val="24"/>
        </w:rPr>
        <w:t>22 688 703,70</w:t>
      </w:r>
      <w:r w:rsidR="00217603" w:rsidRPr="00BC33B5">
        <w:rPr>
          <w:rFonts w:ascii="Times New Roman" w:hAnsi="Times New Roman"/>
          <w:bCs/>
          <w:sz w:val="24"/>
        </w:rPr>
        <w:t xml:space="preserve"> руб. </w:t>
      </w:r>
      <w:r w:rsidR="00217603">
        <w:rPr>
          <w:rFonts w:ascii="Times New Roman" w:hAnsi="Times New Roman"/>
          <w:bCs/>
          <w:sz w:val="24"/>
        </w:rPr>
        <w:t>(</w:t>
      </w:r>
      <w:r w:rsidR="00217603" w:rsidRPr="00076D06">
        <w:rPr>
          <w:rFonts w:ascii="Times New Roman" w:hAnsi="Times New Roman"/>
          <w:bCs/>
          <w:sz w:val="24"/>
        </w:rPr>
        <w:t>Двадцать два миллиона шестьсот восемьдесят восемь тысяч семьсот три рубля 70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68A027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17603">
        <w:rPr>
          <w:rFonts w:ascii="Times New Roman" w:hAnsi="Times New Roman"/>
          <w:sz w:val="24"/>
        </w:rPr>
        <w:t>1 134 435,19</w:t>
      </w:r>
      <w:r w:rsidR="00217603" w:rsidRPr="00BC33B5">
        <w:rPr>
          <w:rFonts w:ascii="Times New Roman" w:hAnsi="Times New Roman"/>
          <w:sz w:val="24"/>
        </w:rPr>
        <w:t xml:space="preserve"> руб. </w:t>
      </w:r>
      <w:r w:rsidR="00217603" w:rsidRPr="00BC33B5">
        <w:rPr>
          <w:rFonts w:ascii="Times New Roman" w:hAnsi="Times New Roman"/>
          <w:bCs/>
          <w:sz w:val="24"/>
        </w:rPr>
        <w:t>(</w:t>
      </w:r>
      <w:r w:rsidR="00217603" w:rsidRPr="00076D06">
        <w:rPr>
          <w:rFonts w:ascii="Times New Roman" w:hAnsi="Times New Roman"/>
          <w:bCs/>
          <w:sz w:val="24"/>
        </w:rPr>
        <w:t>Один миллион сто тридцать четыре тысячи четыреста тридцать пять рублей 19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036FE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17603">
        <w:rPr>
          <w:rFonts w:ascii="Times New Roman" w:hAnsi="Times New Roman"/>
          <w:sz w:val="24"/>
        </w:rPr>
        <w:t>6 806 611,11</w:t>
      </w:r>
      <w:r w:rsidR="00217603" w:rsidRPr="00BC33B5">
        <w:rPr>
          <w:rFonts w:ascii="Times New Roman" w:hAnsi="Times New Roman"/>
          <w:sz w:val="24"/>
        </w:rPr>
        <w:t xml:space="preserve"> руб. </w:t>
      </w:r>
      <w:r w:rsidR="00217603" w:rsidRPr="00BC33B5">
        <w:rPr>
          <w:rFonts w:ascii="Times New Roman" w:hAnsi="Times New Roman"/>
          <w:bCs/>
          <w:sz w:val="24"/>
        </w:rPr>
        <w:t>(</w:t>
      </w:r>
      <w:r w:rsidR="00217603" w:rsidRPr="00076D06">
        <w:rPr>
          <w:rFonts w:ascii="Times New Roman" w:hAnsi="Times New Roman"/>
          <w:bCs/>
          <w:sz w:val="24"/>
        </w:rPr>
        <w:t>Шесть миллионов восемьсот шесть тысяч шестьсот одиннадцать рублей 11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166F65"/>
    <w:rsid w:val="001E1979"/>
    <w:rsid w:val="00217603"/>
    <w:rsid w:val="002C5EA4"/>
    <w:rsid w:val="002C7599"/>
    <w:rsid w:val="0033643F"/>
    <w:rsid w:val="0039130D"/>
    <w:rsid w:val="003D381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A3C7-DC02-44FF-87B6-A4A7AE86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2017-10-24T09:12:00Z</dcterms:modified>
</cp:coreProperties>
</file>