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6FDB65C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7975287" w14:textId="77777777" w:rsidR="009357F3" w:rsidRPr="009357F3" w:rsidRDefault="00A16FB4" w:rsidP="009357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357F3" w:rsidRP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625B6ECC" w14:textId="7C2F3287" w:rsidR="000053E7" w:rsidRPr="00F259DD" w:rsidRDefault="009357F3" w:rsidP="009357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внутридомовых инженерных систем электроснабжения)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7D4FB41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9357F3">
        <w:rPr>
          <w:rFonts w:ascii="Times New Roman" w:hAnsi="Times New Roman"/>
          <w:bCs/>
          <w:sz w:val="24"/>
        </w:rPr>
        <w:t>о</w:t>
      </w:r>
      <w:r w:rsidR="009357F3" w:rsidRPr="009357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357F3">
        <w:rPr>
          <w:rFonts w:ascii="Times New Roman" w:hAnsi="Times New Roman"/>
          <w:bCs/>
          <w:sz w:val="24"/>
        </w:rPr>
        <w:t>,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r w:rsidR="00602E73">
        <w:fldChar w:fldCharType="begin"/>
      </w:r>
      <w:r w:rsidR="00602E73" w:rsidRPr="00602E73">
        <w:rPr>
          <w:lang w:val="en-US"/>
        </w:rPr>
        <w:instrText xml:space="preserve"> HYPERLINK "mailto:zakupkifund@gmail.com" </w:instrText>
      </w:r>
      <w:r w:rsidR="00602E73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zakupkifund@gmail.com</w:t>
      </w:r>
      <w:r w:rsidR="00602E73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r w:rsidR="00602E73">
        <w:fldChar w:fldCharType="begin"/>
      </w:r>
      <w:r w:rsidR="00602E73" w:rsidRPr="00602E73">
        <w:rPr>
          <w:lang w:val="en-US"/>
        </w:rPr>
        <w:instrText xml:space="preserve"> HYPERLINK "mailto:odo@fkr-spb.ru" </w:instrText>
      </w:r>
      <w:r w:rsidR="00602E73">
        <w:fldChar w:fldCharType="separate"/>
      </w:r>
      <w:r w:rsidR="00166F65" w:rsidRPr="00166F65">
        <w:rPr>
          <w:rStyle w:val="ab"/>
          <w:rFonts w:ascii="Times New Roman" w:hAnsi="Times New Roman" w:cs="Times New Roman"/>
          <w:sz w:val="24"/>
          <w:lang w:val="en-US"/>
        </w:rPr>
        <w:t>odo@fkr-spb.ru</w:t>
      </w:r>
      <w:r w:rsidR="00602E73">
        <w:rPr>
          <w:rStyle w:val="ab"/>
          <w:rFonts w:ascii="Times New Roman" w:hAnsi="Times New Roman" w:cs="Times New Roman"/>
          <w:sz w:val="24"/>
          <w:lang w:val="en-US"/>
        </w:rPr>
        <w:fldChar w:fldCharType="end"/>
      </w:r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8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9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0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6695CDF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9357F3" w:rsidRPr="00E615B4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2B0160A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9357F3">
        <w:rPr>
          <w:rStyle w:val="a4"/>
          <w:rFonts w:ascii="Times New Roman" w:hAnsi="Times New Roman"/>
          <w:sz w:val="24"/>
        </w:rPr>
        <w:t>Р</w:t>
      </w:r>
      <w:r w:rsidR="009357F3" w:rsidRPr="00E615B4">
        <w:rPr>
          <w:rStyle w:val="a4"/>
          <w:rFonts w:ascii="Times New Roman" w:hAnsi="Times New Roman"/>
          <w:sz w:val="24"/>
        </w:rPr>
        <w:t>емонт внутридомовых инженерных систем электроснабжения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583E368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357F3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9357F3">
        <w:rPr>
          <w:rFonts w:ascii="Times New Roman" w:hAnsi="Times New Roman"/>
          <w:bCs/>
          <w:sz w:val="24"/>
        </w:rPr>
        <w:t>декабря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9357F3">
        <w:rPr>
          <w:rFonts w:ascii="Times New Roman" w:hAnsi="Times New Roman"/>
          <w:bCs/>
          <w:sz w:val="24"/>
        </w:rPr>
        <w:t>7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357F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357F3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8B27D4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9357F3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357F3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9357F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9357F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9357F3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F1551C0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9357F3">
        <w:rPr>
          <w:rFonts w:ascii="Times New Roman" w:hAnsi="Times New Roman"/>
          <w:bCs/>
          <w:sz w:val="24"/>
        </w:rPr>
        <w:t>12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9357F3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9357F3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638" w:type="dxa"/>
        <w:tblInd w:w="-147" w:type="dxa"/>
        <w:tblLook w:val="04A0" w:firstRow="1" w:lastRow="0" w:firstColumn="1" w:lastColumn="0" w:noHBand="0" w:noVBand="1"/>
      </w:tblPr>
      <w:tblGrid>
        <w:gridCol w:w="589"/>
        <w:gridCol w:w="1556"/>
        <w:gridCol w:w="515"/>
        <w:gridCol w:w="2586"/>
        <w:gridCol w:w="1417"/>
        <w:gridCol w:w="1560"/>
        <w:gridCol w:w="1415"/>
      </w:tblGrid>
      <w:tr w:rsidR="00DA1BDF" w:rsidRPr="00DA1BDF" w14:paraId="012D7A09" w14:textId="77777777" w:rsidTr="00DA1BDF">
        <w:trPr>
          <w:trHeight w:val="20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D50CC8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_Hlk498953960"/>
            <w:r w:rsidRPr="00DA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3F48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38072D7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791A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D00A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E6A0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</w:t>
            </w:r>
            <w:proofErr w:type="spellStart"/>
            <w:r w:rsidRPr="00DA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</w:t>
            </w:r>
            <w:proofErr w:type="spellEnd"/>
            <w:r w:rsidRPr="00DA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 доме, руб.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5D8A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</w:t>
            </w:r>
            <w:proofErr w:type="spellStart"/>
            <w:r w:rsidRPr="00DA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</w:t>
            </w:r>
            <w:proofErr w:type="spellEnd"/>
            <w:r w:rsidRPr="00DA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DA1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цена договора, руб. </w:t>
            </w:r>
          </w:p>
        </w:tc>
      </w:tr>
      <w:tr w:rsidR="00DA1BDF" w:rsidRPr="00DA1BDF" w14:paraId="591568FC" w14:textId="77777777" w:rsidTr="00DA1BDF">
        <w:trPr>
          <w:trHeight w:val="160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6B55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8156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Галерная ул.</w:t>
            </w:r>
            <w:proofErr w:type="gramStart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д.18</w:t>
            </w:r>
            <w:proofErr w:type="gramEnd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2F7CF0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BB9B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84A4D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2 139 816,61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5BD7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2 139 816,61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284A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13 024 187,88</w:t>
            </w:r>
          </w:p>
        </w:tc>
      </w:tr>
      <w:tr w:rsidR="00DA1BDF" w:rsidRPr="00DA1BDF" w14:paraId="694F3A5B" w14:textId="77777777" w:rsidTr="00DA1BDF">
        <w:trPr>
          <w:trHeight w:val="160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7E0A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0E16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Лермонтовский пр.</w:t>
            </w:r>
            <w:proofErr w:type="gramStart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/12 литера 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CA54A2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A13E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851BB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688 199,78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4760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688 199,78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22E9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BDF" w:rsidRPr="00DA1BDF" w14:paraId="001FA276" w14:textId="77777777" w:rsidTr="00DA1BDF">
        <w:trPr>
          <w:trHeight w:val="160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9CB0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C76E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Писарева ул.</w:t>
            </w:r>
            <w:proofErr w:type="gramStart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д.18</w:t>
            </w:r>
            <w:proofErr w:type="gramEnd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E8A957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5B67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1F921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3 473 071,71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2A20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3 473 071,71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DDE0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BDF" w:rsidRPr="00DA1BDF" w14:paraId="42DB1F11" w14:textId="77777777" w:rsidTr="00DA1BDF">
        <w:trPr>
          <w:trHeight w:val="17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324D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9EF9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Большой </w:t>
            </w:r>
            <w:proofErr w:type="spellStart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В.О.</w:t>
            </w:r>
            <w:proofErr w:type="gramStart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д.50</w:t>
            </w:r>
            <w:proofErr w:type="gramEnd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458702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1552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55EFE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960 832,24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F30A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960 832,24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AC62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BDF" w:rsidRPr="00DA1BDF" w14:paraId="59764DE9" w14:textId="77777777" w:rsidTr="00DA1BDF">
        <w:trPr>
          <w:trHeight w:val="17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A57E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B635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Гаванская ул.</w:t>
            </w:r>
            <w:proofErr w:type="gramStart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д.47</w:t>
            </w:r>
            <w:proofErr w:type="gramEnd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Д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AC43A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CF05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42D86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1 412 506,65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6ABC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1 412 506,65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8E34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BDF" w:rsidRPr="00DA1BDF" w14:paraId="4FA82704" w14:textId="77777777" w:rsidTr="00DA1BDF">
        <w:trPr>
          <w:trHeight w:val="175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C880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9CB6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наб.</w:t>
            </w:r>
            <w:proofErr w:type="gramStart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 литера 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CFAD29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DCD5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  <w:bookmarkStart w:id="2" w:name="_GoBack"/>
            <w:bookmarkEnd w:id="2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609F3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928 386,53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987A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928 386,53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5B0F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BDF" w:rsidRPr="00DA1BDF" w14:paraId="78B1F694" w14:textId="77777777" w:rsidTr="00DA1BDF">
        <w:trPr>
          <w:trHeight w:val="160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92C2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C8D6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Стачек пр.</w:t>
            </w:r>
            <w:proofErr w:type="gramStart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</w:t>
            </w:r>
            <w:proofErr w:type="gramEnd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C819A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B756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EB80A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703 450,73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362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703 450,73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58F1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BDF" w:rsidRPr="00DA1BDF" w14:paraId="0F9BD5F2" w14:textId="77777777" w:rsidTr="00DA1BDF">
        <w:trPr>
          <w:trHeight w:val="160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9495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0C0B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Турбинная ул.</w:t>
            </w:r>
            <w:proofErr w:type="gramStart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д.38</w:t>
            </w:r>
            <w:proofErr w:type="gramEnd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BCDBC2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928C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C74EF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1 119 332,49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AF6A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1 119 332,49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C775B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BDF" w:rsidRPr="00DA1BDF" w14:paraId="137085FF" w14:textId="77777777" w:rsidTr="00DA1BDF">
        <w:trPr>
          <w:trHeight w:val="160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705D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9C9D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Заставская</w:t>
            </w:r>
            <w:proofErr w:type="spellEnd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д.28</w:t>
            </w:r>
            <w:proofErr w:type="gramEnd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FF2467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Московский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5683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06BB8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1 007 055,81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283F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1 007 055,81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A76B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1BDF" w:rsidRPr="00DA1BDF" w14:paraId="2B56BD00" w14:textId="77777777" w:rsidTr="00DA1BDF">
        <w:trPr>
          <w:trHeight w:val="160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3E1C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9409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Ткачей ул.</w:t>
            </w:r>
            <w:proofErr w:type="gramStart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д.12</w:t>
            </w:r>
            <w:proofErr w:type="gramEnd"/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М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63EB46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9347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внутридомовых инженерных систем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986467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591 535,33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BE74" w14:textId="77777777" w:rsidR="00DA1BDF" w:rsidRPr="00DA1BDF" w:rsidRDefault="00DA1BDF" w:rsidP="00DA1BD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591 535,33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2582" w14:textId="77777777" w:rsidR="00DA1BDF" w:rsidRPr="00DA1BDF" w:rsidRDefault="00DA1BDF" w:rsidP="00DA1BD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1"/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13CC268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9357F3" w:rsidRPr="009357F3">
        <w:rPr>
          <w:rFonts w:ascii="Times New Roman" w:hAnsi="Times New Roman"/>
          <w:sz w:val="24"/>
        </w:rPr>
        <w:t>136 календарных дней с момента начала выполнения работ</w:t>
      </w:r>
      <w:r w:rsidR="009357F3">
        <w:rPr>
          <w:rFonts w:ascii="Times New Roman" w:hAnsi="Times New Roman"/>
          <w:sz w:val="24"/>
        </w:rPr>
        <w:t>.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03427F8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A1BDF">
        <w:rPr>
          <w:rFonts w:ascii="Times New Roman" w:hAnsi="Times New Roman"/>
          <w:bCs/>
          <w:sz w:val="24"/>
        </w:rPr>
        <w:t>13 024 187,88</w:t>
      </w:r>
      <w:r w:rsidR="00DA1BDF" w:rsidRPr="00BC33B5">
        <w:rPr>
          <w:rFonts w:ascii="Times New Roman" w:hAnsi="Times New Roman"/>
          <w:bCs/>
          <w:sz w:val="24"/>
        </w:rPr>
        <w:t xml:space="preserve"> руб. </w:t>
      </w:r>
      <w:r w:rsidR="00DA1BDF">
        <w:rPr>
          <w:rFonts w:ascii="Times New Roman" w:hAnsi="Times New Roman"/>
          <w:bCs/>
          <w:sz w:val="24"/>
        </w:rPr>
        <w:t>(</w:t>
      </w:r>
      <w:r w:rsidR="00DA1BDF" w:rsidRPr="00062365">
        <w:rPr>
          <w:rFonts w:ascii="Times New Roman" w:hAnsi="Times New Roman"/>
          <w:bCs/>
          <w:sz w:val="24"/>
        </w:rPr>
        <w:t>Тринадцать миллионов двадцать четыре тысячи сто восемьдесят семь рублей 88 копеек</w:t>
      </w:r>
      <w:r w:rsidR="00DA1BDF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60AC76BD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A1BDF">
        <w:rPr>
          <w:rFonts w:ascii="Times New Roman" w:hAnsi="Times New Roman"/>
          <w:sz w:val="24"/>
        </w:rPr>
        <w:t>651 209,39</w:t>
      </w:r>
      <w:r w:rsidR="00DA1BDF" w:rsidRPr="00BC33B5">
        <w:rPr>
          <w:rFonts w:ascii="Times New Roman" w:hAnsi="Times New Roman"/>
          <w:sz w:val="24"/>
        </w:rPr>
        <w:t xml:space="preserve"> руб. </w:t>
      </w:r>
      <w:r w:rsidR="00DA1BDF" w:rsidRPr="00BC33B5">
        <w:rPr>
          <w:rFonts w:ascii="Times New Roman" w:hAnsi="Times New Roman"/>
          <w:bCs/>
          <w:sz w:val="24"/>
        </w:rPr>
        <w:t>(</w:t>
      </w:r>
      <w:r w:rsidR="00DA1BDF" w:rsidRPr="00062365">
        <w:rPr>
          <w:rFonts w:ascii="Times New Roman" w:hAnsi="Times New Roman"/>
          <w:bCs/>
          <w:sz w:val="24"/>
        </w:rPr>
        <w:t>Шестьсот пятьдесят одна тысяча двести девять рублей 39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079184F2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A1BDF">
        <w:rPr>
          <w:rFonts w:ascii="Times New Roman" w:hAnsi="Times New Roman"/>
          <w:sz w:val="24"/>
        </w:rPr>
        <w:t>3 907 256,36</w:t>
      </w:r>
      <w:r w:rsidR="00DA1BDF" w:rsidRPr="00BC33B5">
        <w:rPr>
          <w:rFonts w:ascii="Times New Roman" w:hAnsi="Times New Roman"/>
          <w:sz w:val="24"/>
        </w:rPr>
        <w:t xml:space="preserve"> руб. </w:t>
      </w:r>
      <w:r w:rsidR="00DA1BDF" w:rsidRPr="00BC33B5">
        <w:rPr>
          <w:rFonts w:ascii="Times New Roman" w:hAnsi="Times New Roman"/>
          <w:bCs/>
          <w:sz w:val="24"/>
        </w:rPr>
        <w:t>(</w:t>
      </w:r>
      <w:r w:rsidR="00DA1BDF" w:rsidRPr="00062365">
        <w:rPr>
          <w:rFonts w:ascii="Times New Roman" w:hAnsi="Times New Roman"/>
          <w:bCs/>
          <w:sz w:val="24"/>
        </w:rPr>
        <w:t>Три миллиона девятьсот семь тысяч двести пятьдесят шесть рублей 36 копеек</w:t>
      </w:r>
      <w:r w:rsidR="0005632B" w:rsidRPr="0005632B">
        <w:rPr>
          <w:rFonts w:ascii="Times New Roman" w:hAnsi="Times New Roman"/>
          <w:sz w:val="24"/>
        </w:rPr>
        <w:t>)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602E7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28A15CB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E73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02E73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357F3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904D8"/>
    <w:rsid w:val="00DA1BDF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r-sp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lkom-compl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29EAB-5C73-4628-A7EB-C2187EE7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31</cp:revision>
  <cp:lastPrinted>2016-12-30T11:27:00Z</cp:lastPrinted>
  <dcterms:created xsi:type="dcterms:W3CDTF">2016-12-07T07:14:00Z</dcterms:created>
  <dcterms:modified xsi:type="dcterms:W3CDTF">2017-11-20T12:21:00Z</dcterms:modified>
</cp:coreProperties>
</file>