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211"/>
        <w:gridCol w:w="4395"/>
      </w:tblGrid>
      <w:tr w:rsidR="00015C43" w:rsidRPr="008B259C" w:rsidTr="005059D5">
        <w:tc>
          <w:tcPr>
            <w:tcW w:w="5211" w:type="dxa"/>
          </w:tcPr>
          <w:p w:rsidR="00015C43" w:rsidRPr="00472153" w:rsidRDefault="00015C43" w:rsidP="00015C43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УТВЕРЖДАЮ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Заместитель руководителя агентства – начальника отдела по определению подрядчиков контрактного агентства Архангельской области</w:t>
            </w: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</w:p>
          <w:p w:rsidR="002846C1" w:rsidRPr="002846C1" w:rsidRDefault="002846C1" w:rsidP="002846C1">
            <w:pPr>
              <w:rPr>
                <w:sz w:val="28"/>
                <w:szCs w:val="28"/>
              </w:rPr>
            </w:pPr>
            <w:r w:rsidRPr="002846C1">
              <w:rPr>
                <w:sz w:val="28"/>
                <w:szCs w:val="28"/>
              </w:rPr>
              <w:t>______________Н.А. Грекова</w:t>
            </w:r>
          </w:p>
          <w:p w:rsidR="002846C1" w:rsidRPr="002846C1" w:rsidRDefault="00D970B6" w:rsidP="00284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846C1" w:rsidRPr="0028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="002846C1" w:rsidRPr="002846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="002846C1" w:rsidRPr="002846C1">
              <w:rPr>
                <w:sz w:val="28"/>
                <w:szCs w:val="28"/>
              </w:rPr>
              <w:t xml:space="preserve"> года</w:t>
            </w:r>
          </w:p>
          <w:p w:rsidR="00015C43" w:rsidRPr="008B259C" w:rsidRDefault="00DD1506" w:rsidP="00DD1506">
            <w:pPr>
              <w:spacing w:before="240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М.П.</w:t>
            </w:r>
          </w:p>
        </w:tc>
      </w:tr>
    </w:tbl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40"/>
          <w:szCs w:val="40"/>
        </w:rPr>
      </w:pPr>
    </w:p>
    <w:p w:rsidR="00015C43" w:rsidRPr="008B259C" w:rsidRDefault="00015C43" w:rsidP="00790B77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8B259C">
        <w:rPr>
          <w:b/>
          <w:sz w:val="40"/>
          <w:szCs w:val="40"/>
        </w:rPr>
        <w:t xml:space="preserve">Документация </w:t>
      </w:r>
      <w:r w:rsidR="00790B77" w:rsidRPr="008B259C">
        <w:rPr>
          <w:b/>
          <w:sz w:val="40"/>
          <w:szCs w:val="40"/>
        </w:rPr>
        <w:t>о проведении предварительного отбора</w:t>
      </w:r>
      <w:r w:rsidRPr="008B259C">
        <w:rPr>
          <w:b/>
          <w:sz w:val="40"/>
          <w:szCs w:val="40"/>
        </w:rPr>
        <w:t xml:space="preserve"> </w:t>
      </w:r>
      <w:r w:rsidR="00790B77" w:rsidRPr="008B259C">
        <w:rPr>
          <w:b/>
          <w:sz w:val="40"/>
          <w:szCs w:val="40"/>
        </w:rPr>
        <w:t xml:space="preserve">подрядных организаций для оказания услуг </w:t>
      </w:r>
      <w:r w:rsidR="00790B77" w:rsidRPr="008B259C">
        <w:rPr>
          <w:b/>
          <w:sz w:val="40"/>
          <w:szCs w:val="40"/>
        </w:rPr>
        <w:br/>
        <w:t>и (или) выполнения работ по капитальному ремонту общего имущества в многоквартирном доме</w:t>
      </w: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015C43" w:rsidRPr="008B259C" w:rsidRDefault="00015C43" w:rsidP="00015C43">
      <w:pPr>
        <w:jc w:val="center"/>
        <w:rPr>
          <w:b/>
          <w:sz w:val="28"/>
          <w:szCs w:val="28"/>
        </w:rPr>
      </w:pPr>
    </w:p>
    <w:p w:rsidR="00B67BED" w:rsidRPr="008B259C" w:rsidRDefault="00B67BED" w:rsidP="00B67BED">
      <w:pPr>
        <w:rPr>
          <w:sz w:val="28"/>
          <w:szCs w:val="28"/>
        </w:rPr>
      </w:pPr>
    </w:p>
    <w:p w:rsidR="00015C43" w:rsidRPr="008B259C" w:rsidRDefault="00B67BED" w:rsidP="00B67BED">
      <w:pPr>
        <w:jc w:val="center"/>
        <w:rPr>
          <w:sz w:val="28"/>
          <w:szCs w:val="28"/>
        </w:rPr>
      </w:pPr>
      <w:r w:rsidRPr="008B259C">
        <w:rPr>
          <w:sz w:val="28"/>
          <w:szCs w:val="28"/>
        </w:rPr>
        <w:t>г</w:t>
      </w:r>
      <w:r w:rsidR="00015C43" w:rsidRPr="008B259C">
        <w:rPr>
          <w:sz w:val="28"/>
          <w:szCs w:val="28"/>
        </w:rPr>
        <w:t>. Архангельск</w:t>
      </w:r>
    </w:p>
    <w:p w:rsidR="00015C43" w:rsidRPr="008B259C" w:rsidRDefault="00D970B6" w:rsidP="00B67BED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B67BED" w:rsidRPr="008B259C">
        <w:rPr>
          <w:sz w:val="28"/>
          <w:szCs w:val="28"/>
        </w:rPr>
        <w:t xml:space="preserve"> </w:t>
      </w:r>
      <w:r w:rsidR="00015C43" w:rsidRPr="008B259C">
        <w:rPr>
          <w:sz w:val="28"/>
          <w:szCs w:val="28"/>
        </w:rPr>
        <w:t>год</w:t>
      </w:r>
    </w:p>
    <w:p w:rsidR="00015C43" w:rsidRPr="008B259C" w:rsidRDefault="00015C43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0B95" w:rsidRPr="008B259C" w:rsidRDefault="00D00B95" w:rsidP="006507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D00B95" w:rsidRPr="008B259C" w:rsidSect="004D38D9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65504" w:rsidRPr="008B259C" w:rsidRDefault="003E558F" w:rsidP="003E558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B259C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8B259C">
        <w:rPr>
          <w:rFonts w:ascii="Times New Roman" w:hAnsi="Times New Roman"/>
          <w:sz w:val="28"/>
          <w:szCs w:val="28"/>
        </w:rPr>
        <w:t xml:space="preserve">. </w:t>
      </w:r>
      <w:r w:rsidR="00065504" w:rsidRPr="008B259C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3293"/>
        <w:gridCol w:w="6186"/>
      </w:tblGrid>
      <w:tr w:rsidR="00065504" w:rsidRPr="008B259C" w:rsidTr="002846C1">
        <w:trPr>
          <w:jc w:val="center"/>
        </w:trPr>
        <w:tc>
          <w:tcPr>
            <w:tcW w:w="250" w:type="pct"/>
            <w:vAlign w:val="center"/>
          </w:tcPr>
          <w:p w:rsidR="00065504" w:rsidRPr="008B259C" w:rsidRDefault="00065504" w:rsidP="00D6160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0" w:type="pct"/>
            <w:gridSpan w:val="2"/>
            <w:vAlign w:val="center"/>
          </w:tcPr>
          <w:p w:rsidR="00065504" w:rsidRPr="008B259C" w:rsidRDefault="00065504" w:rsidP="00137251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proofErr w:type="gramStart"/>
            <w:r w:rsidRPr="008B259C">
              <w:rPr>
                <w:b/>
                <w:sz w:val="28"/>
                <w:szCs w:val="28"/>
              </w:rPr>
              <w:t>С</w:t>
            </w:r>
            <w:r w:rsidRPr="008B259C">
              <w:rPr>
                <w:b/>
                <w:bCs/>
                <w:sz w:val="28"/>
                <w:szCs w:val="28"/>
              </w:rPr>
              <w:t xml:space="preserve">одержание документации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о </w:t>
            </w:r>
            <w:r w:rsidR="00CC5682" w:rsidRPr="008B259C">
              <w:rPr>
                <w:b/>
                <w:sz w:val="28"/>
                <w:szCs w:val="28"/>
              </w:rPr>
              <w:t>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      </w:r>
            <w:r w:rsidRPr="008B259C">
              <w:rPr>
                <w:b/>
                <w:bCs/>
                <w:sz w:val="28"/>
                <w:szCs w:val="28"/>
              </w:rPr>
              <w:t xml:space="preserve"> 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(далее – </w:t>
            </w:r>
            <w:r w:rsidR="00CC5682" w:rsidRPr="008B259C">
              <w:rPr>
                <w:b/>
                <w:bCs/>
                <w:sz w:val="28"/>
                <w:szCs w:val="28"/>
              </w:rPr>
              <w:t>предварительный отбор</w:t>
            </w:r>
            <w:r w:rsidR="003E558F" w:rsidRPr="008B259C">
              <w:rPr>
                <w:b/>
                <w:bCs/>
                <w:sz w:val="28"/>
                <w:szCs w:val="28"/>
              </w:rPr>
              <w:t xml:space="preserve">) </w:t>
            </w:r>
            <w:r w:rsidRPr="008B259C">
              <w:rPr>
                <w:b/>
                <w:sz w:val="28"/>
                <w:szCs w:val="28"/>
              </w:rPr>
              <w:t xml:space="preserve">в соответствии </w:t>
            </w:r>
            <w:r w:rsidR="00CC5682" w:rsidRPr="008B259C">
              <w:rPr>
                <w:b/>
                <w:sz w:val="28"/>
                <w:szCs w:val="28"/>
              </w:rPr>
              <w:t>с п</w:t>
            </w:r>
            <w:r w:rsidR="00CC5682" w:rsidRPr="008B259C">
              <w:rPr>
                <w:b/>
                <w:bCs/>
                <w:sz w:val="28"/>
                <w:szCs w:val="28"/>
              </w:rPr>
              <w:t>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</w:t>
            </w:r>
            <w:proofErr w:type="gramEnd"/>
            <w:r w:rsidR="00CC5682" w:rsidRPr="008B259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C5682" w:rsidRPr="008B259C">
              <w:rPr>
                <w:b/>
                <w:bCs/>
                <w:sz w:val="28"/>
                <w:szCs w:val="28"/>
              </w:rPr>
              <w:t>порядке</w:t>
            </w:r>
            <w:proofErr w:type="gramEnd"/>
            <w:r w:rsidR="00CC5682" w:rsidRPr="008B259C">
              <w:rPr>
                <w:b/>
                <w:bCs/>
                <w:sz w:val="28"/>
                <w:szCs w:val="28"/>
              </w:rPr>
              <w:t xml:space="preserve">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постановление Правительства Р</w:t>
            </w:r>
            <w:r w:rsidR="00B835BD" w:rsidRPr="008B259C">
              <w:rPr>
                <w:b/>
                <w:bCs/>
                <w:sz w:val="28"/>
                <w:szCs w:val="28"/>
              </w:rPr>
              <w:t>оссийской Федерации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 от 01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 июля </w:t>
            </w:r>
            <w:r w:rsidR="00CC5682" w:rsidRPr="008B259C">
              <w:rPr>
                <w:b/>
                <w:bCs/>
                <w:sz w:val="28"/>
                <w:szCs w:val="28"/>
              </w:rPr>
              <w:t xml:space="preserve">2016 </w:t>
            </w:r>
            <w:r w:rsidR="00B835BD" w:rsidRPr="008B259C">
              <w:rPr>
                <w:b/>
                <w:bCs/>
                <w:sz w:val="28"/>
                <w:szCs w:val="28"/>
              </w:rPr>
              <w:t xml:space="preserve">года </w:t>
            </w:r>
            <w:r w:rsidR="00CC5682" w:rsidRPr="008B259C">
              <w:rPr>
                <w:b/>
                <w:bCs/>
                <w:sz w:val="28"/>
                <w:szCs w:val="28"/>
              </w:rPr>
              <w:t>№ 615)</w:t>
            </w:r>
          </w:p>
        </w:tc>
      </w:tr>
      <w:tr w:rsidR="00065504" w:rsidRPr="008B259C" w:rsidTr="002846C1">
        <w:trPr>
          <w:jc w:val="center"/>
        </w:trPr>
        <w:tc>
          <w:tcPr>
            <w:tcW w:w="250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065504" w:rsidRPr="008B259C" w:rsidRDefault="00CC5682" w:rsidP="00B51AAA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Предмет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065504" w:rsidRPr="008B259C" w:rsidRDefault="008D7599" w:rsidP="008D75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8F10A9">
              <w:rPr>
                <w:bCs/>
                <w:sz w:val="28"/>
                <w:szCs w:val="28"/>
              </w:rPr>
      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</w:t>
            </w:r>
            <w:r w:rsidRPr="008F10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A939FD" w:rsidRPr="008B259C">
              <w:rPr>
                <w:sz w:val="28"/>
                <w:szCs w:val="28"/>
              </w:rPr>
      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  <w:r w:rsidR="009202AE">
              <w:rPr>
                <w:sz w:val="28"/>
                <w:szCs w:val="28"/>
              </w:rPr>
              <w:t>.</w:t>
            </w:r>
            <w:proofErr w:type="gramEnd"/>
          </w:p>
        </w:tc>
      </w:tr>
      <w:tr w:rsidR="00CC5682" w:rsidRPr="008B259C" w:rsidTr="002846C1">
        <w:trPr>
          <w:jc w:val="center"/>
        </w:trPr>
        <w:tc>
          <w:tcPr>
            <w:tcW w:w="250" w:type="pct"/>
          </w:tcPr>
          <w:p w:rsidR="00CC5682" w:rsidRPr="008B259C" w:rsidRDefault="00CC5682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C5682" w:rsidRPr="008B259C" w:rsidRDefault="00CC5682" w:rsidP="008B3A8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Номер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C5682" w:rsidRPr="008B259C" w:rsidRDefault="00D970B6" w:rsidP="00D970B6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D1506" w:rsidRPr="008B259C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5504" w:rsidRPr="008B259C" w:rsidTr="002846C1">
        <w:trPr>
          <w:jc w:val="center"/>
        </w:trPr>
        <w:tc>
          <w:tcPr>
            <w:tcW w:w="250" w:type="pct"/>
          </w:tcPr>
          <w:p w:rsidR="00065504" w:rsidRPr="008B259C" w:rsidRDefault="0006550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231298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ган исполнительной власти 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, уполномоченн</w:t>
            </w:r>
            <w:r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CC5682" w:rsidRPr="008B2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ведение реестра квалифицированных подрядных организаций (далее – орган по ведению реестра)</w:t>
            </w:r>
          </w:p>
          <w:p w:rsidR="00F62942" w:rsidRPr="008B259C" w:rsidRDefault="00231298" w:rsidP="0023129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наименование, адрес, 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682" w:rsidRPr="008B259C">
              <w:rPr>
                <w:rFonts w:ascii="Times New Roman" w:hAnsi="Times New Roman" w:cs="Times New Roman"/>
                <w:sz w:val="28"/>
                <w:szCs w:val="28"/>
              </w:rPr>
              <w:t xml:space="preserve"> номер телефона</w:t>
            </w:r>
            <w:r w:rsidRPr="008B2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F62942" w:rsidRPr="008B259C" w:rsidRDefault="00065504" w:rsidP="0019460B">
            <w:pPr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Контрактное агентство Архангельской области</w:t>
            </w:r>
            <w:r w:rsidR="00F62942" w:rsidRPr="008B259C">
              <w:rPr>
                <w:sz w:val="28"/>
                <w:szCs w:val="28"/>
              </w:rPr>
              <w:t xml:space="preserve">, 163069, г. Архангельск, ул. </w:t>
            </w:r>
            <w:proofErr w:type="spellStart"/>
            <w:r w:rsidR="00F62942" w:rsidRPr="008B259C">
              <w:rPr>
                <w:sz w:val="28"/>
                <w:szCs w:val="28"/>
              </w:rPr>
              <w:t>Выучейского</w:t>
            </w:r>
            <w:proofErr w:type="spellEnd"/>
            <w:r w:rsidR="00F62942" w:rsidRPr="008B259C">
              <w:rPr>
                <w:sz w:val="28"/>
                <w:szCs w:val="28"/>
              </w:rPr>
              <w:t>, д. 18,</w:t>
            </w:r>
            <w:r w:rsidR="00D80384" w:rsidRPr="008B259C">
              <w:rPr>
                <w:sz w:val="28"/>
                <w:szCs w:val="28"/>
              </w:rPr>
              <w:t xml:space="preserve"> т</w:t>
            </w:r>
            <w:r w:rsidR="00F62942" w:rsidRPr="008B259C">
              <w:rPr>
                <w:sz w:val="28"/>
                <w:szCs w:val="28"/>
              </w:rPr>
              <w:t>ел. (8182) 63-57-01, тел./факс (8182) 63-57-02</w:t>
            </w:r>
            <w:r w:rsidR="00D80384" w:rsidRPr="008B259C">
              <w:rPr>
                <w:sz w:val="28"/>
                <w:szCs w:val="28"/>
              </w:rPr>
              <w:t>,</w:t>
            </w:r>
            <w:r w:rsidR="00F62942" w:rsidRPr="008B259C">
              <w:rPr>
                <w:sz w:val="28"/>
                <w:szCs w:val="28"/>
              </w:rPr>
              <w:t xml:space="preserve"> </w:t>
            </w:r>
            <w:r w:rsidR="00D80384" w:rsidRPr="008B259C">
              <w:rPr>
                <w:sz w:val="28"/>
                <w:szCs w:val="28"/>
                <w:lang w:val="en-US"/>
              </w:rPr>
              <w:t>e</w:t>
            </w:r>
            <w:r w:rsidR="00F62942" w:rsidRPr="008B259C">
              <w:rPr>
                <w:sz w:val="28"/>
                <w:szCs w:val="28"/>
              </w:rPr>
              <w:t>-</w:t>
            </w:r>
            <w:r w:rsidR="00F62942" w:rsidRPr="008B259C">
              <w:rPr>
                <w:sz w:val="28"/>
                <w:szCs w:val="28"/>
                <w:lang w:val="en-US"/>
              </w:rPr>
              <w:t>mail</w:t>
            </w:r>
            <w:r w:rsidR="00F62942" w:rsidRPr="008B259C">
              <w:rPr>
                <w:sz w:val="28"/>
                <w:szCs w:val="28"/>
              </w:rPr>
              <w:t xml:space="preserve">: </w:t>
            </w:r>
            <w:hyperlink r:id="rId10" w:history="1"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dkp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@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dvinaland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</w:rPr>
                <w:t>.</w:t>
              </w:r>
              <w:r w:rsidR="00F62942" w:rsidRPr="008B259C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80384" w:rsidRPr="008B259C" w:rsidRDefault="00D80384" w:rsidP="0019460B">
            <w:pPr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E71DC1" w:rsidRPr="008B259C" w:rsidTr="002846C1">
        <w:trPr>
          <w:jc w:val="center"/>
        </w:trPr>
        <w:tc>
          <w:tcPr>
            <w:tcW w:w="250" w:type="pct"/>
          </w:tcPr>
          <w:p w:rsidR="00E71DC1" w:rsidRPr="008B259C" w:rsidRDefault="00E71DC1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71DC1" w:rsidRPr="008B259C" w:rsidRDefault="00E71DC1" w:rsidP="00E71DC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Официальный сайт единой информационной системы закупок в </w:t>
            </w:r>
            <w:r w:rsidRPr="008B259C">
              <w:rPr>
                <w:b/>
                <w:sz w:val="28"/>
                <w:szCs w:val="28"/>
              </w:rPr>
              <w:lastRenderedPageBreak/>
              <w:t>информационно-телекоммуникационной сети «Интернет» (далее – официальный сайт)</w:t>
            </w:r>
            <w:r w:rsidRPr="008B259C">
              <w:rPr>
                <w:b/>
                <w:bCs/>
                <w:sz w:val="28"/>
                <w:szCs w:val="28"/>
              </w:rPr>
              <w:t>, на котором размещена документация о проведении предварительного отбора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71DC1" w:rsidRPr="008B259C" w:rsidRDefault="00DD1506" w:rsidP="009643C3">
            <w:pPr>
              <w:pStyle w:val="ConsNormal"/>
              <w:widowControl/>
              <w:ind w:right="0"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тем, что  на официальном сайте единой информационной системы закупок в информационно-телекоммуникационной сети "Интернет" отсутствует возможность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размещения документации о проведении предварительного отбора, данная документация размещена по адресу http://dvinaland.ru/-ab04ogb1</w:t>
            </w:r>
          </w:p>
        </w:tc>
      </w:tr>
      <w:tr w:rsidR="00CF4DF4" w:rsidRPr="008B259C" w:rsidTr="002846C1">
        <w:trPr>
          <w:jc w:val="center"/>
        </w:trPr>
        <w:tc>
          <w:tcPr>
            <w:tcW w:w="250" w:type="pct"/>
          </w:tcPr>
          <w:p w:rsidR="00CF4DF4" w:rsidRPr="008B259C" w:rsidRDefault="00CF4DF4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CF4DF4" w:rsidRPr="008B259C" w:rsidRDefault="00CF4DF4" w:rsidP="00CF4DF4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Адрес сайта оператора электронной площадки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CF4DF4" w:rsidRPr="008B259C" w:rsidRDefault="00E417F3" w:rsidP="00C103BB">
            <w:pPr>
              <w:pStyle w:val="ConsNormal"/>
              <w:widowControl/>
              <w:ind w:right="0"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Cs/>
                <w:sz w:val="28"/>
                <w:szCs w:val="28"/>
              </w:rPr>
              <w:t>https://www.roseltorg.ru</w:t>
            </w:r>
          </w:p>
        </w:tc>
      </w:tr>
      <w:tr w:rsidR="00A8518F" w:rsidRPr="008B259C" w:rsidTr="002846C1">
        <w:trPr>
          <w:jc w:val="center"/>
        </w:trPr>
        <w:tc>
          <w:tcPr>
            <w:tcW w:w="250" w:type="pct"/>
          </w:tcPr>
          <w:p w:rsidR="00A8518F" w:rsidRPr="008B259C" w:rsidRDefault="00A8518F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A8518F" w:rsidRPr="008B259C" w:rsidRDefault="00A8518F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начала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A8518F" w:rsidRPr="008B259C" w:rsidRDefault="00E417F3" w:rsidP="004914C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0</w:t>
            </w:r>
            <w:r w:rsidR="00D970B6">
              <w:rPr>
                <w:sz w:val="28"/>
                <w:szCs w:val="28"/>
              </w:rPr>
              <w:t>9</w:t>
            </w:r>
            <w:r w:rsidRPr="008B259C">
              <w:rPr>
                <w:sz w:val="28"/>
                <w:szCs w:val="28"/>
              </w:rPr>
              <w:t xml:space="preserve"> </w:t>
            </w:r>
            <w:r w:rsidR="00D970B6">
              <w:rPr>
                <w:sz w:val="28"/>
                <w:szCs w:val="28"/>
              </w:rPr>
              <w:t>февраля</w:t>
            </w:r>
            <w:r w:rsidRPr="008B259C">
              <w:rPr>
                <w:sz w:val="28"/>
                <w:szCs w:val="28"/>
              </w:rPr>
              <w:t xml:space="preserve"> </w:t>
            </w:r>
            <w:r w:rsidR="00D970B6">
              <w:rPr>
                <w:sz w:val="28"/>
                <w:szCs w:val="28"/>
              </w:rPr>
              <w:t>2018</w:t>
            </w:r>
            <w:r w:rsidRPr="008B259C">
              <w:rPr>
                <w:sz w:val="28"/>
                <w:szCs w:val="28"/>
              </w:rPr>
              <w:t xml:space="preserve"> года 0</w:t>
            </w:r>
            <w:r w:rsidRPr="008B259C">
              <w:rPr>
                <w:bCs/>
                <w:sz w:val="28"/>
                <w:szCs w:val="28"/>
              </w:rPr>
              <w:t>0 часов 00 минут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Дата и время (время московское) окончания срока подачи заявок на участие в предварительном отборе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B259C" w:rsidRDefault="00D970B6" w:rsidP="00D970B6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</w:t>
            </w:r>
            <w:r w:rsidR="00E417F3" w:rsidRPr="008B259C">
              <w:rPr>
                <w:sz w:val="28"/>
                <w:szCs w:val="28"/>
              </w:rPr>
              <w:t xml:space="preserve"> 201</w:t>
            </w:r>
            <w:r w:rsidR="00320CA8">
              <w:rPr>
                <w:sz w:val="28"/>
                <w:szCs w:val="28"/>
              </w:rPr>
              <w:t>8</w:t>
            </w:r>
            <w:r w:rsidR="00E417F3" w:rsidRPr="008B259C">
              <w:rPr>
                <w:sz w:val="28"/>
                <w:szCs w:val="28"/>
              </w:rPr>
              <w:t xml:space="preserve"> года 08 часов 00 минут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DD150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gramStart"/>
            <w:r w:rsidRPr="008B259C">
              <w:rPr>
                <w:rFonts w:ascii="Times New Roman" w:hAnsi="Times New Roman"/>
                <w:sz w:val="28"/>
                <w:szCs w:val="28"/>
              </w:rPr>
              <w:t>окончания срока рассмотрения заявок</w:t>
            </w:r>
            <w:proofErr w:type="gramEnd"/>
            <w:r w:rsidRPr="008B259C">
              <w:rPr>
                <w:rFonts w:ascii="Times New Roman" w:hAnsi="Times New Roman"/>
                <w:sz w:val="28"/>
                <w:szCs w:val="28"/>
              </w:rPr>
              <w:t xml:space="preserve"> на участие в предварительном отборе </w:t>
            </w:r>
          </w:p>
        </w:tc>
        <w:tc>
          <w:tcPr>
            <w:tcW w:w="3100" w:type="pct"/>
            <w:tcBorders>
              <w:bottom w:val="single" w:sz="4" w:space="0" w:color="auto"/>
            </w:tcBorders>
            <w:vAlign w:val="center"/>
          </w:tcPr>
          <w:p w:rsidR="00E417F3" w:rsidRPr="008B259C" w:rsidRDefault="00D970B6" w:rsidP="00453ECE">
            <w:pPr>
              <w:autoSpaceDE w:val="0"/>
              <w:autoSpaceDN w:val="0"/>
              <w:adjustRightInd w:val="0"/>
              <w:ind w:firstLine="3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20CA8">
              <w:rPr>
                <w:sz w:val="28"/>
                <w:szCs w:val="28"/>
              </w:rPr>
              <w:t xml:space="preserve"> </w:t>
            </w:r>
            <w:r w:rsidR="00453ECE">
              <w:rPr>
                <w:sz w:val="28"/>
                <w:szCs w:val="28"/>
              </w:rPr>
              <w:t>марта</w:t>
            </w:r>
            <w:r w:rsidR="00E417F3" w:rsidRPr="008B259C">
              <w:rPr>
                <w:sz w:val="28"/>
                <w:szCs w:val="28"/>
              </w:rPr>
              <w:t xml:space="preserve"> 201</w:t>
            </w:r>
            <w:r w:rsidR="00320CA8">
              <w:rPr>
                <w:sz w:val="28"/>
                <w:szCs w:val="28"/>
              </w:rPr>
              <w:t>8</w:t>
            </w:r>
            <w:r w:rsidR="00E417F3" w:rsidRPr="008B259C">
              <w:rPr>
                <w:sz w:val="28"/>
                <w:szCs w:val="28"/>
              </w:rPr>
              <w:t xml:space="preserve"> года 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A33C8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8B259C">
              <w:rPr>
                <w:b/>
                <w:sz w:val="28"/>
                <w:szCs w:val="28"/>
              </w:rPr>
              <w:t xml:space="preserve">Требования к участникам предварительного отбора </w:t>
            </w:r>
          </w:p>
        </w:tc>
        <w:tc>
          <w:tcPr>
            <w:tcW w:w="3100" w:type="pct"/>
            <w:tcBorders>
              <w:bottom w:val="single" w:sz="4" w:space="0" w:color="auto"/>
            </w:tcBorders>
          </w:tcPr>
          <w:p w:rsidR="00E417F3" w:rsidRPr="008B259C" w:rsidRDefault="00E417F3" w:rsidP="00E906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проведении предварительного отбора устанавливаются следующие требования к участникам предварительного отбора:</w:t>
            </w:r>
          </w:p>
          <w:p w:rsidR="00E417F3" w:rsidRPr="008B259C" w:rsidRDefault="00E417F3" w:rsidP="0024158D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членство в </w:t>
            </w:r>
            <w:proofErr w:type="spellStart"/>
            <w:r w:rsidRPr="008B259C">
              <w:rPr>
                <w:sz w:val="28"/>
                <w:szCs w:val="28"/>
              </w:rPr>
              <w:t>саморегулируемых</w:t>
            </w:r>
            <w:proofErr w:type="spellEnd"/>
            <w:r w:rsidRPr="008B259C">
              <w:rPr>
                <w:sz w:val="28"/>
                <w:szCs w:val="28"/>
              </w:rPr>
              <w:t xml:space="preserve"> организациях в области архитектур</w:t>
            </w:r>
            <w:r w:rsidR="001C5639" w:rsidRPr="008B259C">
              <w:rPr>
                <w:sz w:val="28"/>
                <w:szCs w:val="28"/>
              </w:rPr>
              <w:t>но-строительного проектирования;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б</w:t>
            </w:r>
            <w:r w:rsidR="00E417F3" w:rsidRPr="008B259C">
              <w:rPr>
                <w:sz w:val="28"/>
                <w:szCs w:val="28"/>
              </w:rPr>
              <w:t xml:space="preserve">)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год, за исключением случаев, установленных </w:t>
            </w:r>
            <w:hyperlink r:id="rId11" w:history="1">
              <w:r w:rsidR="00E417F3" w:rsidRPr="008B259C">
                <w:rPr>
                  <w:sz w:val="28"/>
                  <w:szCs w:val="28"/>
                </w:rPr>
                <w:t>пунктом 27</w:t>
              </w:r>
            </w:hyperlink>
            <w:r w:rsidR="00E417F3" w:rsidRPr="008B259C">
              <w:rPr>
                <w:sz w:val="28"/>
                <w:szCs w:val="28"/>
              </w:rPr>
              <w:t xml:space="preserve"> </w:t>
            </w:r>
            <w:r w:rsidR="001C5639" w:rsidRPr="008B259C">
              <w:rPr>
                <w:sz w:val="28"/>
                <w:szCs w:val="28"/>
              </w:rPr>
              <w:t xml:space="preserve"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</w:t>
            </w:r>
            <w:r w:rsidR="001C5639" w:rsidRPr="008B259C">
              <w:rPr>
                <w:sz w:val="28"/>
                <w:szCs w:val="28"/>
              </w:rPr>
              <w:lastRenderedPageBreak/>
              <w:t>подрядных организаций для оказания услуг и (или) выполнения работ по</w:t>
            </w:r>
            <w:proofErr w:type="gramEnd"/>
            <w:r w:rsidR="001C5639" w:rsidRPr="008B259C">
              <w:rPr>
                <w:sz w:val="28"/>
                <w:szCs w:val="28"/>
              </w:rPr>
              <w:t xml:space="preserve"> капитальному ремонту общего имущества в многоквартирном доме, утвержденного постановлением Правительства Российской Федерации от 01 июля 2016 года № 615 (далее – Положение)</w:t>
            </w:r>
            <w:r w:rsidR="00E417F3" w:rsidRPr="008B259C">
              <w:rPr>
                <w:sz w:val="28"/>
                <w:szCs w:val="28"/>
              </w:rPr>
              <w:t>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в</w:t>
            </w:r>
            <w:r w:rsidR="00E417F3" w:rsidRPr="008B259C">
              <w:rPr>
                <w:sz w:val="28"/>
                <w:szCs w:val="28"/>
              </w:rPr>
              <w:t>)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г</w:t>
            </w:r>
            <w:r w:rsidR="00E417F3" w:rsidRPr="008B259C">
              <w:rPr>
                <w:sz w:val="28"/>
                <w:szCs w:val="28"/>
              </w:rPr>
              <w:t>)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      </w:r>
            <w:proofErr w:type="gramEnd"/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д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</w:t>
            </w:r>
            <w:proofErr w:type="spellStart"/>
            <w:r w:rsidR="00E417F3" w:rsidRPr="008B259C">
              <w:rPr>
                <w:sz w:val="28"/>
                <w:szCs w:val="28"/>
              </w:rPr>
              <w:t>неприостановление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 деятельности участника предварительного отбора в порядке, предусмотренном </w:t>
            </w:r>
            <w:hyperlink r:id="rId12" w:history="1">
              <w:r w:rsidR="00E417F3" w:rsidRPr="008B259C">
                <w:rPr>
                  <w:sz w:val="28"/>
                  <w:szCs w:val="28"/>
                </w:rPr>
                <w:t>Кодексом</w:t>
              </w:r>
            </w:hyperlink>
            <w:r w:rsidR="00E417F3" w:rsidRPr="008B259C">
              <w:rPr>
                <w:sz w:val="28"/>
                <w:szCs w:val="28"/>
              </w:rPr>
              <w:t xml:space="preserve"> Российской Федерации об административных правонарушениях, на дату проведения предварительного отбора;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е</w:t>
            </w:r>
            <w:r w:rsidR="00E417F3" w:rsidRPr="008B259C">
              <w:rPr>
                <w:sz w:val="28"/>
                <w:szCs w:val="28"/>
              </w:rPr>
              <w:t>) отсутствие конфликта интересов;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ж</w:t>
            </w:r>
            <w:r w:rsidR="00E417F3" w:rsidRPr="008B259C">
              <w:rPr>
                <w:sz w:val="28"/>
                <w:szCs w:val="28"/>
              </w:rPr>
              <w:t xml:space="preserve">) неприменение в отношении участника предварительного отбора - физического лица либо руководителя, членов </w:t>
            </w:r>
            <w:proofErr w:type="gramStart"/>
            <w:r w:rsidR="00E417F3" w:rsidRPr="008B259C">
              <w:rPr>
                <w:sz w:val="28"/>
                <w:szCs w:val="28"/>
              </w:rPr>
              <w:t>коллегиального исполнительного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spellStart"/>
            <w:r w:rsidRPr="008B259C">
              <w:rPr>
                <w:sz w:val="28"/>
                <w:szCs w:val="28"/>
              </w:rPr>
              <w:t>з</w:t>
            </w:r>
            <w:proofErr w:type="spellEnd"/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</w:t>
            </w:r>
            <w:r w:rsidR="00E417F3" w:rsidRPr="008B259C">
              <w:rPr>
                <w:sz w:val="28"/>
                <w:szCs w:val="28"/>
              </w:rPr>
              <w:lastRenderedPageBreak/>
              <w:t xml:space="preserve">предварительного отбора в реестре недобросовестных поставщиков (подрядчиков, исполнителей), </w:t>
            </w:r>
            <w:proofErr w:type="gramStart"/>
            <w:r w:rsidR="00E417F3" w:rsidRPr="008B259C">
              <w:rPr>
                <w:sz w:val="28"/>
                <w:szCs w:val="28"/>
              </w:rPr>
              <w:t>ведение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и</w:t>
            </w:r>
            <w:r w:rsidR="00E417F3" w:rsidRPr="008B259C">
              <w:rPr>
                <w:sz w:val="28"/>
                <w:szCs w:val="28"/>
              </w:rPr>
              <w:t xml:space="preserve">) отсутствие сведений об участнике предварительного отбора в реестре недобросовестных подрядных организаций, ведение которого осуществляется федеральным органом исполнительной власти в порядке, установленном </w:t>
            </w:r>
            <w:hyperlink r:id="rId13" w:history="1">
              <w:r w:rsidR="00E417F3" w:rsidRPr="008B259C">
                <w:rPr>
                  <w:sz w:val="28"/>
                  <w:szCs w:val="28"/>
                </w:rPr>
                <w:t>разделом VII</w:t>
              </w:r>
            </w:hyperlink>
            <w:r w:rsidR="00E417F3" w:rsidRPr="008B259C">
              <w:rPr>
                <w:sz w:val="28"/>
                <w:szCs w:val="28"/>
              </w:rPr>
              <w:t xml:space="preserve"> Положения;</w:t>
            </w:r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>к</w:t>
            </w:r>
            <w:r w:rsidR="00E417F3" w:rsidRPr="008B259C">
              <w:rPr>
                <w:sz w:val="28"/>
                <w:szCs w:val="28"/>
              </w:rPr>
              <w:t xml:space="preserve">)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</w:t>
            </w:r>
            <w:hyperlink r:id="rId14" w:history="1">
              <w:r w:rsidR="00E417F3" w:rsidRPr="008B259C">
                <w:rPr>
                  <w:sz w:val="28"/>
                  <w:szCs w:val="28"/>
                </w:rPr>
                <w:t>подпунктом 1 пункта 3 статьи 284</w:t>
              </w:r>
            </w:hyperlink>
            <w:r w:rsidR="00E417F3" w:rsidRPr="008B259C">
              <w:rPr>
                <w:sz w:val="28"/>
                <w:szCs w:val="28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      </w:r>
            <w:proofErr w:type="gramEnd"/>
          </w:p>
          <w:p w:rsidR="00E417F3" w:rsidRPr="008B259C" w:rsidRDefault="0024158D" w:rsidP="00FB15F9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л</w:t>
            </w:r>
            <w:r w:rsidR="00E417F3" w:rsidRPr="008B259C">
              <w:rPr>
                <w:sz w:val="28"/>
                <w:szCs w:val="28"/>
              </w:rPr>
              <w:t xml:space="preserve">) наличие в штате участника предварительного отбора работников, соответствующих установленным </w:t>
            </w:r>
            <w:hyperlink r:id="rId15" w:history="1">
              <w:r w:rsidR="00E417F3" w:rsidRPr="008B259C">
                <w:rPr>
                  <w:sz w:val="28"/>
                  <w:szCs w:val="28"/>
                </w:rPr>
                <w:t>пунктом 1 части 6 статьи 55.5</w:t>
              </w:r>
            </w:hyperlink>
            <w:r w:rsidR="00E417F3" w:rsidRPr="008B259C">
              <w:rPr>
                <w:sz w:val="28"/>
                <w:szCs w:val="28"/>
              </w:rPr>
              <w:t xml:space="preserve"> Градостроительного кодекса Российской Федерации квалификационным требованиям</w:t>
            </w:r>
            <w:r w:rsidR="002D6BF9" w:rsidRPr="008B259C">
              <w:rPr>
                <w:sz w:val="28"/>
                <w:szCs w:val="28"/>
              </w:rPr>
              <w:t>:</w:t>
            </w:r>
            <w:r w:rsidR="00A31141" w:rsidRPr="008B259C">
              <w:rPr>
                <w:sz w:val="28"/>
                <w:szCs w:val="28"/>
              </w:rPr>
              <w:t xml:space="preserve"> </w:t>
            </w:r>
          </w:p>
          <w:p w:rsidR="00C874D8" w:rsidRPr="008B259C" w:rsidRDefault="00A31141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не менее чем два специалиста по месту основной работы</w:t>
            </w:r>
            <w:r w:rsidR="001364B1" w:rsidRPr="008B259C">
              <w:rPr>
                <w:sz w:val="28"/>
                <w:szCs w:val="28"/>
              </w:rPr>
              <w:t>, имеющие</w:t>
            </w:r>
            <w:r w:rsidRPr="008B259C">
              <w:rPr>
                <w:sz w:val="28"/>
                <w:szCs w:val="28"/>
              </w:rPr>
              <w:t xml:space="preserve"> </w:t>
            </w:r>
            <w:r w:rsidR="00C874D8" w:rsidRPr="008B259C">
              <w:rPr>
                <w:sz w:val="28"/>
                <w:szCs w:val="28"/>
              </w:rPr>
              <w:t>высше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образовани</w:t>
            </w:r>
            <w:r w:rsidRPr="008B259C">
              <w:rPr>
                <w:sz w:val="28"/>
                <w:szCs w:val="28"/>
              </w:rPr>
              <w:t>е</w:t>
            </w:r>
            <w:r w:rsidR="00C874D8" w:rsidRPr="008B259C">
              <w:rPr>
                <w:sz w:val="28"/>
                <w:szCs w:val="28"/>
              </w:rPr>
              <w:t xml:space="preserve"> соответствующего профиля и стаж работы по специальности не менее чем пять лет</w:t>
            </w:r>
            <w:r w:rsidRPr="008B259C">
              <w:rPr>
                <w:sz w:val="28"/>
                <w:szCs w:val="28"/>
              </w:rPr>
              <w:t>.</w:t>
            </w:r>
          </w:p>
          <w:p w:rsidR="00C874D8" w:rsidRPr="008B259C" w:rsidRDefault="00C874D8" w:rsidP="00C874D8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При этом образованием соответствующего профиля считается  образование в строительной отрасли по укрупнённой группе специальностей и направлений подготовки "Архитектура и строительство" или по направлению подготовки «Подъемно-транспортные, строительные, дорожные машины и оборудование».</w:t>
            </w:r>
          </w:p>
          <w:p w:rsidR="00E42F61" w:rsidRPr="008B259C" w:rsidRDefault="0024158D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lastRenderedPageBreak/>
              <w:t>м</w:t>
            </w:r>
            <w:r w:rsidR="00E417F3" w:rsidRPr="008B259C">
              <w:rPr>
                <w:sz w:val="28"/>
                <w:szCs w:val="28"/>
              </w:rPr>
              <w:t>)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отбора, не менее чем по 3 исполненным контрактам и (или) договорам, предметом которых являлись строительство, реконструкция, капитальный ремонт зданий, являющихся объектами капитального строительства, ремонт (замена) лифтового оборудования, разработка проектной</w:t>
            </w:r>
            <w:proofErr w:type="gramEnd"/>
            <w:r w:rsidR="00E417F3" w:rsidRPr="008B259C">
              <w:rPr>
                <w:sz w:val="28"/>
                <w:szCs w:val="28"/>
              </w:rPr>
              <w:t xml:space="preserve"> документации, в том числе по договорам, заключенным в соответствии с Положением. </w:t>
            </w:r>
          </w:p>
          <w:p w:rsidR="007A00A0" w:rsidRPr="008B259C" w:rsidRDefault="00E417F3" w:rsidP="007A00A0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 xml:space="preserve">При этом минимальный размер стоимости оказанных услуг и (или) выполненных работ по указанным исполненным контрактам и (или) договорам устанавливается </w:t>
            </w:r>
            <w:r w:rsidR="007A00A0" w:rsidRPr="008B259C">
              <w:rPr>
                <w:sz w:val="28"/>
                <w:szCs w:val="28"/>
              </w:rPr>
              <w:t xml:space="preserve">исходя из предельного размера обязательств </w:t>
            </w:r>
            <w:r w:rsidR="001103D0" w:rsidRPr="008B259C">
              <w:rPr>
                <w:sz w:val="28"/>
                <w:szCs w:val="28"/>
              </w:rPr>
              <w:t>по договорам подряда на подготовку проектной документации, в соответствии с которым указанным участником предварительного отбора, являющимся членом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</w:t>
            </w:r>
            <w:proofErr w:type="gramEnd"/>
            <w:r w:rsidR="001103D0" w:rsidRPr="008B259C">
              <w:rPr>
                <w:sz w:val="28"/>
                <w:szCs w:val="28"/>
              </w:rPr>
              <w:t xml:space="preserve"> документации, внесен взнос в компенсационный фонд обеспечения договорных обязательств, сформированный в соответствии с частью 2 статьи 55.16 Градостроительного кодекса Российской Федерации</w:t>
            </w:r>
            <w:r w:rsidR="007A00A0" w:rsidRPr="008B259C">
              <w:rPr>
                <w:sz w:val="28"/>
                <w:szCs w:val="28"/>
              </w:rPr>
              <w:t>, и составляет: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25 млн. руб. -  0,2 %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50 млн. руб. -  0,1 %</w:t>
            </w:r>
          </w:p>
          <w:p w:rsidR="005E3DEC" w:rsidRPr="008B259C" w:rsidRDefault="005E3DEC" w:rsidP="005E3DEC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до 300 млн. руб. и более - 0,02 %.</w:t>
            </w:r>
          </w:p>
          <w:p w:rsidR="00E417F3" w:rsidRPr="008B259C" w:rsidRDefault="00E417F3" w:rsidP="0003469B">
            <w:pPr>
              <w:autoSpaceDE w:val="0"/>
              <w:autoSpaceDN w:val="0"/>
              <w:adjustRightInd w:val="0"/>
              <w:ind w:firstLine="397"/>
              <w:jc w:val="both"/>
              <w:rPr>
                <w:i/>
                <w:iCs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Размер стоимости оказанных услуг и (или) выполненных работ по всем исполненным контрактам и (или) договорам, представленным участником предварительного отбора и соответствующим требованиям настоящего пункта, определяется как совокупная стоимость услуг и (или) работ по таким контрактам и (или) договорам.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2C6F6D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 xml:space="preserve">Требования к содержанию, форме и </w:t>
            </w:r>
            <w:r w:rsidRPr="008B259C">
              <w:rPr>
                <w:rFonts w:ascii="Times New Roman" w:hAnsi="Times New Roman"/>
                <w:sz w:val="28"/>
                <w:szCs w:val="28"/>
              </w:rPr>
              <w:lastRenderedPageBreak/>
              <w:t>составу заявки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B259C" w:rsidRDefault="00E417F3" w:rsidP="007D44D6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lastRenderedPageBreak/>
              <w:t xml:space="preserve">1. Для участия в предварительном отборе участник подает заявку на участие в </w:t>
            </w:r>
            <w:r w:rsidRPr="008B259C">
              <w:rPr>
                <w:sz w:val="28"/>
                <w:szCs w:val="28"/>
              </w:rPr>
              <w:lastRenderedPageBreak/>
              <w:t xml:space="preserve">предварительном отборе </w:t>
            </w:r>
            <w:r w:rsidRPr="008B259C">
              <w:rPr>
                <w:sz w:val="28"/>
                <w:szCs w:val="28"/>
              </w:rPr>
              <w:br/>
              <w:t xml:space="preserve">по форме согласно </w:t>
            </w:r>
            <w:r w:rsidRPr="008B259C">
              <w:rPr>
                <w:bCs/>
                <w:sz w:val="28"/>
                <w:szCs w:val="28"/>
              </w:rPr>
              <w:t xml:space="preserve">Приложению № 1 </w:t>
            </w:r>
            <w:r w:rsidRPr="008B259C">
              <w:rPr>
                <w:sz w:val="28"/>
                <w:szCs w:val="28"/>
              </w:rPr>
              <w:t xml:space="preserve">раздела </w:t>
            </w:r>
            <w:r w:rsidRPr="008B259C">
              <w:rPr>
                <w:sz w:val="28"/>
                <w:szCs w:val="28"/>
                <w:lang w:val="en-US"/>
              </w:rPr>
              <w:t>III</w:t>
            </w:r>
            <w:r w:rsidRPr="008B259C">
              <w:rPr>
                <w:sz w:val="28"/>
                <w:szCs w:val="28"/>
              </w:rPr>
              <w:t xml:space="preserve"> «</w:t>
            </w:r>
            <w:r w:rsidRPr="008B259C">
              <w:rPr>
                <w:bCs/>
                <w:sz w:val="28"/>
                <w:szCs w:val="28"/>
              </w:rPr>
              <w:t>Приложения к документации о проведении предварительного отбора».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должна содержать: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а) следующие сведения и документы об участнике предварительного отбора, подавшем заявку: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      </w:r>
            <w:proofErr w:type="gramStart"/>
            <w:r w:rsidRPr="008B259C">
              <w:rPr>
                <w:iCs/>
                <w:sz w:val="28"/>
                <w:szCs w:val="28"/>
              </w:rPr>
              <w:t>коллегиального исполнительного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органа, лица, исполняющего функции единоличного исполнительного органа участника предварительного отбора,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фамилия,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отборе, - для физического лица, зарегистрированного в качестве индивидуального предпринимателя;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копии учредительных документов участника предварительного отбора - для юридического лица;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 xml:space="preserve">копия засвидетельствованного в нотариальном порядке перевода на русский язык документов о государственной регистрации </w:t>
            </w:r>
            <w:r w:rsidRPr="008B259C">
              <w:rPr>
                <w:iCs/>
                <w:sz w:val="28"/>
                <w:szCs w:val="28"/>
              </w:rPr>
              <w:lastRenderedPageBreak/>
              <w:t>юридического лица или физического лица в качестве индивидуального предпринимателя в соответствии с законодательством иностранного государства, полученная не ранее чем за 6 месяцев до дня подачи заявки на участие в предварительном отборе, - для иностранных лиц;</w:t>
            </w:r>
            <w:proofErr w:type="gramEnd"/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документ, подтверждающий полномочия лица на осуществление действий от имени участника предварительного отбора;</w:t>
            </w:r>
          </w:p>
          <w:p w:rsidR="00E417F3" w:rsidRPr="008B259C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б) следующие документы, подтверждающие соответствие участника предварительного отбора требованиям, установленным частью 9 раздела I настоящей документации о проведении предварительного отбора:</w:t>
            </w:r>
          </w:p>
          <w:p w:rsidR="00E417F3" w:rsidRDefault="00E417F3" w:rsidP="006A6697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>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proofErr w:type="gramStart"/>
            <w:r w:rsidRPr="00EA592F">
              <w:rPr>
                <w:sz w:val="28"/>
                <w:szCs w:val="28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видам работ:</w:t>
            </w:r>
            <w:proofErr w:type="gramEnd"/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 xml:space="preserve"> - разработка проектной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 xml:space="preserve"> - разработка проектной документации по ремонту и приспособлению объектов культурного наследия (памятников истории и культуры) народов Российской Федерации.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i/>
                <w:sz w:val="28"/>
                <w:szCs w:val="28"/>
              </w:rPr>
            </w:pPr>
            <w:r w:rsidRPr="00EA592F">
              <w:rPr>
                <w:i/>
                <w:sz w:val="28"/>
                <w:szCs w:val="28"/>
              </w:rPr>
              <w:t xml:space="preserve">или </w:t>
            </w:r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 xml:space="preserve"> </w:t>
            </w:r>
            <w:proofErr w:type="gramStart"/>
            <w:r w:rsidRPr="00EA592F">
              <w:rPr>
                <w:sz w:val="28"/>
                <w:szCs w:val="28"/>
              </w:rPr>
              <w:t>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по виду работ:</w:t>
            </w:r>
            <w:proofErr w:type="gramEnd"/>
          </w:p>
          <w:p w:rsidR="00453ECE" w:rsidRPr="00EA592F" w:rsidRDefault="00453ECE" w:rsidP="00453ECE">
            <w:pPr>
              <w:autoSpaceDE w:val="0"/>
              <w:autoSpaceDN w:val="0"/>
              <w:adjustRightInd w:val="0"/>
              <w:ind w:firstLine="381"/>
              <w:jc w:val="both"/>
              <w:rPr>
                <w:sz w:val="28"/>
                <w:szCs w:val="28"/>
              </w:rPr>
            </w:pPr>
            <w:r w:rsidRPr="00EA592F">
              <w:rPr>
                <w:sz w:val="28"/>
                <w:szCs w:val="28"/>
              </w:rPr>
              <w:t>- разработка проектной документации по консервации, ремонту, реставрации, приспособлению и воссозданию объектов культурного наследия (памятников истории и культуры</w:t>
            </w:r>
            <w:r>
              <w:rPr>
                <w:sz w:val="28"/>
                <w:szCs w:val="28"/>
              </w:rPr>
              <w:t>)  народов Российской Федерации;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Cs/>
                <w:sz w:val="28"/>
                <w:szCs w:val="28"/>
              </w:rPr>
              <w:t xml:space="preserve">копия справки налогового органа об отсутствии задолженности по уплате налогов, </w:t>
            </w:r>
            <w:r w:rsidRPr="008B259C">
              <w:rPr>
                <w:iCs/>
                <w:sz w:val="28"/>
                <w:szCs w:val="28"/>
              </w:rPr>
              <w:lastRenderedPageBreak/>
              <w:t>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>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8B259C">
              <w:rPr>
                <w:iCs/>
                <w:sz w:val="28"/>
                <w:szCs w:val="28"/>
              </w:rPr>
              <w:t>органа о приеме или с приложением копии документов, подтверждающих прием уполномоченным органом такого расчета в форме электронного документа</w:t>
            </w:r>
            <w:r w:rsidR="009F3F8D" w:rsidRPr="008B259C">
              <w:rPr>
                <w:iCs/>
                <w:sz w:val="28"/>
                <w:szCs w:val="28"/>
              </w:rPr>
              <w:t xml:space="preserve"> </w:t>
            </w:r>
            <w:r w:rsidR="009F3F8D" w:rsidRPr="008B259C">
              <w:rPr>
                <w:i/>
                <w:sz w:val="28"/>
                <w:szCs w:val="28"/>
              </w:rPr>
              <w:t>(все страницы расчета)*</w:t>
            </w:r>
            <w:r w:rsidRPr="008B259C">
              <w:rPr>
                <w:iCs/>
                <w:sz w:val="28"/>
                <w:szCs w:val="28"/>
              </w:rPr>
              <w:t>, копия штатного расписания, штатно-списочный состав сотрудников</w:t>
            </w:r>
            <w:r w:rsidR="00E544E1" w:rsidRPr="008B259C">
              <w:rPr>
                <w:iCs/>
                <w:sz w:val="28"/>
                <w:szCs w:val="28"/>
              </w:rPr>
              <w:t xml:space="preserve"> (рекомендуемая форма приведена в приложении № 2 раздела </w:t>
            </w:r>
            <w:r w:rsidR="00E544E1" w:rsidRPr="008B259C">
              <w:rPr>
                <w:iCs/>
                <w:sz w:val="28"/>
                <w:szCs w:val="28"/>
                <w:lang w:val="en-US"/>
              </w:rPr>
              <w:t>III</w:t>
            </w:r>
            <w:r w:rsidR="00E544E1" w:rsidRPr="008B259C">
              <w:rPr>
                <w:iCs/>
                <w:sz w:val="28"/>
                <w:szCs w:val="28"/>
              </w:rPr>
              <w:t xml:space="preserve"> «</w:t>
            </w:r>
            <w:r w:rsidR="00E544E1" w:rsidRPr="008B259C">
              <w:rPr>
                <w:bCs/>
                <w:iCs/>
                <w:sz w:val="28"/>
                <w:szCs w:val="28"/>
              </w:rPr>
              <w:t>Приложения к документации о проведении предварительного отбора»</w:t>
            </w:r>
            <w:r w:rsidR="00E544E1" w:rsidRPr="008B259C">
              <w:rPr>
                <w:iCs/>
                <w:sz w:val="28"/>
                <w:szCs w:val="28"/>
              </w:rPr>
              <w:t>)</w:t>
            </w:r>
            <w:r w:rsidRPr="008B259C">
              <w:rPr>
                <w:iCs/>
                <w:sz w:val="28"/>
                <w:szCs w:val="28"/>
              </w:rPr>
              <w:t>, копии трудовых книжек</w:t>
            </w:r>
            <w:r w:rsidR="00E42F61" w:rsidRPr="008B259C">
              <w:rPr>
                <w:iCs/>
                <w:sz w:val="28"/>
                <w:szCs w:val="28"/>
              </w:rPr>
              <w:t xml:space="preserve"> </w:t>
            </w:r>
            <w:r w:rsidR="00E42F61" w:rsidRPr="008B259C">
              <w:rPr>
                <w:i/>
                <w:iCs/>
                <w:sz w:val="28"/>
                <w:szCs w:val="28"/>
              </w:rPr>
              <w:t>(всех заполненных страниц, содержащих сведения о трудовой деятельности)</w:t>
            </w:r>
            <w:r w:rsidRPr="008B259C">
              <w:rPr>
                <w:iCs/>
                <w:sz w:val="28"/>
                <w:szCs w:val="28"/>
              </w:rPr>
              <w:t>, дипломов, сертификатов, аттестатов и удостоверений, подтверждающих наличие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у участника предварительного отбора в штате минимального количества квалифицированного персонала;</w:t>
            </w:r>
          </w:p>
          <w:p w:rsidR="00E42F61" w:rsidRPr="008B259C" w:rsidRDefault="00E42F61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r w:rsidRPr="008B259C">
              <w:rPr>
                <w:i/>
                <w:iCs/>
                <w:sz w:val="28"/>
                <w:szCs w:val="28"/>
              </w:rPr>
              <w:t>*Форма расчета утверждена приказом ФНС России от 10.10.2016 №ММВ-7-11/551@  «Об утверждении формы расчета по страховым взносам, порядка его заполнения, а также формата предоставления расчета по страховым взносам в электронной форме»</w:t>
            </w:r>
            <w:r w:rsidR="006D47D6" w:rsidRPr="008B259C">
              <w:rPr>
                <w:i/>
                <w:iCs/>
                <w:sz w:val="28"/>
                <w:szCs w:val="28"/>
              </w:rPr>
              <w:t>;</w:t>
            </w:r>
          </w:p>
          <w:p w:rsidR="00E417F3" w:rsidRPr="008B259C" w:rsidRDefault="00E417F3" w:rsidP="001D30E8">
            <w:pPr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8"/>
                <w:szCs w:val="28"/>
              </w:rPr>
            </w:pPr>
            <w:proofErr w:type="gramStart"/>
            <w:r w:rsidRPr="008B259C">
              <w:rPr>
                <w:iCs/>
                <w:sz w:val="28"/>
                <w:szCs w:val="28"/>
              </w:rPr>
              <w:t xml:space="preserve">копии не менее 3 исполненных контрактов и (или) договоров, подтверждающих наличие у участника предварительного отбора, предусмотренного </w:t>
            </w:r>
            <w:hyperlink r:id="rId16" w:history="1">
              <w:r w:rsidRPr="008B259C">
                <w:rPr>
                  <w:iCs/>
                  <w:sz w:val="28"/>
                  <w:szCs w:val="28"/>
                </w:rPr>
                <w:t>пунктом «</w:t>
              </w:r>
              <w:r w:rsidR="006D47D6" w:rsidRPr="008B259C">
                <w:rPr>
                  <w:iCs/>
                  <w:sz w:val="28"/>
                  <w:szCs w:val="28"/>
                </w:rPr>
                <w:t>м</w:t>
              </w:r>
              <w:r w:rsidRPr="008B259C">
                <w:rPr>
                  <w:iCs/>
                  <w:sz w:val="28"/>
                  <w:szCs w:val="28"/>
                </w:rPr>
                <w:t xml:space="preserve">» части 9 </w:t>
              </w:r>
            </w:hyperlink>
            <w:r w:rsidRPr="008B259C">
              <w:rPr>
                <w:iCs/>
                <w:sz w:val="28"/>
                <w:szCs w:val="28"/>
              </w:rPr>
              <w:t xml:space="preserve">раздела I настоящей документации о проведении предварительного отбора, опыта оказания услуг и (или) выполнения работ, аналогичных </w:t>
            </w:r>
            <w:r w:rsidRPr="008B259C">
              <w:rPr>
                <w:iCs/>
                <w:sz w:val="28"/>
                <w:szCs w:val="28"/>
              </w:rPr>
              <w:lastRenderedPageBreak/>
              <w:t>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</w:t>
            </w:r>
            <w:proofErr w:type="gramEnd"/>
            <w:r w:rsidRPr="008B259C">
              <w:rPr>
                <w:iCs/>
                <w:sz w:val="28"/>
                <w:szCs w:val="28"/>
              </w:rPr>
              <w:t xml:space="preserve"> и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  <w:p w:rsidR="00E417F3" w:rsidRPr="008B259C" w:rsidRDefault="00E417F3" w:rsidP="00A829CF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Заявка на участие в предварительном отборе, а также все сведения и документы, которые входят в ее состав, подаются в виде электронного документа. Заявка на участие в предварительном отборе должна быть подписана усиленной неквалифицированной электронной подписью. </w:t>
            </w:r>
            <w:proofErr w:type="gramStart"/>
            <w:r w:rsidRPr="008B259C">
              <w:rPr>
                <w:sz w:val="28"/>
                <w:szCs w:val="28"/>
              </w:rPr>
              <w:t xml:space="preserve">Ключи усиленных неквалифицированных электронных подписей, предназначенные для использования в целях настоящего раздела, должны быть созданы и выданы удостоверяющими центрами, получившими аккредитацию на соответствие требованиям Федерального </w:t>
            </w:r>
            <w:hyperlink r:id="rId17" w:history="1">
              <w:r w:rsidRPr="008B259C">
                <w:rPr>
                  <w:sz w:val="28"/>
                  <w:szCs w:val="28"/>
                </w:rPr>
                <w:t>закона</w:t>
              </w:r>
            </w:hyperlink>
            <w:r w:rsidRPr="008B259C">
              <w:rPr>
                <w:sz w:val="28"/>
                <w:szCs w:val="28"/>
              </w:rPr>
              <w:t xml:space="preserve"> «Об электронной подписи».</w:t>
            </w:r>
            <w:proofErr w:type="gramEnd"/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1E0D68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подачи заявок на участие в предварительном отборе</w:t>
            </w:r>
          </w:p>
        </w:tc>
        <w:tc>
          <w:tcPr>
            <w:tcW w:w="3100" w:type="pct"/>
            <w:tcBorders>
              <w:top w:val="single" w:sz="4" w:space="0" w:color="auto"/>
            </w:tcBorders>
          </w:tcPr>
          <w:p w:rsidR="00E417F3" w:rsidRPr="008B259C" w:rsidRDefault="00E417F3" w:rsidP="000B7647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>Для участия в предварительном отборе участник подает заявку на участие в предварительном отборе в срок и по форме, которые установлены документацией о проведении предварительного отбора.</w:t>
            </w:r>
            <w:proofErr w:type="gramEnd"/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Заявка на участие в предварительном отборе, а также все сведения и документы, которые входят в ее состав, подаются через оператора электронной площадки в соответствии с регламентом работы электронной площадки. </w:t>
            </w:r>
          </w:p>
          <w:p w:rsidR="00E417F3" w:rsidRPr="008B259C" w:rsidRDefault="00E417F3" w:rsidP="00C73273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отборе, пока она не рассмотрена в порядке, предусмотренном Положением, и по ней не принято решение об отказе во включении участника предварительного отбора в реестр квалифицированных подрядных организаций.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4. Каждая заявка на участие в предварительном отборе, поступившая в срок, </w:t>
            </w:r>
            <w:r w:rsidRPr="008B259C">
              <w:rPr>
                <w:sz w:val="28"/>
                <w:szCs w:val="28"/>
              </w:rPr>
              <w:lastRenderedPageBreak/>
              <w:t>указанный в извещении и документации о проведении предварительного отбора, регистрируется оператором электронной площадки с присвоением порядкового номера.</w:t>
            </w:r>
          </w:p>
          <w:p w:rsidR="00E417F3" w:rsidRPr="008B259C" w:rsidRDefault="00E417F3" w:rsidP="00DE512C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5. Заявки на участие в предварительном отборе, поданные после даты и времени окончания срока подачи заявок, не принимаются оператором электронной площадки.</w:t>
            </w:r>
          </w:p>
          <w:p w:rsidR="00E417F3" w:rsidRPr="008B259C" w:rsidRDefault="00E417F3" w:rsidP="000F6E94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6. Участник предварительного отбора, подавший заявку на участие в предварительном отборе, вправе изменить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3B1E62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Изменения, которые вносятся в заявку на участие в предварительном отборе, должны быть подписаны усиленной неквалифицированной электронной подписью.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Порядок и срок отзыва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0F6E9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1. Участник предварительного отбора, подавший заявку на участие в предварительном отборе, вправе отозвать заявку на участие в предварительном отборе с соблюдением требований, установленных Положением.</w:t>
            </w:r>
          </w:p>
          <w:p w:rsidR="00E417F3" w:rsidRPr="008B259C" w:rsidRDefault="00E417F3" w:rsidP="00DE512C">
            <w:pPr>
              <w:autoSpaceDE w:val="0"/>
              <w:autoSpaceDN w:val="0"/>
              <w:adjustRightInd w:val="0"/>
              <w:ind w:firstLine="397"/>
              <w:jc w:val="both"/>
              <w:rPr>
                <w:b/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Заявка на участие в предварительном отборе может быть отозвана до даты и времени окончания срока подачи заявок.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площадки. Уведомление об отзыве заявки на участие в предварительном отборе должно быть подписано усиленной неквалифицированной электронной подписью.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C814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 xml:space="preserve">Форма, порядок и сроки предоставления участникам предварительного отбора разъяснений положений документации о проведении </w:t>
            </w:r>
            <w:r w:rsidRPr="008B259C">
              <w:rPr>
                <w:b/>
                <w:bCs/>
                <w:sz w:val="28"/>
                <w:szCs w:val="28"/>
              </w:rPr>
              <w:lastRenderedPageBreak/>
              <w:t>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2D444B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bookmarkStart w:id="0" w:name="Par0"/>
            <w:bookmarkEnd w:id="0"/>
            <w:r w:rsidRPr="008B259C">
              <w:rPr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>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отбора.</w:t>
            </w:r>
            <w:proofErr w:type="gramEnd"/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2. В случае если указанный запрос поступил в </w:t>
            </w:r>
            <w:r w:rsidRPr="008B259C">
              <w:rPr>
                <w:sz w:val="28"/>
                <w:szCs w:val="28"/>
              </w:rPr>
              <w:lastRenderedPageBreak/>
              <w:t xml:space="preserve">орган по ведению реестра не </w:t>
            </w:r>
            <w:proofErr w:type="gramStart"/>
            <w:r w:rsidRPr="008B259C">
              <w:rPr>
                <w:sz w:val="28"/>
                <w:szCs w:val="28"/>
              </w:rPr>
              <w:t>позднее</w:t>
            </w:r>
            <w:proofErr w:type="gramEnd"/>
            <w:r w:rsidRPr="008B259C">
              <w:rPr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в виде электронного документа без указания лица, от которого поступил запрос. Разъяснение указанной документации о проведении предварительного отбора не должно изменять ее суть.</w:t>
            </w:r>
          </w:p>
          <w:p w:rsidR="00E417F3" w:rsidRPr="008B259C" w:rsidRDefault="00E417F3" w:rsidP="00940FA1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3. </w:t>
            </w:r>
            <w:r w:rsidRPr="008B259C">
              <w:rPr>
                <w:bCs/>
                <w:sz w:val="28"/>
                <w:szCs w:val="28"/>
              </w:rPr>
              <w:t xml:space="preserve">Указанные запросы, поступившие </w:t>
            </w:r>
            <w:proofErr w:type="gramStart"/>
            <w:r w:rsidRPr="008B259C">
              <w:rPr>
                <w:bCs/>
                <w:sz w:val="28"/>
                <w:szCs w:val="28"/>
              </w:rPr>
              <w:t>позднее</w:t>
            </w:r>
            <w:proofErr w:type="gramEnd"/>
            <w:r w:rsidRPr="008B259C">
              <w:rPr>
                <w:bCs/>
                <w:sz w:val="28"/>
                <w:szCs w:val="28"/>
              </w:rPr>
              <w:t xml:space="preserve"> чем за 5 рабочих дней до даты окончания срока подачи заявок на участие в предварительном отборе, не принимаются оператором электронной площадки.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C578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259C">
              <w:rPr>
                <w:b/>
                <w:bCs/>
                <w:sz w:val="28"/>
                <w:szCs w:val="28"/>
              </w:rPr>
              <w:t>Порядок рассмотрения заявок на участие в предварительном отборе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1. </w:t>
            </w:r>
            <w:proofErr w:type="gramStart"/>
            <w:r w:rsidRPr="008B259C">
              <w:rPr>
                <w:sz w:val="28"/>
                <w:szCs w:val="28"/>
              </w:rPr>
              <w:t xml:space="preserve">Комиссия по проведению предварительного отбора рассматривает заявки на участие в предварительном отборе на их соответствие требованиям, установленным документацией о проведении предварительного отбора, в том числе на соответствие участников предварительного отбора требованиям, установленным </w:t>
            </w:r>
            <w:hyperlink r:id="rId18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отбора, а также принимает решение о включении участников предварительного отбора в реестр квалифицированных подрядных организаций.</w:t>
            </w:r>
            <w:bookmarkStart w:id="1" w:name="Par1"/>
            <w:bookmarkStart w:id="2" w:name="Par3"/>
            <w:bookmarkEnd w:id="1"/>
            <w:bookmarkEnd w:id="2"/>
            <w:proofErr w:type="gramEnd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2. В период рассмотрения заявок на участие в предварительном отборе комиссия по проведению предварительного отбора: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осуществляет проверку заявок на участие в предварительном отборе на соответствие установленным требованиям;</w:t>
            </w:r>
            <w:bookmarkStart w:id="3" w:name="Par5"/>
            <w:bookmarkEnd w:id="3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proofErr w:type="gramStart"/>
            <w:r w:rsidRPr="008B259C">
              <w:rPr>
                <w:sz w:val="28"/>
                <w:szCs w:val="28"/>
              </w:rPr>
              <w:t xml:space="preserve">б) проводит проверку заявки на участие в предварительном отборе и входящих в ее состав документов на предмет объективности, достоверности, отсутствия противоречий, в том числе проводит такие проверки в срок, не превышающий 14 календарных дней, по заявлениям физических и (или) юридических лиц, поступившим в ее адрес или в адрес органа по ведению реестра, о недостоверности </w:t>
            </w:r>
            <w:r w:rsidRPr="008B259C">
              <w:rPr>
                <w:sz w:val="28"/>
                <w:szCs w:val="28"/>
              </w:rPr>
              <w:lastRenderedPageBreak/>
              <w:t>информации, представленной участником предварительного отбора;</w:t>
            </w:r>
            <w:proofErr w:type="gramEnd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в) принимает решения по результатам проводимых проверок в случае, если они проводятся в связи с поступившими заявлениями, указанными в </w:t>
            </w:r>
            <w:hyperlink w:anchor="Par5" w:history="1">
              <w:r w:rsidRPr="008B259C">
                <w:rPr>
                  <w:sz w:val="28"/>
                  <w:szCs w:val="28"/>
                </w:rPr>
                <w:t>подпункте «б»</w:t>
              </w:r>
            </w:hyperlink>
            <w:r w:rsidRPr="008B259C">
              <w:rPr>
                <w:sz w:val="28"/>
                <w:szCs w:val="28"/>
              </w:rPr>
              <w:t xml:space="preserve"> настоящего пункта. При этом такое решение должно быть принято комиссией по проведению предварительного отбора до заседания, на котором будет рассматриваться вопрос о включении (об отказе во включении) участника предварительного отбора в реестр квалифицированных подрядных организаций.</w:t>
            </w:r>
            <w:bookmarkStart w:id="4" w:name="Par7"/>
            <w:bookmarkEnd w:id="4"/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3.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а) включение участника предварительного отбора в реестр квалифицированных подрядных организаций;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б) отказ во включении участника предварительного отбора в реестр квалифицированных подрядных организаций в случаях, указанных в пункте 4 настоящей части.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4. Решение об отказе во включении участника предварительного отбора в реестр квалифицированных подрядных организаций принимается в следующих случаях: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а) несоответствие участника требованиям, установленным </w:t>
            </w:r>
            <w:hyperlink r:id="rId19" w:history="1">
              <w:r w:rsidRPr="008B259C">
                <w:rPr>
                  <w:sz w:val="28"/>
                  <w:szCs w:val="28"/>
                </w:rPr>
                <w:t>частью 9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б) заявка на участие в предварительном отборе не соответствует требованиям, установленным пунктом 2 </w:t>
            </w:r>
            <w:hyperlink r:id="rId20" w:history="1">
              <w:r w:rsidRPr="008B259C">
                <w:rPr>
                  <w:sz w:val="28"/>
                  <w:szCs w:val="28"/>
                </w:rPr>
                <w:t>части 10 раздела I</w:t>
              </w:r>
            </w:hyperlink>
            <w:r w:rsidRPr="008B259C">
              <w:rPr>
                <w:sz w:val="28"/>
                <w:szCs w:val="28"/>
              </w:rPr>
              <w:t xml:space="preserve"> настоящей документации о проведении предварительного отбора;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в) установление факта представления участником предварительного отбора недостоверной информации (сведений, документов) в составе заявки на участие в предварительном отборе.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5. В случае установления факта подачи одним участником предварительного отбора 2 и более заявок на участие в предварительном отборе при </w:t>
            </w:r>
            <w:r w:rsidRPr="008B259C">
              <w:rPr>
                <w:sz w:val="28"/>
                <w:szCs w:val="28"/>
              </w:rPr>
              <w:lastRenderedPageBreak/>
              <w:t>условии, что поданные ранее заявки на участие в предварительном отборе таким участником не отозваны, все заявки на участие в предварительном отборе такого участника не рассматриваются.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6. Результаты рассмотрения заявок на участие в предварительном отборе и решение вопросов, указанных в </w:t>
            </w:r>
            <w:hyperlink w:anchor="Par3" w:history="1">
              <w:r w:rsidRPr="008B259C">
                <w:rPr>
                  <w:sz w:val="28"/>
                  <w:szCs w:val="28"/>
                </w:rPr>
                <w:t>пунктах 2</w:t>
              </w:r>
            </w:hyperlink>
            <w:r w:rsidRPr="008B259C">
              <w:rPr>
                <w:sz w:val="28"/>
                <w:szCs w:val="28"/>
              </w:rPr>
              <w:t xml:space="preserve"> и </w:t>
            </w:r>
            <w:hyperlink w:anchor="Par7" w:history="1">
              <w:r w:rsidRPr="008B259C">
                <w:rPr>
                  <w:sz w:val="28"/>
                  <w:szCs w:val="28"/>
                </w:rPr>
                <w:t>3</w:t>
              </w:r>
            </w:hyperlink>
            <w:r w:rsidRPr="008B259C">
              <w:rPr>
                <w:sz w:val="28"/>
                <w:szCs w:val="28"/>
              </w:rPr>
              <w:t xml:space="preserve"> настоящей части, оформляются протоколом комиссии по проведению предварительного отбора, который подписывается всеми членами комиссии, участвующими в заседании. Протокол </w:t>
            </w:r>
            <w:proofErr w:type="gramStart"/>
            <w:r w:rsidRPr="008B259C">
              <w:rPr>
                <w:sz w:val="28"/>
                <w:szCs w:val="28"/>
              </w:rPr>
              <w:t>оформляется и размещается</w:t>
            </w:r>
            <w:proofErr w:type="gramEnd"/>
            <w:r w:rsidRPr="008B259C">
              <w:rPr>
                <w:sz w:val="28"/>
                <w:szCs w:val="28"/>
              </w:rPr>
              <w:t xml:space="preserve"> органом по ведению реестра на официальном сайте и сайте оператора электронной площадки в течение 2 рабочих дней со дня его подписания.</w:t>
            </w:r>
          </w:p>
          <w:p w:rsidR="00E417F3" w:rsidRPr="008B259C" w:rsidRDefault="00E417F3" w:rsidP="00F43C34">
            <w:pPr>
              <w:autoSpaceDE w:val="0"/>
              <w:autoSpaceDN w:val="0"/>
              <w:adjustRightInd w:val="0"/>
              <w:ind w:firstLine="397"/>
              <w:jc w:val="both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7. Орган по ведению реестра обязан осуществлять ауди</w:t>
            </w:r>
            <w:proofErr w:type="gramStart"/>
            <w:r w:rsidRPr="008B259C">
              <w:rPr>
                <w:sz w:val="28"/>
                <w:szCs w:val="28"/>
              </w:rPr>
              <w:t>о-</w:t>
            </w:r>
            <w:proofErr w:type="gramEnd"/>
            <w:r w:rsidRPr="008B259C">
              <w:rPr>
                <w:sz w:val="28"/>
                <w:szCs w:val="28"/>
              </w:rPr>
              <w:t xml:space="preserve"> и (или) видеозаписи всех заседаний комиссии по проведению предварительного отбора. Любой участник предварительного отбора и (или) его представитель вправе участвовать в заседаниях комиссии и осуществлять ауди</w:t>
            </w:r>
            <w:proofErr w:type="gramStart"/>
            <w:r w:rsidRPr="008B259C">
              <w:rPr>
                <w:sz w:val="28"/>
                <w:szCs w:val="28"/>
              </w:rPr>
              <w:t>о-</w:t>
            </w:r>
            <w:proofErr w:type="gramEnd"/>
            <w:r w:rsidRPr="008B259C">
              <w:rPr>
                <w:sz w:val="28"/>
                <w:szCs w:val="28"/>
              </w:rPr>
              <w:t xml:space="preserve"> и (или) видеозаписи заседания комиссии.</w:t>
            </w:r>
          </w:p>
        </w:tc>
      </w:tr>
      <w:tr w:rsidR="00E417F3" w:rsidRPr="008B259C" w:rsidTr="002846C1">
        <w:trPr>
          <w:jc w:val="center"/>
        </w:trPr>
        <w:tc>
          <w:tcPr>
            <w:tcW w:w="250" w:type="pct"/>
          </w:tcPr>
          <w:p w:rsidR="00E417F3" w:rsidRPr="008B259C" w:rsidRDefault="00E417F3" w:rsidP="00D6160B">
            <w:pPr>
              <w:pStyle w:val="ConsTitle"/>
              <w:widowControl/>
              <w:numPr>
                <w:ilvl w:val="0"/>
                <w:numId w:val="23"/>
              </w:num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pct"/>
          </w:tcPr>
          <w:p w:rsidR="00E417F3" w:rsidRPr="008B259C" w:rsidRDefault="00E417F3" w:rsidP="00867716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sz w:val="28"/>
                <w:szCs w:val="28"/>
              </w:rPr>
              <w:t>Период действия результатов предварительного отбора</w:t>
            </w:r>
          </w:p>
        </w:tc>
        <w:tc>
          <w:tcPr>
            <w:tcW w:w="3100" w:type="pct"/>
            <w:vAlign w:val="center"/>
          </w:tcPr>
          <w:p w:rsidR="00E417F3" w:rsidRPr="008B259C" w:rsidRDefault="00E417F3" w:rsidP="0066701D">
            <w:pPr>
              <w:pStyle w:val="ConsTitle"/>
              <w:widowControl/>
              <w:ind w:right="0" w:firstLine="39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 xml:space="preserve">Три года </w:t>
            </w:r>
            <w:proofErr w:type="gramStart"/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>с даты внесения</w:t>
            </w:r>
            <w:proofErr w:type="gramEnd"/>
            <w:r w:rsidRPr="008B259C">
              <w:rPr>
                <w:rFonts w:ascii="Times New Roman" w:hAnsi="Times New Roman"/>
                <w:b w:val="0"/>
                <w:sz w:val="28"/>
                <w:szCs w:val="28"/>
              </w:rPr>
              <w:t xml:space="preserve"> записи об участнике предварительного отбора в реестр квалифицированных подрядных организаций</w:t>
            </w:r>
          </w:p>
        </w:tc>
      </w:tr>
    </w:tbl>
    <w:p w:rsidR="0068527E" w:rsidRPr="008B259C" w:rsidRDefault="0068527E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5283C" w:rsidRPr="008B259C" w:rsidRDefault="0085283C" w:rsidP="0068527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E69E9" w:rsidRPr="008B259C" w:rsidRDefault="00065504" w:rsidP="00065504">
      <w:pPr>
        <w:pStyle w:val="ConsNormal"/>
        <w:widowControl/>
        <w:tabs>
          <w:tab w:val="left" w:pos="1134"/>
        </w:tabs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B259C">
        <w:rPr>
          <w:rFonts w:ascii="Times New Roman" w:hAnsi="Times New Roman"/>
          <w:bCs/>
          <w:i/>
          <w:sz w:val="28"/>
          <w:szCs w:val="28"/>
        </w:rPr>
        <w:br w:type="page"/>
      </w:r>
      <w:r w:rsidRPr="008B259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8B259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259C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3E69E9" w:rsidRPr="008B259C">
        <w:rPr>
          <w:rFonts w:ascii="Times New Roman" w:hAnsi="Times New Roman"/>
          <w:b/>
          <w:sz w:val="28"/>
          <w:szCs w:val="28"/>
        </w:rPr>
        <w:t xml:space="preserve">об услугах и (или) работах по капитальному ремонту </w:t>
      </w:r>
      <w:r w:rsidR="003E69E9" w:rsidRPr="008B259C">
        <w:rPr>
          <w:rFonts w:ascii="Times New Roman" w:hAnsi="Times New Roman"/>
          <w:b/>
          <w:sz w:val="28"/>
          <w:szCs w:val="28"/>
        </w:rPr>
        <w:br/>
        <w:t>общего имущества в многоквартирном доме</w:t>
      </w:r>
    </w:p>
    <w:p w:rsidR="00A0614E" w:rsidRPr="008B259C" w:rsidRDefault="00A0614E" w:rsidP="00A0614E">
      <w:pPr>
        <w:jc w:val="both"/>
        <w:rPr>
          <w:b/>
          <w:snapToGrid w:val="0"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1. </w:t>
      </w:r>
      <w:proofErr w:type="gramStart"/>
      <w:r w:rsidR="008B259C" w:rsidRPr="008B259C">
        <w:rPr>
          <w:b/>
          <w:bCs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характеристикам), в том числе работ по ремонту (замене) лифтового оборудования, требования к оказанию услуг и (или) выполнению работ по сохранению объектов культурного наследия (в случае проведения предварительного отбора на включение в реестр квалифицированных подрядных организаций для участия в</w:t>
      </w:r>
      <w:proofErr w:type="gramEnd"/>
      <w:r w:rsidR="008B259C" w:rsidRPr="008B259C">
        <w:rPr>
          <w:b/>
          <w:bCs/>
          <w:sz w:val="28"/>
          <w:szCs w:val="28"/>
        </w:rPr>
        <w:t xml:space="preserve"> электронном </w:t>
      </w:r>
      <w:proofErr w:type="gramStart"/>
      <w:r w:rsidR="008B259C" w:rsidRPr="008B259C">
        <w:rPr>
          <w:b/>
          <w:bCs/>
          <w:sz w:val="28"/>
          <w:szCs w:val="28"/>
        </w:rPr>
        <w:t>аукционе</w:t>
      </w:r>
      <w:proofErr w:type="gramEnd"/>
      <w:r w:rsidR="008B259C" w:rsidRPr="008B259C">
        <w:rPr>
          <w:b/>
          <w:bCs/>
          <w:sz w:val="28"/>
          <w:szCs w:val="28"/>
        </w:rPr>
        <w:t xml:space="preserve"> в части оказания услуг и (или) выполнения работ по капитальному ремонту общего имущества в многоквартирных домах, являющихся объектами культурного наследия)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 указаны в Приложении № 3 </w:t>
      </w:r>
      <w:r w:rsidRPr="008B259C">
        <w:rPr>
          <w:sz w:val="28"/>
          <w:szCs w:val="28"/>
        </w:rPr>
        <w:t xml:space="preserve">раздела </w:t>
      </w:r>
      <w:r w:rsidRPr="008B259C">
        <w:rPr>
          <w:sz w:val="28"/>
          <w:szCs w:val="28"/>
          <w:lang w:val="en-US"/>
        </w:rPr>
        <w:t>III</w:t>
      </w:r>
      <w:r w:rsidRPr="008B259C">
        <w:rPr>
          <w:sz w:val="28"/>
          <w:szCs w:val="28"/>
        </w:rPr>
        <w:t xml:space="preserve"> «</w:t>
      </w:r>
      <w:r w:rsidRPr="008B259C">
        <w:rPr>
          <w:bCs/>
          <w:sz w:val="28"/>
          <w:szCs w:val="28"/>
        </w:rPr>
        <w:t>Приложения к документации о проведении предварительного отбора».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2. </w:t>
      </w:r>
      <w:r w:rsidR="008B259C" w:rsidRPr="008B259C">
        <w:rPr>
          <w:b/>
          <w:bCs/>
          <w:sz w:val="28"/>
          <w:szCs w:val="28"/>
        </w:rPr>
        <w:t>Сведения о существенных условиях договора о проведении капитального ремонта, которые будут в дальнейшем установлены в документации об электронном аукционе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Цена договора будет определяться по итогам проведения электронного аукциона в размере не выше начальной (максимальной) цены договора, указанной в документации о проведении электронного аукциона и извещении о проведении электронного аукциона.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Начальная (максимальная) цена договора будет рассчитываться: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1. Проектно-сметным методом;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>2. Исходя из размера предельной стоимости  услуг и (или) работ по капитальному ремонту общего имущества в многоквартирных домах.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Начальный и конечный срок выполнения работ будет устанавливаться в соответствии с утвержденным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Архангельской области на </w:t>
      </w:r>
      <w:r w:rsidR="00D970B6">
        <w:rPr>
          <w:bCs/>
          <w:sz w:val="28"/>
          <w:szCs w:val="28"/>
        </w:rPr>
        <w:t>201</w:t>
      </w:r>
      <w:r w:rsidR="00012FE1">
        <w:rPr>
          <w:bCs/>
          <w:sz w:val="28"/>
          <w:szCs w:val="28"/>
        </w:rPr>
        <w:t>7</w:t>
      </w:r>
      <w:r w:rsidRPr="008B259C">
        <w:rPr>
          <w:bCs/>
          <w:sz w:val="28"/>
          <w:szCs w:val="28"/>
        </w:rPr>
        <w:t xml:space="preserve"> – 2019 годы, утвержденной постановлением Правительства Архангельской  области.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3. </w:t>
      </w:r>
      <w:r w:rsidR="008B259C" w:rsidRPr="008B259C">
        <w:rPr>
          <w:b/>
          <w:bCs/>
          <w:sz w:val="28"/>
          <w:szCs w:val="28"/>
        </w:rPr>
        <w:t>Ориентировочные адресные перечни многоквартирных домов, на выполнение капитального ремонта общего имущества в которых в дальнейшем будет проводиться электронный аукцион, либо указание на сайт в сети «Интернет», где размещены указанные адресные перечни</w:t>
      </w:r>
      <w:r w:rsidRPr="008B259C">
        <w:rPr>
          <w:b/>
          <w:bCs/>
          <w:sz w:val="28"/>
          <w:szCs w:val="28"/>
        </w:rPr>
        <w:t>:</w:t>
      </w:r>
    </w:p>
    <w:p w:rsidR="00EE6B02" w:rsidRPr="008B259C" w:rsidRDefault="00EE6B02" w:rsidP="00EE6B0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B259C">
        <w:rPr>
          <w:bCs/>
          <w:sz w:val="28"/>
          <w:szCs w:val="28"/>
        </w:rPr>
        <w:t xml:space="preserve">С адресным перечнем многоквартирных домов, на выполнение капитального ремонта общего имущества которых в дальнейшем будет проводиться электронный аукцион, можно ознакомиться  на сайте: </w:t>
      </w:r>
      <w:hyperlink r:id="rId21" w:history="1">
        <w:r w:rsidRPr="008B259C">
          <w:rPr>
            <w:rStyle w:val="a9"/>
            <w:bCs/>
            <w:sz w:val="28"/>
            <w:szCs w:val="28"/>
          </w:rPr>
          <w:t>http://gkh.dvinaland.ru/fond29/</w:t>
        </w:r>
      </w:hyperlink>
      <w:r w:rsidRPr="008B259C">
        <w:rPr>
          <w:bCs/>
          <w:sz w:val="28"/>
          <w:szCs w:val="28"/>
        </w:rPr>
        <w:t>, а также в постановлении Правительства Архангельской области от 22.04.2014 N 159-пп "Об утверждении региональной программы капитального ремонта общего имущества в многоквартирных домах, расположенных на территории Архангельской области".</w:t>
      </w:r>
    </w:p>
    <w:p w:rsidR="00065504" w:rsidRPr="008B259C" w:rsidRDefault="00065504" w:rsidP="00065504">
      <w:pPr>
        <w:ind w:left="709"/>
        <w:jc w:val="both"/>
        <w:rPr>
          <w:b/>
          <w:sz w:val="28"/>
          <w:szCs w:val="28"/>
        </w:rPr>
      </w:pPr>
    </w:p>
    <w:p w:rsidR="00BE5935" w:rsidRPr="008B259C" w:rsidRDefault="00BE5935" w:rsidP="0041795D">
      <w:pPr>
        <w:ind w:firstLine="709"/>
        <w:jc w:val="both"/>
        <w:rPr>
          <w:sz w:val="28"/>
          <w:szCs w:val="28"/>
        </w:rPr>
      </w:pPr>
    </w:p>
    <w:p w:rsidR="00EF63EC" w:rsidRPr="008B259C" w:rsidRDefault="00BE5935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br w:type="page"/>
      </w:r>
      <w:r w:rsidR="00EF63EC" w:rsidRPr="008B25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6B5623" w:rsidRPr="008B259C">
        <w:rPr>
          <w:rFonts w:ascii="Times New Roman" w:hAnsi="Times New Roman" w:cs="Times New Roman"/>
          <w:b/>
          <w:bCs/>
          <w:sz w:val="28"/>
          <w:szCs w:val="28"/>
        </w:rPr>
        <w:t>. Приложения к документации о проведении предварительного отбора</w:t>
      </w:r>
    </w:p>
    <w:p w:rsidR="00EF63EC" w:rsidRPr="008B259C" w:rsidRDefault="00EF63EC" w:rsidP="00EF63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3EC" w:rsidRPr="008B259C" w:rsidRDefault="00EF63EC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:rsidR="00921413" w:rsidRPr="008B259C" w:rsidRDefault="00921413" w:rsidP="00EF63EC">
      <w:pPr>
        <w:pStyle w:val="ConsNormal"/>
        <w:widowControl/>
        <w:ind w:right="0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F173F" w:rsidRPr="008B259C" w:rsidTr="00DE213F">
        <w:tc>
          <w:tcPr>
            <w:tcW w:w="4785" w:type="dxa"/>
          </w:tcPr>
          <w:p w:rsidR="009012D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Бланк организации</w:t>
            </w:r>
            <w:r w:rsidR="009012DF" w:rsidRPr="008B259C">
              <w:rPr>
                <w:bCs/>
                <w:sz w:val="28"/>
                <w:szCs w:val="28"/>
              </w:rPr>
              <w:t xml:space="preserve">, </w:t>
            </w:r>
          </w:p>
          <w:p w:rsidR="002F173F" w:rsidRPr="008B259C" w:rsidRDefault="009012DF" w:rsidP="00DD150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индивидуального предпринимателя</w:t>
            </w:r>
          </w:p>
          <w:p w:rsidR="009012DF" w:rsidRPr="008B259C" w:rsidRDefault="009012D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F173F" w:rsidRPr="008B259C" w:rsidRDefault="002F173F" w:rsidP="009012D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Исх</w:t>
            </w:r>
            <w:r w:rsidR="009012DF" w:rsidRPr="008B259C">
              <w:rPr>
                <w:bCs/>
                <w:sz w:val="28"/>
                <w:szCs w:val="28"/>
              </w:rPr>
              <w:t>одящий номер,</w:t>
            </w:r>
            <w:r w:rsidRPr="008B259C">
              <w:rPr>
                <w:bCs/>
                <w:sz w:val="28"/>
                <w:szCs w:val="28"/>
              </w:rPr>
              <w:t xml:space="preserve"> дата</w:t>
            </w:r>
          </w:p>
        </w:tc>
        <w:tc>
          <w:tcPr>
            <w:tcW w:w="4785" w:type="dxa"/>
          </w:tcPr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Контрактное агентство</w:t>
            </w:r>
          </w:p>
          <w:p w:rsidR="002F173F" w:rsidRPr="008B259C" w:rsidRDefault="002F173F" w:rsidP="00DD150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8B259C">
              <w:rPr>
                <w:bCs/>
                <w:sz w:val="28"/>
                <w:szCs w:val="28"/>
              </w:rPr>
              <w:t>Архангельской области</w:t>
            </w:r>
          </w:p>
        </w:tc>
      </w:tr>
    </w:tbl>
    <w:p w:rsidR="009012DF" w:rsidRPr="008B259C" w:rsidRDefault="009012DF" w:rsidP="002F173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59C">
        <w:rPr>
          <w:b/>
          <w:bCs/>
          <w:sz w:val="28"/>
          <w:szCs w:val="28"/>
        </w:rPr>
        <w:t>ЗАЯВКА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259C">
        <w:rPr>
          <w:b/>
          <w:bCs/>
          <w:sz w:val="28"/>
          <w:szCs w:val="28"/>
        </w:rPr>
        <w:t xml:space="preserve">на участие в </w:t>
      </w:r>
      <w:r w:rsidRPr="008B259C">
        <w:rPr>
          <w:b/>
          <w:sz w:val="28"/>
          <w:szCs w:val="28"/>
        </w:rPr>
        <w:t xml:space="preserve">предварительном отборе подрядных организаций </w:t>
      </w:r>
      <w:r w:rsidRPr="008B259C">
        <w:rPr>
          <w:b/>
          <w:sz w:val="28"/>
          <w:szCs w:val="28"/>
        </w:rPr>
        <w:br/>
        <w:t xml:space="preserve">для оказания услуг и (или) выполнения работ по капитальному ремонту </w:t>
      </w:r>
      <w:r w:rsidRPr="008B259C">
        <w:rPr>
          <w:b/>
          <w:sz w:val="28"/>
          <w:szCs w:val="28"/>
        </w:rPr>
        <w:br/>
        <w:t>общего имущества в многоквартирном доме</w:t>
      </w:r>
      <w:r w:rsidRPr="008B259C">
        <w:rPr>
          <w:sz w:val="28"/>
          <w:szCs w:val="28"/>
        </w:rPr>
        <w:t xml:space="preserve"> </w:t>
      </w:r>
      <w:r w:rsidRPr="008B259C">
        <w:rPr>
          <w:sz w:val="28"/>
          <w:szCs w:val="28"/>
        </w:rPr>
        <w:br/>
        <w:t>(извещение № ______________)</w:t>
      </w:r>
    </w:p>
    <w:p w:rsidR="002F173F" w:rsidRPr="008B259C" w:rsidRDefault="002F173F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1. Изучив документацию</w:t>
      </w:r>
      <w:r w:rsidR="009B5304" w:rsidRPr="008B259C">
        <w:rPr>
          <w:rFonts w:ascii="Times New Roman" w:hAnsi="Times New Roman" w:cs="Times New Roman"/>
          <w:sz w:val="28"/>
          <w:szCs w:val="28"/>
        </w:rPr>
        <w:t xml:space="preserve"> о проведении 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 xml:space="preserve">, а также применимые к данному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предварительному отбору</w:t>
      </w:r>
      <w:r w:rsidRPr="008B259C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нормативные правовые акты Российской Федерации</w:t>
      </w:r>
      <w:r w:rsidR="00DE213F" w:rsidRPr="008B259C">
        <w:rPr>
          <w:rFonts w:ascii="Times New Roman" w:hAnsi="Times New Roman" w:cs="Times New Roman"/>
          <w:sz w:val="28"/>
          <w:szCs w:val="28"/>
        </w:rPr>
        <w:t>,</w:t>
      </w:r>
      <w:r w:rsidRPr="008B259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</w:t>
      </w:r>
      <w:r w:rsidRPr="008B259C">
        <w:rPr>
          <w:rFonts w:ascii="Times New Roman" w:hAnsi="Times New Roman" w:cs="Times New Roman"/>
          <w:sz w:val="28"/>
          <w:szCs w:val="28"/>
        </w:rPr>
        <w:t>________</w:t>
      </w:r>
      <w:r w:rsidR="00347836" w:rsidRPr="008B259C">
        <w:rPr>
          <w:rFonts w:ascii="Times New Roman" w:hAnsi="Times New Roman" w:cs="Times New Roman"/>
          <w:sz w:val="28"/>
          <w:szCs w:val="28"/>
        </w:rPr>
        <w:t>____________</w:t>
      </w:r>
      <w:r w:rsidRPr="008B259C">
        <w:rPr>
          <w:rFonts w:ascii="Times New Roman" w:hAnsi="Times New Roman" w:cs="Times New Roman"/>
          <w:sz w:val="28"/>
          <w:szCs w:val="28"/>
        </w:rPr>
        <w:t xml:space="preserve">, </w:t>
      </w:r>
      <w:r w:rsidRPr="008B259C">
        <w:rPr>
          <w:rFonts w:ascii="Times New Roman" w:hAnsi="Times New Roman" w:cs="Times New Roman"/>
          <w:sz w:val="28"/>
          <w:szCs w:val="28"/>
        </w:rPr>
        <w:br/>
      </w:r>
      <w:r w:rsidR="00BA09BA" w:rsidRPr="008B2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259C">
        <w:rPr>
          <w:rFonts w:ascii="Times New Roman" w:hAnsi="Times New Roman" w:cs="Times New Roman"/>
          <w:sz w:val="28"/>
          <w:szCs w:val="28"/>
        </w:rPr>
        <w:t xml:space="preserve">(наименование участника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в </w:t>
      </w:r>
      <w:r w:rsidR="009B5304" w:rsidRPr="008B259C">
        <w:rPr>
          <w:rFonts w:ascii="Times New Roman" w:hAnsi="Times New Roman" w:cs="Times New Roman"/>
          <w:sz w:val="28"/>
          <w:szCs w:val="28"/>
        </w:rPr>
        <w:t>предварительном отборе</w:t>
      </w:r>
      <w:r w:rsidRPr="008B259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2. Сведения об участнике </w:t>
      </w:r>
      <w:r w:rsidR="00DE213F" w:rsidRPr="008B259C">
        <w:rPr>
          <w:rFonts w:ascii="Times New Roman" w:hAnsi="Times New Roman" w:cs="Times New Roman"/>
          <w:sz w:val="28"/>
          <w:szCs w:val="28"/>
        </w:rPr>
        <w:t>предварительного отбора</w:t>
      </w:r>
      <w:r w:rsidRPr="008B259C">
        <w:rPr>
          <w:rFonts w:ascii="Times New Roman" w:hAnsi="Times New Roman" w:cs="Times New Roman"/>
          <w:sz w:val="28"/>
          <w:szCs w:val="28"/>
        </w:rPr>
        <w:t>:</w:t>
      </w:r>
      <w:r w:rsidR="00DE213F" w:rsidRPr="008B259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B259C">
        <w:rPr>
          <w:rFonts w:ascii="Times New Roman" w:hAnsi="Times New Roman" w:cs="Times New Roman"/>
          <w:sz w:val="28"/>
          <w:szCs w:val="28"/>
        </w:rPr>
        <w:t>__________</w:t>
      </w:r>
    </w:p>
    <w:p w:rsidR="002F173F" w:rsidRPr="008B259C" w:rsidRDefault="002F173F" w:rsidP="00BF624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259C">
        <w:rPr>
          <w:i/>
          <w:sz w:val="28"/>
          <w:szCs w:val="28"/>
        </w:rPr>
        <w:t xml:space="preserve">(указать </w:t>
      </w:r>
      <w:r w:rsidR="00BF6245" w:rsidRPr="008B259C">
        <w:rPr>
          <w:i/>
          <w:iCs/>
          <w:sz w:val="28"/>
          <w:szCs w:val="28"/>
        </w:rPr>
        <w:t xml:space="preserve">полное наименование, сведения об организационно-правовой форме, о месте нахождения, об адресе юридического лица, идентификационный номер налогоплательщика (при наличии) учредителей, членов </w:t>
      </w:r>
      <w:proofErr w:type="gramStart"/>
      <w:r w:rsidR="00BF6245" w:rsidRPr="008B259C">
        <w:rPr>
          <w:i/>
          <w:iCs/>
          <w:sz w:val="28"/>
          <w:szCs w:val="28"/>
        </w:rPr>
        <w:t>коллегиального исполнительного</w:t>
      </w:r>
      <w:proofErr w:type="gramEnd"/>
      <w:r w:rsidR="00BF6245" w:rsidRPr="008B259C">
        <w:rPr>
          <w:i/>
          <w:iCs/>
          <w:sz w:val="28"/>
          <w:szCs w:val="28"/>
        </w:rPr>
        <w:t xml:space="preserve"> органа, лица, исполняющего функции единоличного исполнительного органа участника предварительного отбора, - для юридического лица; фамилию, имя, отчество, паспортные данные, сведения о месте жительства, номер контактного телефона - для физического лица, зарегистрированного в качестве индивидуального предпринимателя</w:t>
      </w:r>
      <w:r w:rsidRPr="008B259C">
        <w:rPr>
          <w:i/>
          <w:sz w:val="28"/>
          <w:szCs w:val="28"/>
        </w:rPr>
        <w:t>)</w:t>
      </w:r>
      <w:r w:rsidR="00283081" w:rsidRPr="008B259C">
        <w:rPr>
          <w:i/>
          <w:sz w:val="28"/>
          <w:szCs w:val="28"/>
        </w:rPr>
        <w:t>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3</w:t>
      </w:r>
      <w:r w:rsidR="002F173F" w:rsidRPr="008B259C">
        <w:rPr>
          <w:sz w:val="28"/>
          <w:szCs w:val="28"/>
        </w:rPr>
        <w:t>. Настоящим гарантируем достоверность представленной нами в заявке информации.</w:t>
      </w:r>
    </w:p>
    <w:p w:rsidR="002F173F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4</w:t>
      </w:r>
      <w:r w:rsidR="002F173F" w:rsidRPr="008B259C">
        <w:rPr>
          <w:sz w:val="28"/>
          <w:szCs w:val="28"/>
        </w:rPr>
        <w:t xml:space="preserve">. К настоящей заявке прилагаются </w:t>
      </w:r>
      <w:r w:rsidRPr="008B259C">
        <w:rPr>
          <w:sz w:val="28"/>
          <w:szCs w:val="28"/>
        </w:rPr>
        <w:t xml:space="preserve">следующие </w:t>
      </w:r>
      <w:r w:rsidR="002F173F" w:rsidRPr="008B259C">
        <w:rPr>
          <w:sz w:val="28"/>
          <w:szCs w:val="28"/>
        </w:rPr>
        <w:t>документы, яв</w:t>
      </w:r>
      <w:r w:rsidRPr="008B259C">
        <w:rPr>
          <w:sz w:val="28"/>
          <w:szCs w:val="28"/>
        </w:rPr>
        <w:t>ляющиеся ее неотъемлемой частью: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1)</w:t>
      </w:r>
    </w:p>
    <w:p w:rsidR="00FF6BAD" w:rsidRPr="008B259C" w:rsidRDefault="00FF6BAD" w:rsidP="002F17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9C">
        <w:rPr>
          <w:sz w:val="28"/>
          <w:szCs w:val="28"/>
        </w:rPr>
        <w:t>2)</w:t>
      </w: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73F" w:rsidRPr="008B259C" w:rsidRDefault="002F173F" w:rsidP="002F1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>Руководитель                   ________________________   _______________________</w:t>
      </w:r>
    </w:p>
    <w:p w:rsidR="002F173F" w:rsidRPr="008B259C" w:rsidRDefault="002F173F" w:rsidP="002F17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                                                           (Ф.И.О)</w:t>
      </w:r>
    </w:p>
    <w:p w:rsidR="00703604" w:rsidRPr="008B259C" w:rsidRDefault="002F173F" w:rsidP="00BA09B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napToGrid w:val="0"/>
          <w:sz w:val="28"/>
          <w:szCs w:val="28"/>
        </w:rPr>
      </w:pPr>
      <w:r w:rsidRPr="008B259C">
        <w:rPr>
          <w:sz w:val="28"/>
          <w:szCs w:val="28"/>
        </w:rPr>
        <w:t xml:space="preserve">              М.П.</w:t>
      </w:r>
      <w:r w:rsidR="00703604" w:rsidRPr="008B259C">
        <w:rPr>
          <w:b/>
          <w:bCs/>
          <w:sz w:val="28"/>
          <w:szCs w:val="28"/>
        </w:rPr>
        <w:br w:type="page"/>
      </w:r>
    </w:p>
    <w:p w:rsidR="0001434F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8B259C">
        <w:rPr>
          <w:rFonts w:ascii="Times New Roman" w:hAnsi="Times New Roman"/>
          <w:b/>
          <w:bCs/>
          <w:sz w:val="28"/>
          <w:szCs w:val="28"/>
        </w:rPr>
        <w:lastRenderedPageBreak/>
        <w:t xml:space="preserve"> Приложение №2</w:t>
      </w:r>
    </w:p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jc w:val="center"/>
        <w:rPr>
          <w:rStyle w:val="af6"/>
          <w:b/>
          <w:sz w:val="24"/>
          <w:szCs w:val="24"/>
        </w:rPr>
      </w:pPr>
      <w:r w:rsidRPr="008B259C">
        <w:rPr>
          <w:rStyle w:val="af6"/>
          <w:b/>
          <w:sz w:val="24"/>
          <w:szCs w:val="24"/>
        </w:rPr>
        <w:t xml:space="preserve">РЕКОМЕНДУЕМАЯ ФОРМА ШТАТНО-СПИСОЧНОГО СОСТАВА СОТРУДНИКОВ 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2155"/>
        <w:gridCol w:w="1883"/>
        <w:gridCol w:w="1985"/>
        <w:gridCol w:w="2835"/>
      </w:tblGrid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13" w:firstLine="43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25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B259C">
              <w:rPr>
                <w:sz w:val="28"/>
                <w:szCs w:val="28"/>
              </w:rPr>
              <w:t>/</w:t>
            </w:r>
            <w:proofErr w:type="spellStart"/>
            <w:r w:rsidRPr="008B25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Фамилия, имя, отчест</w:t>
            </w:r>
            <w:r w:rsidRPr="008B259C">
              <w:rPr>
                <w:sz w:val="28"/>
                <w:szCs w:val="28"/>
              </w:rPr>
              <w:softHyphen/>
              <w:t>во работника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Образование</w:t>
            </w:r>
          </w:p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(уровень, специальность)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102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Стаж работы по специальности, лет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19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-28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364B1" w:rsidRPr="008B259C" w:rsidRDefault="001364B1" w:rsidP="001364B1">
            <w:pPr>
              <w:ind w:left="103" w:right="-37"/>
              <w:jc w:val="center"/>
              <w:rPr>
                <w:sz w:val="28"/>
                <w:szCs w:val="28"/>
              </w:rPr>
            </w:pPr>
            <w:r w:rsidRPr="008B259C">
              <w:rPr>
                <w:sz w:val="28"/>
                <w:szCs w:val="28"/>
              </w:rPr>
              <w:t>5</w:t>
            </w:r>
          </w:p>
        </w:tc>
      </w:tr>
      <w:tr w:rsidR="001364B1" w:rsidRPr="008B259C" w:rsidTr="001364B1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182" w:right="-37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4B1" w:rsidRPr="008B259C" w:rsidRDefault="001364B1" w:rsidP="001364B1">
            <w:pPr>
              <w:shd w:val="clear" w:color="auto" w:fill="FFFFFF"/>
              <w:ind w:left="-284" w:right="-37"/>
              <w:rPr>
                <w:sz w:val="28"/>
                <w:szCs w:val="28"/>
              </w:rPr>
            </w:pPr>
          </w:p>
        </w:tc>
      </w:tr>
    </w:tbl>
    <w:p w:rsidR="00703604" w:rsidRPr="008B259C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3604" w:rsidRPr="008B259C" w:rsidRDefault="00703604" w:rsidP="00703604">
      <w:pPr>
        <w:rPr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right"/>
        <w:rPr>
          <w:b/>
          <w:color w:val="000000"/>
          <w:sz w:val="28"/>
          <w:szCs w:val="28"/>
        </w:rPr>
      </w:pPr>
      <w:r w:rsidRPr="008B259C">
        <w:rPr>
          <w:b/>
          <w:color w:val="000000"/>
          <w:sz w:val="28"/>
          <w:szCs w:val="28"/>
        </w:rPr>
        <w:t>Приложение №3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p w:rsidR="00703604" w:rsidRPr="008B259C" w:rsidRDefault="00703604" w:rsidP="00703604">
      <w:pPr>
        <w:pStyle w:val="af7"/>
        <w:spacing w:after="0"/>
        <w:jc w:val="center"/>
        <w:rPr>
          <w:bCs/>
          <w:color w:val="000000"/>
          <w:sz w:val="28"/>
          <w:szCs w:val="28"/>
        </w:rPr>
      </w:pPr>
      <w:r w:rsidRPr="008B259C">
        <w:rPr>
          <w:bCs/>
          <w:color w:val="000000"/>
          <w:sz w:val="28"/>
          <w:szCs w:val="28"/>
        </w:rPr>
        <w:t>Требования к оказанию услуг и (или) выполнению работ по капитальному ремонту общего имущества в многоквартирном доме (их техническим, функциональным, качественным и иным характеристикам)</w:t>
      </w:r>
    </w:p>
    <w:p w:rsidR="00703604" w:rsidRPr="008B259C" w:rsidRDefault="00703604" w:rsidP="00703604">
      <w:pPr>
        <w:pStyle w:val="af7"/>
        <w:spacing w:after="0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208"/>
        <w:gridCol w:w="6949"/>
      </w:tblGrid>
      <w:tr w:rsidR="00000EF7" w:rsidRPr="00BB0DC4" w:rsidTr="00000EF7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0DC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0DC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B0DC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EF7" w:rsidRPr="00BB0DC4" w:rsidRDefault="00000EF7" w:rsidP="00000EF7">
            <w:pPr>
              <w:snapToGrid w:val="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Содержание основных данных и требований.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bCs/>
                <w:color w:val="000000"/>
                <w:sz w:val="28"/>
                <w:szCs w:val="28"/>
              </w:rPr>
              <w:t xml:space="preserve">Функциональные, технические и качественные </w:t>
            </w:r>
            <w:r w:rsidRPr="00BB0DC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характеристики подрядной организации и задания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r w:rsidRPr="00BB0DC4">
              <w:rPr>
                <w:bCs/>
                <w:color w:val="000000"/>
                <w:spacing w:val="-7"/>
                <w:kern w:val="1"/>
                <w:sz w:val="28"/>
                <w:szCs w:val="28"/>
              </w:rPr>
              <w:t xml:space="preserve">    </w:t>
            </w:r>
            <w:proofErr w:type="gramStart"/>
            <w:r w:rsidRPr="00BB0DC4">
              <w:rPr>
                <w:bCs/>
                <w:color w:val="000000"/>
                <w:spacing w:val="-7"/>
                <w:sz w:val="28"/>
                <w:szCs w:val="28"/>
              </w:rPr>
              <w:t xml:space="preserve">Состав и объем поручаемой к выполнению работы </w:t>
            </w:r>
            <w:r w:rsidRPr="00BB0DC4">
              <w:rPr>
                <w:color w:val="000000"/>
                <w:sz w:val="28"/>
                <w:szCs w:val="28"/>
              </w:rPr>
              <w:t xml:space="preserve">по разработке научно-проектной документации по капитальному ремонту общего имущества в многоквартирных домах, являющимися объектами культурного наследия </w:t>
            </w:r>
            <w:r w:rsidRPr="00BB0DC4">
              <w:rPr>
                <w:rFonts w:eastAsia="Calibri"/>
                <w:color w:val="000000"/>
                <w:sz w:val="28"/>
                <w:szCs w:val="28"/>
              </w:rPr>
              <w:t>(далее Объектов)</w:t>
            </w:r>
            <w:r w:rsidRPr="00BB0DC4">
              <w:rPr>
                <w:color w:val="000000"/>
                <w:sz w:val="28"/>
                <w:szCs w:val="28"/>
              </w:rPr>
              <w:t>, расположенных на территории Архангельской области, в соответствии с заданиями на проектирование и сметными расчетами стоимости поручаемой к выполнению работы – указано в приложении  к документации в электронном виде.</w:t>
            </w:r>
            <w:proofErr w:type="gramEnd"/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Общие требования к выполнению работ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Работы выполнить </w:t>
            </w:r>
            <w:proofErr w:type="gramStart"/>
            <w:r w:rsidRPr="00BB0DC4">
              <w:rPr>
                <w:color w:val="000000"/>
                <w:sz w:val="28"/>
                <w:szCs w:val="28"/>
              </w:rPr>
              <w:t>собственными</w:t>
            </w:r>
            <w:proofErr w:type="gramEnd"/>
            <w:r w:rsidRPr="00BB0DC4">
              <w:rPr>
                <w:color w:val="000000"/>
                <w:sz w:val="28"/>
                <w:szCs w:val="28"/>
              </w:rPr>
              <w:t xml:space="preserve"> и/или с привлечением третьих лиц – субподрядных организаций (далее - Субподрядчик).   Привлечение Субподрядчиков письменно согласовывается с Заказчиком. Объем работ, выполняемый привлеченными силами не должен превышать 20% от цены договора по лоту.</w:t>
            </w:r>
          </w:p>
          <w:p w:rsidR="00000EF7" w:rsidRPr="00BB0DC4" w:rsidRDefault="00000EF7" w:rsidP="00000EF7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До начала выполнения работ представить Заказчику копию приказа о назначении ответственного лица за разработку научно-проектной документации на выполнение работ по капитальному ремонту на Объектах.</w:t>
            </w:r>
          </w:p>
          <w:p w:rsidR="00000EF7" w:rsidRPr="00BB0DC4" w:rsidRDefault="00000EF7" w:rsidP="00000EF7">
            <w:pPr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Обеспечить выполнение требований безопасного пребывания людей при выполнении работ по капитальному ремонту без расселения.</w:t>
            </w:r>
          </w:p>
          <w:p w:rsidR="00000EF7" w:rsidRPr="00BB0DC4" w:rsidRDefault="00000EF7" w:rsidP="00000EF7">
            <w:pPr>
              <w:tabs>
                <w:tab w:val="left" w:pos="36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lastRenderedPageBreak/>
              <w:t xml:space="preserve">Обеспечить обязательное выполнение требований: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-статьи 45 Федерального закона № 73-ФЗ от 25.06.2002 "Об объектах культурного наследия (памятниках истории и культуры) народов Российской Федерации".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kern w:val="1"/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>-</w:t>
            </w:r>
            <w:r w:rsidRPr="00BB0DC4">
              <w:rPr>
                <w:kern w:val="1"/>
                <w:sz w:val="28"/>
                <w:szCs w:val="28"/>
              </w:rPr>
              <w:t xml:space="preserve">Национального стандарта Российской Федерации ГОСТ </w:t>
            </w:r>
            <w:proofErr w:type="gramStart"/>
            <w:r w:rsidRPr="00BB0DC4">
              <w:rPr>
                <w:kern w:val="1"/>
                <w:sz w:val="28"/>
                <w:szCs w:val="28"/>
              </w:rPr>
              <w:t>Р</w:t>
            </w:r>
            <w:proofErr w:type="gramEnd"/>
            <w:r w:rsidRPr="00BB0DC4">
              <w:rPr>
                <w:kern w:val="1"/>
                <w:sz w:val="28"/>
                <w:szCs w:val="28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kern w:val="1"/>
                <w:sz w:val="28"/>
                <w:szCs w:val="28"/>
              </w:rPr>
            </w:pPr>
            <w:r w:rsidRPr="00BB0DC4">
              <w:rPr>
                <w:kern w:val="1"/>
                <w:sz w:val="28"/>
                <w:szCs w:val="28"/>
              </w:rPr>
              <w:t>-Постановление Правительства РФ от 16.02.2008 № 87</w:t>
            </w:r>
            <w:r w:rsidRPr="00BB0DC4">
              <w:rPr>
                <w:spacing w:val="-11"/>
                <w:kern w:val="1"/>
                <w:sz w:val="28"/>
                <w:szCs w:val="28"/>
              </w:rPr>
              <w:t xml:space="preserve"> «Положение о составе разделов проектной документации и требования к их содержанию».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color w:val="000000"/>
                <w:sz w:val="28"/>
                <w:szCs w:val="28"/>
              </w:rPr>
            </w:pPr>
            <w:r w:rsidRPr="00BB0DC4">
              <w:rPr>
                <w:kern w:val="1"/>
                <w:sz w:val="28"/>
                <w:szCs w:val="28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наследия».</w:t>
            </w:r>
          </w:p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</w:rPr>
              <w:t xml:space="preserve">-по безопасному ведению работ, охране окружающей среды, охране труда, пожарной безопасности, других строительных норм и правил. 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</w:rPr>
              <w:t xml:space="preserve">Требования к гарантийному  сроку работы, объем предоставления  гарантий её качества 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color w:val="000000"/>
                <w:sz w:val="28"/>
                <w:szCs w:val="28"/>
              </w:rPr>
              <w:t>Гарантийный срок на выполненные работы предоставляется  на весь период проведения капитального ремонта общего имущества многоквартирных домов и эксплуатации Объектов с даты подписания сторонами акта о приемке выполненных работ формы КС-2.</w:t>
            </w:r>
            <w:proofErr w:type="gramEnd"/>
            <w:r w:rsidRPr="00BB0DC4">
              <w:rPr>
                <w:rFonts w:eastAsia="Calibri"/>
                <w:color w:val="000000"/>
                <w:sz w:val="28"/>
                <w:szCs w:val="28"/>
              </w:rPr>
              <w:t xml:space="preserve"> Объем гарантии распространяется на все работы по Договору.</w:t>
            </w:r>
          </w:p>
          <w:p w:rsidR="00000EF7" w:rsidRPr="00BB0DC4" w:rsidRDefault="00000EF7" w:rsidP="00000EF7">
            <w:pPr>
              <w:spacing w:line="300" w:lineRule="exact"/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color w:val="000000"/>
                <w:sz w:val="28"/>
                <w:szCs w:val="28"/>
              </w:rPr>
              <w:t>Подрядчик гарантирует, что технические решения, принятые в проектах соответствуют требованиям строительных, экологических, санитарно-гигиенических, противопожарных и других норм и правил, государственных стандартов, действующих на дату их выпуска и обеспечивают безопасную для жизни людей эксплуатацию Объектов при соблюдении предусмотренных проектом мероприятий в течение сроков, предусмотренных законодательством Российской Федерации.</w:t>
            </w:r>
            <w:proofErr w:type="gramEnd"/>
          </w:p>
          <w:p w:rsidR="00000EF7" w:rsidRPr="00BB0DC4" w:rsidRDefault="00000EF7" w:rsidP="00000EF7">
            <w:pPr>
              <w:spacing w:after="160" w:line="300" w:lineRule="exact"/>
              <w:ind w:firstLine="709"/>
              <w:jc w:val="both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</w:rPr>
              <w:t xml:space="preserve">Если в период выполнения работ по капитальному ремонту на Объекте обнаружатся дефекты в проекте, Подрядчик обязан устранить их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3 (трех) дней со дня получения письменного </w:t>
            </w:r>
            <w:r w:rsidRPr="00BB0DC4">
              <w:rPr>
                <w:rFonts w:eastAsia="Calibri"/>
                <w:color w:val="000000"/>
                <w:sz w:val="28"/>
                <w:szCs w:val="28"/>
              </w:rPr>
              <w:lastRenderedPageBreak/>
              <w:t>извещения Заказчика.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Требования к результату выполненной работы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tabs>
                <w:tab w:val="left" w:pos="677"/>
              </w:tabs>
              <w:snapToGrid w:val="0"/>
              <w:ind w:firstLine="68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Сметную документацию выполнить в программном комплексе «Гранд Смета» ресурсным методом.</w:t>
            </w:r>
          </w:p>
          <w:p w:rsidR="00000EF7" w:rsidRPr="00BB0DC4" w:rsidRDefault="00000EF7" w:rsidP="00000EF7">
            <w:pPr>
              <w:ind w:firstLine="68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Проектно-сметную документацию в полном объеме согласовать с Заказчиком. Время согласования входит в срок выполнения работ по договору. Количество передаваемой Заказчику документации:</w:t>
            </w:r>
          </w:p>
          <w:p w:rsidR="00000EF7" w:rsidRPr="00BB0DC4" w:rsidRDefault="00000EF7" w:rsidP="00000EF7">
            <w:pPr>
              <w:spacing w:after="160"/>
              <w:ind w:firstLine="680"/>
              <w:jc w:val="both"/>
              <w:rPr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Четыре  экземпляра проектно-сметной  документации на бумажном носителе в переплетенном виде, один экземпляр  на электронном носителе - CD- диске: таблицы в формате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Word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Auto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CAD и переведенные в PDF, сметы в формате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gsfx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переведенные в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Excel</w:t>
            </w:r>
            <w:proofErr w:type="spellEnd"/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 w:line="300" w:lineRule="exact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Технические задания  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5.1. </w:t>
            </w:r>
          </w:p>
        </w:tc>
        <w:tc>
          <w:tcPr>
            <w:tcW w:w="9157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Разработка научно-проектной документации 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5.1.1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Стадийность проектирования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line="0" w:lineRule="atLeast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Двухстадийное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выполнение научно-исследовательских, изыскательских, проектных работ.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1-я стадия (Раздел №1):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Раздел №1.Предварительные работы; 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решение о необходимости разработки 2-й (второй) стадии научно-проектной документации принимается заказчиком исходя из содержания технического отчета и определенной стоимости работ по сохранению объекта культурного наследия.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2-я стадия: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№2.Комплексные научные исследования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№3.Проект реставрации и приспособления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№4.Рабочая научно-проектная документация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№5.Научно-реставрационный отчет.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5.1.2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Состав работ и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С учетом рекомендаций инспекции по охране объектов культурного наследия Архангельской области к выполнению конкретного вида работ, разработка проектной документации на проведение работ по сохранению объекта культурного наследия проводится  в 2 (две) стадии. </w:t>
            </w:r>
            <w:proofErr w:type="gramEnd"/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Первой стадией определяется целесообразность проведения </w:t>
            </w: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рекомендованных к выполнению (в рамках капитального ремонта) работ с учетом фактического технического состояния конструктивных элементов многоквартирного дома, а также   необходимый объем научно-проектной и сметной документации по сохранению объекта культурного наследия.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1-я стадия (Раздел №1):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№1 "Предварительные работы" содержит исходно-разрешительные материалы и результаты предварительного исследования памятника при ознакомлении с памятником и имеющимися о нем материалами, а также следующие материалы: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–программа научно-исследовательских работ;</w:t>
            </w:r>
          </w:p>
          <w:p w:rsidR="00000EF7" w:rsidRPr="00BB0DC4" w:rsidRDefault="00000EF7" w:rsidP="00000EF7">
            <w:pPr>
              <w:pStyle w:val="af7"/>
              <w:shd w:val="clear" w:color="auto" w:fill="FFFFFF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–смета-калькуляция стоимости научно-проектных работ;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–план мероприятий, обеспечивающих проведение комплексных научных исследований объекта культурного наследия;</w:t>
            </w:r>
            <w:bookmarkStart w:id="5" w:name="P01131"/>
            <w:bookmarkEnd w:id="5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–заключение о возможности приспособления объекта культурного наследия для современного использования</w:t>
            </w:r>
            <w:bookmarkStart w:id="6" w:name="P01151"/>
            <w:bookmarkEnd w:id="6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;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–при необходимости на основании отчета о техническом состоянии (акта технического состояния) объекта культурного наследия или предварительного инженерного заключения в составе предварительных работ разрабатывается проект первоочередных противоаварийных и консервационных мероприятий, включающий пояснительную записку, рабочую документацию, объектную и локальные сметы.</w:t>
            </w:r>
            <w:bookmarkStart w:id="7" w:name="P01171"/>
            <w:bookmarkEnd w:id="7"/>
            <w:proofErr w:type="gramEnd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В состав предварительных работ входит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фотофиксация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объекта культурного наследия до начала проведения работ с приложением схемы ее осуществления по отношению к объекту культурного наследия.</w:t>
            </w:r>
            <w:bookmarkStart w:id="8" w:name="P01191"/>
            <w:bookmarkEnd w:id="8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В состав предварительных работ включается сметный расчет по укрупненным показателям  в целях определения стоимости работ по сохранению объекта культурного наследия.</w:t>
            </w:r>
            <w:bookmarkStart w:id="9" w:name="P011B1"/>
            <w:bookmarkEnd w:id="9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Материалы раздела «Предварительные работы» являются необходимым обоснованием проектных решений, входящих в состав научно-проектной документации. </w:t>
            </w:r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По результатам вышеуказанных работ составляется технический отчет с обоснованием необходимости проведения дальнейших мероприятий по сохранению объекта культурного наследия,  выявлением видов работ, выполнение которых целесообразно осуществить в рамках капитального ремонта с указанием порядка их проведения. </w:t>
            </w:r>
            <w:proofErr w:type="gramEnd"/>
          </w:p>
          <w:p w:rsidR="00000EF7" w:rsidRPr="00BB0DC4" w:rsidRDefault="00000EF7" w:rsidP="00000EF7">
            <w:pPr>
              <w:pStyle w:val="af7"/>
              <w:spacing w:after="0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Решение о необходимости разработки 2-й (второй) стадии научно-проектной документации принимается заказчиком исходя из содержания технического отчета и определенной стоимости работ по сохранению объекта культурного наследия.</w:t>
            </w:r>
          </w:p>
          <w:p w:rsidR="00000EF7" w:rsidRPr="00BB0DC4" w:rsidRDefault="00000EF7" w:rsidP="00000EF7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2-я стадия: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№2.Комплексные научные исследования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№3.Проект реставрации и приспособления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№4.Рабочая научно-проектная документация (в случае необходимости разрабатываются конкретные виды работ)</w:t>
            </w:r>
          </w:p>
          <w:p w:rsidR="00000EF7" w:rsidRPr="00BB0DC4" w:rsidRDefault="00000EF7" w:rsidP="00000EF7">
            <w:pPr>
              <w:shd w:val="clear" w:color="auto" w:fill="FFFFFF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Раздел №5.Научно-реставрационный отчет.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5.1.3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Исходно-разрешительная документация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Исходные данные: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разрешение на проведение научно-исследовательских и проектных работ на капитальный ремонт объекта культурного наследия;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задание на проведение работ по сохранению объекта культурного наследия; 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копия паспорта объекта культурного наследия или его учетной карточки;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копии охранных документов;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графические и иные материалы: технический паспорт, поэтажные планы, план участка;</w:t>
            </w:r>
          </w:p>
          <w:p w:rsidR="00000EF7" w:rsidRPr="00BB0DC4" w:rsidRDefault="00000EF7" w:rsidP="00000EF7">
            <w:pPr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Сведения о ранее выполненной научно-проектной документации и возможность ее использования.</w:t>
            </w:r>
          </w:p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Сбор всех исходных данных и согласований, необходимых для выполнения проекта, Подрядчик выполняет самостоятельно и за свой счет.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5.1.4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Требования к обмерным работам и техническому обследованию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pStyle w:val="af9"/>
              <w:suppressLineNumbers/>
              <w:spacing w:before="0" w:after="280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1. Обмеры в объеме, необходимом для выполнения визуального обследования.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2. Изучение эксплуатационной документации.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lang w:eastAsia="en-US"/>
              </w:rPr>
              <w:t>3. Составление программы работ по определению действительного состояния строительных конструкций.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4. Детальный осмотр строительных конструкций с зарисовкой и замерами дефектов и повреждений.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5. Фотографирование дефектов и повреждений.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6. Графическое оформление материалов обследования с указанием обнаруженных дефектов и повреждений.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>7. Составление проверочных расчетов несущей способности строительных конструкций.</w:t>
            </w:r>
          </w:p>
          <w:p w:rsidR="00000EF7" w:rsidRPr="00BB0DC4" w:rsidRDefault="00000EF7" w:rsidP="00000EF7">
            <w:pPr>
              <w:pStyle w:val="af9"/>
              <w:suppressLineNumbers/>
              <w:spacing w:before="0" w:after="0"/>
              <w:ind w:left="57"/>
              <w:jc w:val="both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t xml:space="preserve">8. Составление Заключения по результатам обследования </w:t>
            </w:r>
            <w:r w:rsidRPr="00BB0DC4">
              <w:rPr>
                <w:rFonts w:eastAsia="Calibri"/>
                <w:bCs/>
                <w:color w:val="000000"/>
                <w:spacing w:val="-7"/>
                <w:sz w:val="28"/>
                <w:szCs w:val="28"/>
                <w:highlight w:val="white"/>
                <w:lang w:eastAsia="en-US"/>
              </w:rPr>
              <w:lastRenderedPageBreak/>
              <w:t>строительных конструкций с выводами и рекомендациями по их дальнейшей эксплуатации.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5.1.5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Требования к проектной документации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В проекте учесть требования действующих нормативных документов: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-Федеральный закон от 25.06.2002 г. № 73-ФЗ «Об объектах культурного наследия (памятниках истории и культуры) народов Российской Федерации» (в том числе относительно требований к качеству работ и безопасности их проведения).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Федеральный закон «О техническом регулировании» № 184-ФЗ от 27.12.2002 г., 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Градостроительный кодекс Российской Федерации от 29.12.2004 № 190-ФЗ;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Земельный кодекс Российской Федерации от 25.10.2001 № 136-ФЗ;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Национальный стандарт Российской федерации ГОСТ </w:t>
            </w: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</w:t>
            </w:r>
            <w:proofErr w:type="gram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55528-2013 «Состав и содержание научно-проектной документации по сохранению объектов культурного наследия. Памятники истории и культуры. Общие требования. Дата введения -2014-01-01.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Национальный стандарт Российской федерации </w:t>
            </w:r>
            <w:r w:rsidRPr="00BB0DC4">
              <w:rPr>
                <w:rFonts w:eastAsia="Calibri"/>
                <w:bCs/>
                <w:i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ГОСТ </w:t>
            </w:r>
            <w:proofErr w:type="gramStart"/>
            <w:r w:rsidRPr="00BB0DC4">
              <w:rPr>
                <w:rFonts w:eastAsia="Calibri"/>
                <w:bCs/>
                <w:i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</w:t>
            </w:r>
            <w:proofErr w:type="gramEnd"/>
            <w:r w:rsidRPr="00BB0DC4">
              <w:rPr>
                <w:rFonts w:eastAsia="Calibri"/>
                <w:bCs/>
                <w:i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55567-2013 «Порядок организации и ведения инженерно-технических исследований на объектах культурного наследия. Памятники истории и культуры. Общие требования».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-постановление Правительства РФ от 16.02.2008 N 87 «Положение о составе разделов проектной документации и требования к их содержанию»,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-СРП-2007, часть 1 «Свод реставрационных правил о составе, порядке разработки, согласования и утверждения научно-проектной документации на выполнение производственных работ по сохранению объектов культурного наследия»,</w:t>
            </w:r>
          </w:p>
          <w:p w:rsidR="00000EF7" w:rsidRPr="00BB0DC4" w:rsidRDefault="00000EF7" w:rsidP="00000EF7">
            <w:pPr>
              <w:tabs>
                <w:tab w:val="left" w:pos="360"/>
              </w:tabs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 54.13330.2011 «Актуализированная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31-01*Здания жилые многоквартирные»;</w:t>
            </w:r>
          </w:p>
          <w:p w:rsidR="00000EF7" w:rsidRPr="00BB0DC4" w:rsidRDefault="00000EF7" w:rsidP="00000EF7">
            <w:pPr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СП 70.13330.2012</w:t>
            </w:r>
            <w:bookmarkStart w:id="10" w:name="S01920"/>
            <w:bookmarkEnd w:id="10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«Актуализированная редакция</w:t>
            </w:r>
            <w:bookmarkStart w:id="11" w:name="S02021"/>
            <w:bookmarkEnd w:id="11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3.03.01-87 «Несущие и ограждающие конструкции»;</w:t>
            </w:r>
          </w:p>
          <w:p w:rsidR="00000EF7" w:rsidRPr="00BB0DC4" w:rsidRDefault="00000EF7" w:rsidP="00000EF7">
            <w:pPr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СП64.13330.2011 «</w:t>
            </w:r>
            <w:bookmarkStart w:id="12" w:name="__DdeLink__4550_885817906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Актуализированная редакция</w:t>
            </w:r>
            <w:bookmarkEnd w:id="12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II-25-80*Деревянные конструкции»;</w:t>
            </w:r>
          </w:p>
          <w:p w:rsidR="00000EF7" w:rsidRPr="00BB0DC4" w:rsidRDefault="00000EF7" w:rsidP="00000EF7">
            <w:pPr>
              <w:tabs>
                <w:tab w:val="left" w:pos="360"/>
              </w:tabs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СП20.13330.2011 «Актуализированная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2.01.07*Нагрузки и воздействия»;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СП28.13330.2012 «Защита строительных конструкций от коррозии</w:t>
            </w:r>
          </w:p>
          <w:p w:rsidR="00000EF7" w:rsidRPr="00BB0DC4" w:rsidRDefault="00000EF7" w:rsidP="00000EF7">
            <w:pPr>
              <w:tabs>
                <w:tab w:val="left" w:pos="360"/>
              </w:tabs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 17.13330.2011 «Кровли. 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II-26-76», (</w:t>
            </w: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нужное</w:t>
            </w:r>
            <w:proofErr w:type="gram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выбрать)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СП 71.13330.2017 Изоляционные и отделочные покрытия. Актуализированная редакция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3.04.01-87;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21-01-97* «Пожарная безопасность зданий и сооружений»,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 ФЗ РФ от 22.07.2008 №123-ФЗ «Технический регламент о требованиях пожарной безопасности»</w:t>
            </w:r>
          </w:p>
          <w:p w:rsidR="00000EF7" w:rsidRPr="00BB0DC4" w:rsidRDefault="00000EF7" w:rsidP="00000EF7">
            <w:pPr>
              <w:ind w:right="-92"/>
              <w:jc w:val="both"/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3.01.01-85* «Организация строительного производства»,</w:t>
            </w:r>
          </w:p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СНиП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3.01.04-87 «Приемка в эксплуатацию законченных строительством объектов». Основные положения. Опубликован: официальное издание, Госстрой России - М.: ГУП ЦПП, 1995 год. Дата редакции: 18.11.1987.</w:t>
            </w:r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lastRenderedPageBreak/>
              <w:t>5.1.6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Требования по научному руководству и авторскому и техническому надзору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pacing w:after="160"/>
              <w:rPr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Разработчик проектной документации на проведение работ по сохранению объекта культурного наследия осуществляет научное руководство проведением работ по сохранению данного объекта, технический и авторский надзор за проведением работ на объекте культурного наследия до дня завершения выполнения указанных работ.</w:t>
            </w:r>
            <w:proofErr w:type="gramEnd"/>
          </w:p>
        </w:tc>
      </w:tr>
      <w:tr w:rsidR="00000EF7" w:rsidRPr="00BB0DC4" w:rsidTr="00000EF7">
        <w:tc>
          <w:tcPr>
            <w:tcW w:w="62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snapToGrid w:val="0"/>
              <w:spacing w:after="160"/>
              <w:jc w:val="center"/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5.1.7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rPr>
                <w:sz w:val="28"/>
                <w:szCs w:val="28"/>
              </w:rPr>
            </w:pP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Количество передаваемой Заказчику документации.</w:t>
            </w:r>
          </w:p>
        </w:tc>
        <w:tc>
          <w:tcPr>
            <w:tcW w:w="694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00EF7" w:rsidRPr="00BB0DC4" w:rsidRDefault="00000EF7" w:rsidP="00000EF7">
            <w:pPr>
              <w:jc w:val="both"/>
              <w:rPr>
                <w:sz w:val="28"/>
                <w:szCs w:val="28"/>
              </w:rPr>
            </w:pPr>
            <w:proofErr w:type="gram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Четыре  экземпляра отчета по обмерным работам и инженерному обследованию строительных конструкций,  проектной  документации на бумажном носителе в переплетенном виде, один экземпляр  на электронном носителе – CD </w:t>
            </w:r>
            <w:r w:rsidRPr="00BB0DC4">
              <w:rPr>
                <w:rFonts w:eastAsia="Calibri"/>
                <w:b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-</w:t>
            </w:r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диске: таблицы в формате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Excel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, текстовая часть в формате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Microsoft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Word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, чертежи и схемы в двух форматах </w:t>
            </w:r>
            <w:proofErr w:type="spellStart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>Auto</w:t>
            </w:r>
            <w:proofErr w:type="spellEnd"/>
            <w:r w:rsidRPr="00BB0DC4">
              <w:rPr>
                <w:rFonts w:eastAsia="Calibri"/>
                <w:bCs/>
                <w:color w:val="000000"/>
                <w:spacing w:val="-7"/>
                <w:kern w:val="1"/>
                <w:sz w:val="28"/>
                <w:szCs w:val="28"/>
                <w:lang w:eastAsia="en-US"/>
              </w:rPr>
              <w:t xml:space="preserve"> CAD и переведенные в PDF.</w:t>
            </w:r>
            <w:proofErr w:type="gramEnd"/>
          </w:p>
        </w:tc>
      </w:tr>
    </w:tbl>
    <w:p w:rsidR="00703604" w:rsidRPr="00472153" w:rsidRDefault="00703604" w:rsidP="00703604">
      <w:pPr>
        <w:pStyle w:val="ConsNormal"/>
        <w:widowControl/>
        <w:ind w:right="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703604" w:rsidRPr="00472153" w:rsidSect="00D00B9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F7" w:rsidRDefault="00000EF7">
      <w:r>
        <w:separator/>
      </w:r>
    </w:p>
  </w:endnote>
  <w:endnote w:type="continuationSeparator" w:id="0">
    <w:p w:rsidR="00000EF7" w:rsidRDefault="00000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F7" w:rsidRDefault="00000EF7">
      <w:r>
        <w:separator/>
      </w:r>
    </w:p>
  </w:footnote>
  <w:footnote w:type="continuationSeparator" w:id="0">
    <w:p w:rsidR="00000EF7" w:rsidRDefault="00000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7" w:rsidRDefault="00000EF7" w:rsidP="00D00B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EF7" w:rsidRDefault="00000E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F7" w:rsidRDefault="00000EF7" w:rsidP="007523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0DC4">
      <w:rPr>
        <w:rStyle w:val="a7"/>
        <w:noProof/>
      </w:rPr>
      <w:t>17</w:t>
    </w:r>
    <w:r>
      <w:rPr>
        <w:rStyle w:val="a7"/>
      </w:rPr>
      <w:fldChar w:fldCharType="end"/>
    </w:r>
  </w:p>
  <w:p w:rsidR="00000EF7" w:rsidRDefault="00000E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  <w:highlight w:val="white"/>
        <w:lang w:val="ru-RU" w:eastAsia="en-US" w:bidi="ar-SA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283" w:firstLine="7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AF1AAC"/>
    <w:multiLevelType w:val="hybridMultilevel"/>
    <w:tmpl w:val="99946ABE"/>
    <w:lvl w:ilvl="0" w:tplc="45B0F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507BE"/>
    <w:multiLevelType w:val="hybridMultilevel"/>
    <w:tmpl w:val="B872A5CA"/>
    <w:lvl w:ilvl="0" w:tplc="E8EE9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63F3"/>
    <w:multiLevelType w:val="hybridMultilevel"/>
    <w:tmpl w:val="4B5801FC"/>
    <w:lvl w:ilvl="0" w:tplc="E280E1C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2317"/>
    <w:multiLevelType w:val="hybridMultilevel"/>
    <w:tmpl w:val="F4481EE8"/>
    <w:lvl w:ilvl="0" w:tplc="3C4449E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940177"/>
    <w:multiLevelType w:val="hybridMultilevel"/>
    <w:tmpl w:val="BC58181A"/>
    <w:lvl w:ilvl="0" w:tplc="E280E1C2">
      <w:start w:val="2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BE43BC"/>
    <w:multiLevelType w:val="hybridMultilevel"/>
    <w:tmpl w:val="1F683194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1B1788"/>
    <w:multiLevelType w:val="hybridMultilevel"/>
    <w:tmpl w:val="E34C6AC0"/>
    <w:lvl w:ilvl="0" w:tplc="D812D26A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24FA430F"/>
    <w:multiLevelType w:val="hybridMultilevel"/>
    <w:tmpl w:val="C6ECFE40"/>
    <w:lvl w:ilvl="0" w:tplc="7BF24FA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302067B1"/>
    <w:multiLevelType w:val="hybridMultilevel"/>
    <w:tmpl w:val="599C2C60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B3264"/>
    <w:multiLevelType w:val="hybridMultilevel"/>
    <w:tmpl w:val="D3A64684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A6C2A"/>
    <w:multiLevelType w:val="hybridMultilevel"/>
    <w:tmpl w:val="A39C4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60D8"/>
    <w:multiLevelType w:val="hybridMultilevel"/>
    <w:tmpl w:val="14E278D4"/>
    <w:lvl w:ilvl="0" w:tplc="A9C8F18C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9702EDD"/>
    <w:multiLevelType w:val="hybridMultilevel"/>
    <w:tmpl w:val="00A65E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C641586"/>
    <w:multiLevelType w:val="hybridMultilevel"/>
    <w:tmpl w:val="49B2B9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3D9"/>
    <w:multiLevelType w:val="hybridMultilevel"/>
    <w:tmpl w:val="C93E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369E"/>
    <w:multiLevelType w:val="hybridMultilevel"/>
    <w:tmpl w:val="F9A26ECE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410AE2"/>
    <w:multiLevelType w:val="hybridMultilevel"/>
    <w:tmpl w:val="6AD86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6F1148"/>
    <w:multiLevelType w:val="hybridMultilevel"/>
    <w:tmpl w:val="240EA5BA"/>
    <w:lvl w:ilvl="0" w:tplc="A9C8F1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13213B"/>
    <w:multiLevelType w:val="hybridMultilevel"/>
    <w:tmpl w:val="0F464DD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F2ABE"/>
    <w:multiLevelType w:val="hybridMultilevel"/>
    <w:tmpl w:val="E34A0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2285686"/>
    <w:multiLevelType w:val="hybridMultilevel"/>
    <w:tmpl w:val="4FFA837C"/>
    <w:lvl w:ilvl="0" w:tplc="38744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25FA5"/>
    <w:multiLevelType w:val="hybridMultilevel"/>
    <w:tmpl w:val="5074E64A"/>
    <w:lvl w:ilvl="0" w:tplc="A574F7A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157F1"/>
    <w:multiLevelType w:val="hybridMultilevel"/>
    <w:tmpl w:val="E0B417B0"/>
    <w:lvl w:ilvl="0" w:tplc="B44439D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22"/>
  </w:num>
  <w:num w:numId="5">
    <w:abstractNumId w:val="25"/>
  </w:num>
  <w:num w:numId="6">
    <w:abstractNumId w:val="27"/>
  </w:num>
  <w:num w:numId="7">
    <w:abstractNumId w:val="18"/>
  </w:num>
  <w:num w:numId="8">
    <w:abstractNumId w:val="15"/>
  </w:num>
  <w:num w:numId="9">
    <w:abstractNumId w:val="3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30"/>
  </w:num>
  <w:num w:numId="15">
    <w:abstractNumId w:val="10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31"/>
  </w:num>
  <w:num w:numId="21">
    <w:abstractNumId w:val="29"/>
  </w:num>
  <w:num w:numId="22">
    <w:abstractNumId w:val="4"/>
  </w:num>
  <w:num w:numId="23">
    <w:abstractNumId w:val="19"/>
  </w:num>
  <w:num w:numId="24">
    <w:abstractNumId w:val="11"/>
  </w:num>
  <w:num w:numId="25">
    <w:abstractNumId w:val="24"/>
  </w:num>
  <w:num w:numId="26">
    <w:abstractNumId w:val="17"/>
  </w:num>
  <w:num w:numId="27">
    <w:abstractNumId w:val="28"/>
  </w:num>
  <w:num w:numId="28">
    <w:abstractNumId w:val="14"/>
  </w:num>
  <w:num w:numId="29">
    <w:abstractNumId w:val="13"/>
  </w:num>
  <w:num w:numId="30">
    <w:abstractNumId w:val="0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2D2"/>
    <w:rsid w:val="00000EF7"/>
    <w:rsid w:val="00001703"/>
    <w:rsid w:val="00002E1C"/>
    <w:rsid w:val="00002EF8"/>
    <w:rsid w:val="00004A67"/>
    <w:rsid w:val="0000565F"/>
    <w:rsid w:val="000062D2"/>
    <w:rsid w:val="00006C74"/>
    <w:rsid w:val="00007416"/>
    <w:rsid w:val="00007CF5"/>
    <w:rsid w:val="00007E91"/>
    <w:rsid w:val="00011E33"/>
    <w:rsid w:val="0001218C"/>
    <w:rsid w:val="00012FE1"/>
    <w:rsid w:val="0001392C"/>
    <w:rsid w:val="0001434F"/>
    <w:rsid w:val="00014A58"/>
    <w:rsid w:val="00014BB9"/>
    <w:rsid w:val="000154D9"/>
    <w:rsid w:val="00015867"/>
    <w:rsid w:val="00015C43"/>
    <w:rsid w:val="00015FF4"/>
    <w:rsid w:val="000170DC"/>
    <w:rsid w:val="000173EB"/>
    <w:rsid w:val="000201D2"/>
    <w:rsid w:val="00020B5E"/>
    <w:rsid w:val="00021551"/>
    <w:rsid w:val="0002202C"/>
    <w:rsid w:val="00022C0D"/>
    <w:rsid w:val="00022D24"/>
    <w:rsid w:val="00022EB8"/>
    <w:rsid w:val="000230CA"/>
    <w:rsid w:val="00023881"/>
    <w:rsid w:val="000262E2"/>
    <w:rsid w:val="000264FF"/>
    <w:rsid w:val="00026617"/>
    <w:rsid w:val="000276ED"/>
    <w:rsid w:val="000307C4"/>
    <w:rsid w:val="0003253E"/>
    <w:rsid w:val="00032BA1"/>
    <w:rsid w:val="00032C05"/>
    <w:rsid w:val="000334D5"/>
    <w:rsid w:val="00033A76"/>
    <w:rsid w:val="0003464D"/>
    <w:rsid w:val="0003469B"/>
    <w:rsid w:val="000349D2"/>
    <w:rsid w:val="00034C61"/>
    <w:rsid w:val="00035794"/>
    <w:rsid w:val="00036D2E"/>
    <w:rsid w:val="00036EE5"/>
    <w:rsid w:val="00037FDC"/>
    <w:rsid w:val="00040039"/>
    <w:rsid w:val="0004064D"/>
    <w:rsid w:val="00041715"/>
    <w:rsid w:val="00041894"/>
    <w:rsid w:val="00043BE8"/>
    <w:rsid w:val="0004730A"/>
    <w:rsid w:val="000473F3"/>
    <w:rsid w:val="000574C7"/>
    <w:rsid w:val="00057CEF"/>
    <w:rsid w:val="00061B22"/>
    <w:rsid w:val="00061BBD"/>
    <w:rsid w:val="000643A3"/>
    <w:rsid w:val="00064C4D"/>
    <w:rsid w:val="00065037"/>
    <w:rsid w:val="000650E9"/>
    <w:rsid w:val="00065504"/>
    <w:rsid w:val="00066227"/>
    <w:rsid w:val="000664EF"/>
    <w:rsid w:val="00066E99"/>
    <w:rsid w:val="00067AEA"/>
    <w:rsid w:val="00070048"/>
    <w:rsid w:val="00070A96"/>
    <w:rsid w:val="00073F9D"/>
    <w:rsid w:val="0007466C"/>
    <w:rsid w:val="000777BA"/>
    <w:rsid w:val="00077FC8"/>
    <w:rsid w:val="000807E9"/>
    <w:rsid w:val="00080E19"/>
    <w:rsid w:val="00081329"/>
    <w:rsid w:val="000820E6"/>
    <w:rsid w:val="000834BC"/>
    <w:rsid w:val="00083827"/>
    <w:rsid w:val="0008472C"/>
    <w:rsid w:val="0009138D"/>
    <w:rsid w:val="00091945"/>
    <w:rsid w:val="00092FC5"/>
    <w:rsid w:val="0009484A"/>
    <w:rsid w:val="00096434"/>
    <w:rsid w:val="00096DF9"/>
    <w:rsid w:val="000A2B49"/>
    <w:rsid w:val="000A2CC4"/>
    <w:rsid w:val="000A440D"/>
    <w:rsid w:val="000A5A69"/>
    <w:rsid w:val="000A761A"/>
    <w:rsid w:val="000B1A5C"/>
    <w:rsid w:val="000B503C"/>
    <w:rsid w:val="000B7647"/>
    <w:rsid w:val="000B7F09"/>
    <w:rsid w:val="000C0A8D"/>
    <w:rsid w:val="000C1CE1"/>
    <w:rsid w:val="000C22FC"/>
    <w:rsid w:val="000C25D7"/>
    <w:rsid w:val="000C2EE8"/>
    <w:rsid w:val="000C5385"/>
    <w:rsid w:val="000C59E7"/>
    <w:rsid w:val="000D0D29"/>
    <w:rsid w:val="000D1931"/>
    <w:rsid w:val="000D1BE0"/>
    <w:rsid w:val="000D1EB2"/>
    <w:rsid w:val="000D2AF3"/>
    <w:rsid w:val="000D372F"/>
    <w:rsid w:val="000D47EA"/>
    <w:rsid w:val="000D5724"/>
    <w:rsid w:val="000D6CF4"/>
    <w:rsid w:val="000D6E31"/>
    <w:rsid w:val="000D6E6B"/>
    <w:rsid w:val="000D7322"/>
    <w:rsid w:val="000E0A92"/>
    <w:rsid w:val="000E2F13"/>
    <w:rsid w:val="000E4B85"/>
    <w:rsid w:val="000E4B8B"/>
    <w:rsid w:val="000E4CF6"/>
    <w:rsid w:val="000E4E72"/>
    <w:rsid w:val="000E4E7B"/>
    <w:rsid w:val="000E576D"/>
    <w:rsid w:val="000E5E41"/>
    <w:rsid w:val="000E6E70"/>
    <w:rsid w:val="000E72B3"/>
    <w:rsid w:val="000E7376"/>
    <w:rsid w:val="000E7BFB"/>
    <w:rsid w:val="000F15E3"/>
    <w:rsid w:val="000F3934"/>
    <w:rsid w:val="000F6831"/>
    <w:rsid w:val="000F6E94"/>
    <w:rsid w:val="000F7A55"/>
    <w:rsid w:val="0010277B"/>
    <w:rsid w:val="00102BAC"/>
    <w:rsid w:val="001034EE"/>
    <w:rsid w:val="001042FE"/>
    <w:rsid w:val="001047DB"/>
    <w:rsid w:val="00104CAF"/>
    <w:rsid w:val="001071F9"/>
    <w:rsid w:val="001103D0"/>
    <w:rsid w:val="001106DC"/>
    <w:rsid w:val="00110B2F"/>
    <w:rsid w:val="001119E6"/>
    <w:rsid w:val="00111D7E"/>
    <w:rsid w:val="0011270B"/>
    <w:rsid w:val="00112A95"/>
    <w:rsid w:val="00112B28"/>
    <w:rsid w:val="001153B8"/>
    <w:rsid w:val="00116D50"/>
    <w:rsid w:val="00116F02"/>
    <w:rsid w:val="00117024"/>
    <w:rsid w:val="00121DAE"/>
    <w:rsid w:val="001228AE"/>
    <w:rsid w:val="001244BC"/>
    <w:rsid w:val="001247C7"/>
    <w:rsid w:val="00130989"/>
    <w:rsid w:val="00130F5A"/>
    <w:rsid w:val="0013193A"/>
    <w:rsid w:val="00131EE2"/>
    <w:rsid w:val="001338E3"/>
    <w:rsid w:val="0013585D"/>
    <w:rsid w:val="001364B1"/>
    <w:rsid w:val="00137251"/>
    <w:rsid w:val="00137A90"/>
    <w:rsid w:val="0014129E"/>
    <w:rsid w:val="00141D78"/>
    <w:rsid w:val="00144053"/>
    <w:rsid w:val="001451E5"/>
    <w:rsid w:val="0014600B"/>
    <w:rsid w:val="00146381"/>
    <w:rsid w:val="001500B0"/>
    <w:rsid w:val="001518DC"/>
    <w:rsid w:val="00153308"/>
    <w:rsid w:val="001542B3"/>
    <w:rsid w:val="00154D8F"/>
    <w:rsid w:val="0015537A"/>
    <w:rsid w:val="0015546E"/>
    <w:rsid w:val="00156187"/>
    <w:rsid w:val="00160C45"/>
    <w:rsid w:val="0016512D"/>
    <w:rsid w:val="001655BB"/>
    <w:rsid w:val="00165987"/>
    <w:rsid w:val="00166184"/>
    <w:rsid w:val="0016724B"/>
    <w:rsid w:val="00167C0F"/>
    <w:rsid w:val="0017135E"/>
    <w:rsid w:val="00172AA7"/>
    <w:rsid w:val="00173170"/>
    <w:rsid w:val="0017330A"/>
    <w:rsid w:val="0017433B"/>
    <w:rsid w:val="001758B4"/>
    <w:rsid w:val="001760A6"/>
    <w:rsid w:val="001801CB"/>
    <w:rsid w:val="001803D6"/>
    <w:rsid w:val="00181F81"/>
    <w:rsid w:val="001822DC"/>
    <w:rsid w:val="00184180"/>
    <w:rsid w:val="00184428"/>
    <w:rsid w:val="00185134"/>
    <w:rsid w:val="00185AE3"/>
    <w:rsid w:val="001862D3"/>
    <w:rsid w:val="00186D60"/>
    <w:rsid w:val="00187E4E"/>
    <w:rsid w:val="00190325"/>
    <w:rsid w:val="0019045D"/>
    <w:rsid w:val="00190477"/>
    <w:rsid w:val="0019097D"/>
    <w:rsid w:val="00190F12"/>
    <w:rsid w:val="00193276"/>
    <w:rsid w:val="001932D5"/>
    <w:rsid w:val="0019460B"/>
    <w:rsid w:val="001950E2"/>
    <w:rsid w:val="00195697"/>
    <w:rsid w:val="00195BCC"/>
    <w:rsid w:val="001975A8"/>
    <w:rsid w:val="00197E96"/>
    <w:rsid w:val="001A1E4C"/>
    <w:rsid w:val="001A3131"/>
    <w:rsid w:val="001A429F"/>
    <w:rsid w:val="001A6938"/>
    <w:rsid w:val="001B057F"/>
    <w:rsid w:val="001B132F"/>
    <w:rsid w:val="001B2E1B"/>
    <w:rsid w:val="001B6AA9"/>
    <w:rsid w:val="001B6CAE"/>
    <w:rsid w:val="001B6CFD"/>
    <w:rsid w:val="001B760F"/>
    <w:rsid w:val="001B7A11"/>
    <w:rsid w:val="001C0B42"/>
    <w:rsid w:val="001C2C44"/>
    <w:rsid w:val="001C4089"/>
    <w:rsid w:val="001C5639"/>
    <w:rsid w:val="001C57C5"/>
    <w:rsid w:val="001C7C18"/>
    <w:rsid w:val="001D30E8"/>
    <w:rsid w:val="001D3777"/>
    <w:rsid w:val="001D48CA"/>
    <w:rsid w:val="001D50DE"/>
    <w:rsid w:val="001D5D4F"/>
    <w:rsid w:val="001D605D"/>
    <w:rsid w:val="001D6423"/>
    <w:rsid w:val="001E0281"/>
    <w:rsid w:val="001E0A9A"/>
    <w:rsid w:val="001E0CA0"/>
    <w:rsid w:val="001E0D68"/>
    <w:rsid w:val="001E1DAA"/>
    <w:rsid w:val="001E3961"/>
    <w:rsid w:val="001E56CA"/>
    <w:rsid w:val="001E6171"/>
    <w:rsid w:val="001F1EB2"/>
    <w:rsid w:val="001F29D2"/>
    <w:rsid w:val="001F2B35"/>
    <w:rsid w:val="001F3E84"/>
    <w:rsid w:val="001F4AE8"/>
    <w:rsid w:val="001F63CD"/>
    <w:rsid w:val="001F69C1"/>
    <w:rsid w:val="001F6A2D"/>
    <w:rsid w:val="001F6D2B"/>
    <w:rsid w:val="002000CF"/>
    <w:rsid w:val="00201466"/>
    <w:rsid w:val="00201DD0"/>
    <w:rsid w:val="002022E9"/>
    <w:rsid w:val="002041FE"/>
    <w:rsid w:val="002050F2"/>
    <w:rsid w:val="0020683D"/>
    <w:rsid w:val="00207B21"/>
    <w:rsid w:val="0021059A"/>
    <w:rsid w:val="00211747"/>
    <w:rsid w:val="00211C43"/>
    <w:rsid w:val="00211D52"/>
    <w:rsid w:val="002147C0"/>
    <w:rsid w:val="0021581E"/>
    <w:rsid w:val="00215D95"/>
    <w:rsid w:val="00216790"/>
    <w:rsid w:val="00216EDB"/>
    <w:rsid w:val="00217241"/>
    <w:rsid w:val="00220353"/>
    <w:rsid w:val="0022064F"/>
    <w:rsid w:val="00224D20"/>
    <w:rsid w:val="00226099"/>
    <w:rsid w:val="00230970"/>
    <w:rsid w:val="00230999"/>
    <w:rsid w:val="00230BA1"/>
    <w:rsid w:val="002311AB"/>
    <w:rsid w:val="00231298"/>
    <w:rsid w:val="0023211D"/>
    <w:rsid w:val="002327C5"/>
    <w:rsid w:val="00232C6C"/>
    <w:rsid w:val="00233453"/>
    <w:rsid w:val="0023427E"/>
    <w:rsid w:val="00234716"/>
    <w:rsid w:val="00240C94"/>
    <w:rsid w:val="0024158D"/>
    <w:rsid w:val="0024576F"/>
    <w:rsid w:val="00245CBF"/>
    <w:rsid w:val="00246A3E"/>
    <w:rsid w:val="00246A5E"/>
    <w:rsid w:val="00246B58"/>
    <w:rsid w:val="00247447"/>
    <w:rsid w:val="0025098B"/>
    <w:rsid w:val="00251B76"/>
    <w:rsid w:val="00251E98"/>
    <w:rsid w:val="00253CFC"/>
    <w:rsid w:val="002553A6"/>
    <w:rsid w:val="00255ABD"/>
    <w:rsid w:val="00256066"/>
    <w:rsid w:val="002560E0"/>
    <w:rsid w:val="00256405"/>
    <w:rsid w:val="002573FF"/>
    <w:rsid w:val="00261C1C"/>
    <w:rsid w:val="00262CF1"/>
    <w:rsid w:val="00263282"/>
    <w:rsid w:val="00263922"/>
    <w:rsid w:val="002639EB"/>
    <w:rsid w:val="00263CE9"/>
    <w:rsid w:val="00265895"/>
    <w:rsid w:val="00267E4D"/>
    <w:rsid w:val="00270057"/>
    <w:rsid w:val="00271320"/>
    <w:rsid w:val="0027138B"/>
    <w:rsid w:val="002721CE"/>
    <w:rsid w:val="00272DBA"/>
    <w:rsid w:val="0027337D"/>
    <w:rsid w:val="002735C0"/>
    <w:rsid w:val="00273CDE"/>
    <w:rsid w:val="002750E0"/>
    <w:rsid w:val="00275228"/>
    <w:rsid w:val="0027529E"/>
    <w:rsid w:val="00275D21"/>
    <w:rsid w:val="002815C9"/>
    <w:rsid w:val="002825E3"/>
    <w:rsid w:val="0028282A"/>
    <w:rsid w:val="00283081"/>
    <w:rsid w:val="0028388A"/>
    <w:rsid w:val="0028397D"/>
    <w:rsid w:val="002846C1"/>
    <w:rsid w:val="002855F0"/>
    <w:rsid w:val="0028676C"/>
    <w:rsid w:val="00286BE2"/>
    <w:rsid w:val="00290041"/>
    <w:rsid w:val="00290F68"/>
    <w:rsid w:val="002915DE"/>
    <w:rsid w:val="00292DD0"/>
    <w:rsid w:val="002938CF"/>
    <w:rsid w:val="002952A4"/>
    <w:rsid w:val="00296159"/>
    <w:rsid w:val="0029618D"/>
    <w:rsid w:val="002A05A5"/>
    <w:rsid w:val="002A1053"/>
    <w:rsid w:val="002A148F"/>
    <w:rsid w:val="002A2A43"/>
    <w:rsid w:val="002A481E"/>
    <w:rsid w:val="002A54B6"/>
    <w:rsid w:val="002A5633"/>
    <w:rsid w:val="002A5F10"/>
    <w:rsid w:val="002A6552"/>
    <w:rsid w:val="002B0C01"/>
    <w:rsid w:val="002B5783"/>
    <w:rsid w:val="002B6956"/>
    <w:rsid w:val="002B797D"/>
    <w:rsid w:val="002B7D7C"/>
    <w:rsid w:val="002C14B5"/>
    <w:rsid w:val="002C1A5E"/>
    <w:rsid w:val="002C1E18"/>
    <w:rsid w:val="002C29D9"/>
    <w:rsid w:val="002C2D3B"/>
    <w:rsid w:val="002C4017"/>
    <w:rsid w:val="002C4826"/>
    <w:rsid w:val="002C5010"/>
    <w:rsid w:val="002C5F39"/>
    <w:rsid w:val="002C64DE"/>
    <w:rsid w:val="002C6F6D"/>
    <w:rsid w:val="002C74B0"/>
    <w:rsid w:val="002C77C4"/>
    <w:rsid w:val="002C7BA0"/>
    <w:rsid w:val="002D35D0"/>
    <w:rsid w:val="002D444B"/>
    <w:rsid w:val="002D5881"/>
    <w:rsid w:val="002D671D"/>
    <w:rsid w:val="002D6BF9"/>
    <w:rsid w:val="002E1691"/>
    <w:rsid w:val="002E20DB"/>
    <w:rsid w:val="002E21EC"/>
    <w:rsid w:val="002E2896"/>
    <w:rsid w:val="002E3570"/>
    <w:rsid w:val="002E4879"/>
    <w:rsid w:val="002E499B"/>
    <w:rsid w:val="002E5CD0"/>
    <w:rsid w:val="002E5EA4"/>
    <w:rsid w:val="002E7F52"/>
    <w:rsid w:val="002F06E6"/>
    <w:rsid w:val="002F173F"/>
    <w:rsid w:val="002F40AD"/>
    <w:rsid w:val="002F647F"/>
    <w:rsid w:val="002F6C80"/>
    <w:rsid w:val="002F710E"/>
    <w:rsid w:val="00301F4B"/>
    <w:rsid w:val="00302446"/>
    <w:rsid w:val="00304372"/>
    <w:rsid w:val="0030583D"/>
    <w:rsid w:val="00306241"/>
    <w:rsid w:val="00306265"/>
    <w:rsid w:val="00306AA8"/>
    <w:rsid w:val="00310A27"/>
    <w:rsid w:val="00310D47"/>
    <w:rsid w:val="003113D6"/>
    <w:rsid w:val="0031345A"/>
    <w:rsid w:val="003145F6"/>
    <w:rsid w:val="003152C9"/>
    <w:rsid w:val="0032091D"/>
    <w:rsid w:val="00320BF1"/>
    <w:rsid w:val="00320CA8"/>
    <w:rsid w:val="003218ED"/>
    <w:rsid w:val="00322B47"/>
    <w:rsid w:val="00323006"/>
    <w:rsid w:val="0032353D"/>
    <w:rsid w:val="00325217"/>
    <w:rsid w:val="003264A6"/>
    <w:rsid w:val="00327812"/>
    <w:rsid w:val="00327930"/>
    <w:rsid w:val="00330882"/>
    <w:rsid w:val="00330A87"/>
    <w:rsid w:val="00330D40"/>
    <w:rsid w:val="003337BA"/>
    <w:rsid w:val="003347D3"/>
    <w:rsid w:val="00335C77"/>
    <w:rsid w:val="003406A9"/>
    <w:rsid w:val="00341E96"/>
    <w:rsid w:val="00342949"/>
    <w:rsid w:val="00343270"/>
    <w:rsid w:val="00343F91"/>
    <w:rsid w:val="00345525"/>
    <w:rsid w:val="00347836"/>
    <w:rsid w:val="00347CFE"/>
    <w:rsid w:val="00351E04"/>
    <w:rsid w:val="00352265"/>
    <w:rsid w:val="00353D29"/>
    <w:rsid w:val="00354BB6"/>
    <w:rsid w:val="00354D5F"/>
    <w:rsid w:val="00355948"/>
    <w:rsid w:val="00355F66"/>
    <w:rsid w:val="00357D29"/>
    <w:rsid w:val="0036128B"/>
    <w:rsid w:val="003612C1"/>
    <w:rsid w:val="003617E0"/>
    <w:rsid w:val="00361B9E"/>
    <w:rsid w:val="00361DC1"/>
    <w:rsid w:val="0036279E"/>
    <w:rsid w:val="0036315D"/>
    <w:rsid w:val="0036382D"/>
    <w:rsid w:val="003651A0"/>
    <w:rsid w:val="00366305"/>
    <w:rsid w:val="00366951"/>
    <w:rsid w:val="0036709E"/>
    <w:rsid w:val="003704EB"/>
    <w:rsid w:val="00371579"/>
    <w:rsid w:val="003732C3"/>
    <w:rsid w:val="003739CD"/>
    <w:rsid w:val="003742A0"/>
    <w:rsid w:val="00374AC1"/>
    <w:rsid w:val="00375A23"/>
    <w:rsid w:val="00376492"/>
    <w:rsid w:val="003778C3"/>
    <w:rsid w:val="0038168D"/>
    <w:rsid w:val="00382109"/>
    <w:rsid w:val="0038288A"/>
    <w:rsid w:val="00382A8C"/>
    <w:rsid w:val="00382B7A"/>
    <w:rsid w:val="00383667"/>
    <w:rsid w:val="00386AFA"/>
    <w:rsid w:val="0039002B"/>
    <w:rsid w:val="0039104A"/>
    <w:rsid w:val="003918B9"/>
    <w:rsid w:val="00393C86"/>
    <w:rsid w:val="00394EE2"/>
    <w:rsid w:val="00395192"/>
    <w:rsid w:val="003959DE"/>
    <w:rsid w:val="00395B28"/>
    <w:rsid w:val="00396362"/>
    <w:rsid w:val="00396A08"/>
    <w:rsid w:val="003A0001"/>
    <w:rsid w:val="003A2D08"/>
    <w:rsid w:val="003A311D"/>
    <w:rsid w:val="003A3668"/>
    <w:rsid w:val="003A39CE"/>
    <w:rsid w:val="003A3B04"/>
    <w:rsid w:val="003A3C8C"/>
    <w:rsid w:val="003A423B"/>
    <w:rsid w:val="003B08CE"/>
    <w:rsid w:val="003B10D7"/>
    <w:rsid w:val="003B1E62"/>
    <w:rsid w:val="003B2CC5"/>
    <w:rsid w:val="003B5026"/>
    <w:rsid w:val="003C0403"/>
    <w:rsid w:val="003C0865"/>
    <w:rsid w:val="003C34FA"/>
    <w:rsid w:val="003C37C0"/>
    <w:rsid w:val="003C38AF"/>
    <w:rsid w:val="003C4374"/>
    <w:rsid w:val="003C5410"/>
    <w:rsid w:val="003C5FDA"/>
    <w:rsid w:val="003C739B"/>
    <w:rsid w:val="003D088A"/>
    <w:rsid w:val="003D1895"/>
    <w:rsid w:val="003D4025"/>
    <w:rsid w:val="003D53FA"/>
    <w:rsid w:val="003D5A39"/>
    <w:rsid w:val="003D5D81"/>
    <w:rsid w:val="003D6812"/>
    <w:rsid w:val="003D6C34"/>
    <w:rsid w:val="003D6F15"/>
    <w:rsid w:val="003E03E5"/>
    <w:rsid w:val="003E06D9"/>
    <w:rsid w:val="003E18AA"/>
    <w:rsid w:val="003E1A6E"/>
    <w:rsid w:val="003E30A4"/>
    <w:rsid w:val="003E31F5"/>
    <w:rsid w:val="003E4DC6"/>
    <w:rsid w:val="003E54F9"/>
    <w:rsid w:val="003E558F"/>
    <w:rsid w:val="003E63D8"/>
    <w:rsid w:val="003E69E9"/>
    <w:rsid w:val="003F224C"/>
    <w:rsid w:val="003F2A0E"/>
    <w:rsid w:val="0040053C"/>
    <w:rsid w:val="00400C02"/>
    <w:rsid w:val="00400C96"/>
    <w:rsid w:val="00401304"/>
    <w:rsid w:val="00401997"/>
    <w:rsid w:val="0040218A"/>
    <w:rsid w:val="00402708"/>
    <w:rsid w:val="0040374D"/>
    <w:rsid w:val="00404097"/>
    <w:rsid w:val="0040462B"/>
    <w:rsid w:val="00404669"/>
    <w:rsid w:val="00404EDB"/>
    <w:rsid w:val="004105A1"/>
    <w:rsid w:val="004105CC"/>
    <w:rsid w:val="00410BA4"/>
    <w:rsid w:val="004111AB"/>
    <w:rsid w:val="004112E4"/>
    <w:rsid w:val="0041271D"/>
    <w:rsid w:val="004137FC"/>
    <w:rsid w:val="00413FD1"/>
    <w:rsid w:val="004162E3"/>
    <w:rsid w:val="00416613"/>
    <w:rsid w:val="00417805"/>
    <w:rsid w:val="0041795D"/>
    <w:rsid w:val="004179F6"/>
    <w:rsid w:val="0042199E"/>
    <w:rsid w:val="00421ED5"/>
    <w:rsid w:val="00422614"/>
    <w:rsid w:val="00425363"/>
    <w:rsid w:val="00426B87"/>
    <w:rsid w:val="00431758"/>
    <w:rsid w:val="00433BC2"/>
    <w:rsid w:val="004350F8"/>
    <w:rsid w:val="004352D1"/>
    <w:rsid w:val="004357AA"/>
    <w:rsid w:val="00435D2E"/>
    <w:rsid w:val="00442FF0"/>
    <w:rsid w:val="004431BE"/>
    <w:rsid w:val="00443372"/>
    <w:rsid w:val="0044368A"/>
    <w:rsid w:val="004443B8"/>
    <w:rsid w:val="00444F33"/>
    <w:rsid w:val="00445A4B"/>
    <w:rsid w:val="0044786D"/>
    <w:rsid w:val="00450233"/>
    <w:rsid w:val="00450422"/>
    <w:rsid w:val="00450B87"/>
    <w:rsid w:val="00450BA6"/>
    <w:rsid w:val="00451299"/>
    <w:rsid w:val="00451908"/>
    <w:rsid w:val="00451FF4"/>
    <w:rsid w:val="00452479"/>
    <w:rsid w:val="00453223"/>
    <w:rsid w:val="00453BB9"/>
    <w:rsid w:val="00453ECE"/>
    <w:rsid w:val="0045416B"/>
    <w:rsid w:val="004546E0"/>
    <w:rsid w:val="00455B3E"/>
    <w:rsid w:val="004568FC"/>
    <w:rsid w:val="00456FBD"/>
    <w:rsid w:val="00457470"/>
    <w:rsid w:val="00457F6E"/>
    <w:rsid w:val="004602E5"/>
    <w:rsid w:val="00462866"/>
    <w:rsid w:val="00463444"/>
    <w:rsid w:val="00463A36"/>
    <w:rsid w:val="00465296"/>
    <w:rsid w:val="00465BE6"/>
    <w:rsid w:val="00466112"/>
    <w:rsid w:val="004661B6"/>
    <w:rsid w:val="004671E1"/>
    <w:rsid w:val="004674C7"/>
    <w:rsid w:val="0047021E"/>
    <w:rsid w:val="00471494"/>
    <w:rsid w:val="004720F6"/>
    <w:rsid w:val="00472129"/>
    <w:rsid w:val="00472153"/>
    <w:rsid w:val="0047216A"/>
    <w:rsid w:val="004734A2"/>
    <w:rsid w:val="0047725F"/>
    <w:rsid w:val="004776A5"/>
    <w:rsid w:val="004806EB"/>
    <w:rsid w:val="00481846"/>
    <w:rsid w:val="00481AEF"/>
    <w:rsid w:val="004826CA"/>
    <w:rsid w:val="004835CA"/>
    <w:rsid w:val="00483DA3"/>
    <w:rsid w:val="004872EA"/>
    <w:rsid w:val="00487615"/>
    <w:rsid w:val="0049011F"/>
    <w:rsid w:val="004914CE"/>
    <w:rsid w:val="00492D40"/>
    <w:rsid w:val="004931A9"/>
    <w:rsid w:val="004944D8"/>
    <w:rsid w:val="004949E5"/>
    <w:rsid w:val="00496693"/>
    <w:rsid w:val="0049695E"/>
    <w:rsid w:val="00496DAD"/>
    <w:rsid w:val="004977BA"/>
    <w:rsid w:val="004A1F73"/>
    <w:rsid w:val="004A2ADA"/>
    <w:rsid w:val="004A3BFF"/>
    <w:rsid w:val="004A3EB7"/>
    <w:rsid w:val="004A4D80"/>
    <w:rsid w:val="004A6115"/>
    <w:rsid w:val="004A6A58"/>
    <w:rsid w:val="004B0B53"/>
    <w:rsid w:val="004B1075"/>
    <w:rsid w:val="004B120D"/>
    <w:rsid w:val="004B2EDC"/>
    <w:rsid w:val="004B4D41"/>
    <w:rsid w:val="004B53B3"/>
    <w:rsid w:val="004B565A"/>
    <w:rsid w:val="004B5C0F"/>
    <w:rsid w:val="004B70D9"/>
    <w:rsid w:val="004B7CA6"/>
    <w:rsid w:val="004C1C13"/>
    <w:rsid w:val="004C208C"/>
    <w:rsid w:val="004C2949"/>
    <w:rsid w:val="004C37D9"/>
    <w:rsid w:val="004C3E18"/>
    <w:rsid w:val="004C579F"/>
    <w:rsid w:val="004C64CB"/>
    <w:rsid w:val="004C734E"/>
    <w:rsid w:val="004D147C"/>
    <w:rsid w:val="004D2805"/>
    <w:rsid w:val="004D2C2B"/>
    <w:rsid w:val="004D38D9"/>
    <w:rsid w:val="004D42FC"/>
    <w:rsid w:val="004D5263"/>
    <w:rsid w:val="004D5527"/>
    <w:rsid w:val="004D5DAB"/>
    <w:rsid w:val="004D6612"/>
    <w:rsid w:val="004E0DF1"/>
    <w:rsid w:val="004E5283"/>
    <w:rsid w:val="004E7B4B"/>
    <w:rsid w:val="004F0FB4"/>
    <w:rsid w:val="004F3F8D"/>
    <w:rsid w:val="004F4499"/>
    <w:rsid w:val="004F5A92"/>
    <w:rsid w:val="004F71FB"/>
    <w:rsid w:val="004F76CE"/>
    <w:rsid w:val="004F7D4D"/>
    <w:rsid w:val="00500A75"/>
    <w:rsid w:val="00504230"/>
    <w:rsid w:val="005050B8"/>
    <w:rsid w:val="005059D5"/>
    <w:rsid w:val="0051092B"/>
    <w:rsid w:val="00510B4E"/>
    <w:rsid w:val="00510D45"/>
    <w:rsid w:val="00510F38"/>
    <w:rsid w:val="00520269"/>
    <w:rsid w:val="00521D25"/>
    <w:rsid w:val="00522E7C"/>
    <w:rsid w:val="0052313C"/>
    <w:rsid w:val="00523C2D"/>
    <w:rsid w:val="00523DA4"/>
    <w:rsid w:val="00524505"/>
    <w:rsid w:val="00524FEB"/>
    <w:rsid w:val="00526CAB"/>
    <w:rsid w:val="0053172A"/>
    <w:rsid w:val="00532A21"/>
    <w:rsid w:val="00532BF6"/>
    <w:rsid w:val="005336B1"/>
    <w:rsid w:val="00533C1E"/>
    <w:rsid w:val="00540A3B"/>
    <w:rsid w:val="00542CFF"/>
    <w:rsid w:val="00542D08"/>
    <w:rsid w:val="00543E6C"/>
    <w:rsid w:val="005447E6"/>
    <w:rsid w:val="005452E5"/>
    <w:rsid w:val="00545373"/>
    <w:rsid w:val="0054648C"/>
    <w:rsid w:val="005500FE"/>
    <w:rsid w:val="00550E5F"/>
    <w:rsid w:val="00551011"/>
    <w:rsid w:val="005515F9"/>
    <w:rsid w:val="005521C4"/>
    <w:rsid w:val="00556149"/>
    <w:rsid w:val="00557528"/>
    <w:rsid w:val="00560AB1"/>
    <w:rsid w:val="00560ED9"/>
    <w:rsid w:val="00560F8A"/>
    <w:rsid w:val="00562ECC"/>
    <w:rsid w:val="00565363"/>
    <w:rsid w:val="005653E7"/>
    <w:rsid w:val="00565538"/>
    <w:rsid w:val="0056640C"/>
    <w:rsid w:val="00567B06"/>
    <w:rsid w:val="00567CF7"/>
    <w:rsid w:val="0057201A"/>
    <w:rsid w:val="00572354"/>
    <w:rsid w:val="00572729"/>
    <w:rsid w:val="0057334D"/>
    <w:rsid w:val="00574261"/>
    <w:rsid w:val="00575832"/>
    <w:rsid w:val="00580E4F"/>
    <w:rsid w:val="0058251B"/>
    <w:rsid w:val="00582B4B"/>
    <w:rsid w:val="00583399"/>
    <w:rsid w:val="005846A8"/>
    <w:rsid w:val="005877E2"/>
    <w:rsid w:val="005911E4"/>
    <w:rsid w:val="00592462"/>
    <w:rsid w:val="00593C3E"/>
    <w:rsid w:val="005958F2"/>
    <w:rsid w:val="00595D24"/>
    <w:rsid w:val="00595D98"/>
    <w:rsid w:val="005975A9"/>
    <w:rsid w:val="00597D57"/>
    <w:rsid w:val="005A05E7"/>
    <w:rsid w:val="005A16BC"/>
    <w:rsid w:val="005A232E"/>
    <w:rsid w:val="005A27D9"/>
    <w:rsid w:val="005A2B24"/>
    <w:rsid w:val="005A47A2"/>
    <w:rsid w:val="005A4A3D"/>
    <w:rsid w:val="005A55E6"/>
    <w:rsid w:val="005A597B"/>
    <w:rsid w:val="005A6BC3"/>
    <w:rsid w:val="005B04C3"/>
    <w:rsid w:val="005B1A83"/>
    <w:rsid w:val="005C011E"/>
    <w:rsid w:val="005C194C"/>
    <w:rsid w:val="005C2AC8"/>
    <w:rsid w:val="005C403F"/>
    <w:rsid w:val="005C569A"/>
    <w:rsid w:val="005C6F7D"/>
    <w:rsid w:val="005D10C8"/>
    <w:rsid w:val="005D2DEC"/>
    <w:rsid w:val="005D397F"/>
    <w:rsid w:val="005D4072"/>
    <w:rsid w:val="005D414F"/>
    <w:rsid w:val="005D4BF4"/>
    <w:rsid w:val="005D63DA"/>
    <w:rsid w:val="005D6751"/>
    <w:rsid w:val="005D6AA0"/>
    <w:rsid w:val="005E0B3E"/>
    <w:rsid w:val="005E179C"/>
    <w:rsid w:val="005E1F09"/>
    <w:rsid w:val="005E2F6C"/>
    <w:rsid w:val="005E3A5D"/>
    <w:rsid w:val="005E3DEC"/>
    <w:rsid w:val="005E56C4"/>
    <w:rsid w:val="005E7947"/>
    <w:rsid w:val="005F19DB"/>
    <w:rsid w:val="005F2413"/>
    <w:rsid w:val="005F30DF"/>
    <w:rsid w:val="005F33A5"/>
    <w:rsid w:val="005F44EF"/>
    <w:rsid w:val="005F54DD"/>
    <w:rsid w:val="005F5589"/>
    <w:rsid w:val="005F611B"/>
    <w:rsid w:val="005F6565"/>
    <w:rsid w:val="005F6BDB"/>
    <w:rsid w:val="005F786E"/>
    <w:rsid w:val="006000EF"/>
    <w:rsid w:val="0060024F"/>
    <w:rsid w:val="0060035C"/>
    <w:rsid w:val="006003CF"/>
    <w:rsid w:val="00601610"/>
    <w:rsid w:val="00602866"/>
    <w:rsid w:val="00602CFA"/>
    <w:rsid w:val="0060561A"/>
    <w:rsid w:val="00605C20"/>
    <w:rsid w:val="00611597"/>
    <w:rsid w:val="00611C89"/>
    <w:rsid w:val="006138BF"/>
    <w:rsid w:val="0061795C"/>
    <w:rsid w:val="0062024F"/>
    <w:rsid w:val="006206F1"/>
    <w:rsid w:val="00620F0A"/>
    <w:rsid w:val="00621CAA"/>
    <w:rsid w:val="0062279F"/>
    <w:rsid w:val="0062417E"/>
    <w:rsid w:val="0062458C"/>
    <w:rsid w:val="006250D7"/>
    <w:rsid w:val="006261DB"/>
    <w:rsid w:val="00627A89"/>
    <w:rsid w:val="00630E59"/>
    <w:rsid w:val="00630FA4"/>
    <w:rsid w:val="00633ED5"/>
    <w:rsid w:val="00634941"/>
    <w:rsid w:val="00635BF9"/>
    <w:rsid w:val="00636855"/>
    <w:rsid w:val="006378D5"/>
    <w:rsid w:val="006420AF"/>
    <w:rsid w:val="0064242A"/>
    <w:rsid w:val="00643FDC"/>
    <w:rsid w:val="00644B0F"/>
    <w:rsid w:val="00646C2D"/>
    <w:rsid w:val="00646EF7"/>
    <w:rsid w:val="00647479"/>
    <w:rsid w:val="00650797"/>
    <w:rsid w:val="00652127"/>
    <w:rsid w:val="00654FD6"/>
    <w:rsid w:val="00656E1C"/>
    <w:rsid w:val="006576C1"/>
    <w:rsid w:val="00661123"/>
    <w:rsid w:val="00661124"/>
    <w:rsid w:val="00661393"/>
    <w:rsid w:val="00662CD7"/>
    <w:rsid w:val="0066486C"/>
    <w:rsid w:val="00665B92"/>
    <w:rsid w:val="006669E9"/>
    <w:rsid w:val="00666E2F"/>
    <w:rsid w:val="0066701D"/>
    <w:rsid w:val="0067070C"/>
    <w:rsid w:val="006730CA"/>
    <w:rsid w:val="0068017D"/>
    <w:rsid w:val="006841C5"/>
    <w:rsid w:val="0068490E"/>
    <w:rsid w:val="00684A22"/>
    <w:rsid w:val="0068507C"/>
    <w:rsid w:val="0068527E"/>
    <w:rsid w:val="00686543"/>
    <w:rsid w:val="00686C51"/>
    <w:rsid w:val="0068762E"/>
    <w:rsid w:val="006902EB"/>
    <w:rsid w:val="00690E28"/>
    <w:rsid w:val="00691647"/>
    <w:rsid w:val="00691719"/>
    <w:rsid w:val="006917F7"/>
    <w:rsid w:val="00692363"/>
    <w:rsid w:val="006926E4"/>
    <w:rsid w:val="00692905"/>
    <w:rsid w:val="0069304D"/>
    <w:rsid w:val="00694977"/>
    <w:rsid w:val="0069504D"/>
    <w:rsid w:val="00695781"/>
    <w:rsid w:val="006967B8"/>
    <w:rsid w:val="00696A41"/>
    <w:rsid w:val="006A066C"/>
    <w:rsid w:val="006A178C"/>
    <w:rsid w:val="006A37F4"/>
    <w:rsid w:val="006A4678"/>
    <w:rsid w:val="006A5994"/>
    <w:rsid w:val="006A6697"/>
    <w:rsid w:val="006A68F7"/>
    <w:rsid w:val="006A691C"/>
    <w:rsid w:val="006A6A6D"/>
    <w:rsid w:val="006A71D6"/>
    <w:rsid w:val="006A749D"/>
    <w:rsid w:val="006B014C"/>
    <w:rsid w:val="006B2574"/>
    <w:rsid w:val="006B5623"/>
    <w:rsid w:val="006B7336"/>
    <w:rsid w:val="006B7424"/>
    <w:rsid w:val="006B75A8"/>
    <w:rsid w:val="006C0C20"/>
    <w:rsid w:val="006C0FAC"/>
    <w:rsid w:val="006C2282"/>
    <w:rsid w:val="006C3A1C"/>
    <w:rsid w:val="006C7D2B"/>
    <w:rsid w:val="006D3130"/>
    <w:rsid w:val="006D47C6"/>
    <w:rsid w:val="006D47D6"/>
    <w:rsid w:val="006D49EF"/>
    <w:rsid w:val="006D4D7D"/>
    <w:rsid w:val="006D4EC6"/>
    <w:rsid w:val="006D5242"/>
    <w:rsid w:val="006D53BF"/>
    <w:rsid w:val="006D65D8"/>
    <w:rsid w:val="006D7AF8"/>
    <w:rsid w:val="006E0AF1"/>
    <w:rsid w:val="006E25D1"/>
    <w:rsid w:val="006E2716"/>
    <w:rsid w:val="006E3E8B"/>
    <w:rsid w:val="006E5109"/>
    <w:rsid w:val="006E569F"/>
    <w:rsid w:val="006E6435"/>
    <w:rsid w:val="006E6856"/>
    <w:rsid w:val="006F08C4"/>
    <w:rsid w:val="006F103C"/>
    <w:rsid w:val="006F1ECE"/>
    <w:rsid w:val="006F2E58"/>
    <w:rsid w:val="006F3184"/>
    <w:rsid w:val="006F3883"/>
    <w:rsid w:val="006F47BE"/>
    <w:rsid w:val="006F5CAA"/>
    <w:rsid w:val="006F62F4"/>
    <w:rsid w:val="006F64D9"/>
    <w:rsid w:val="006F675C"/>
    <w:rsid w:val="006F7DED"/>
    <w:rsid w:val="006F7F66"/>
    <w:rsid w:val="007001EF"/>
    <w:rsid w:val="00700B5F"/>
    <w:rsid w:val="00701931"/>
    <w:rsid w:val="00703604"/>
    <w:rsid w:val="00703D2A"/>
    <w:rsid w:val="00705105"/>
    <w:rsid w:val="007064CA"/>
    <w:rsid w:val="00711699"/>
    <w:rsid w:val="007118F6"/>
    <w:rsid w:val="00711BEF"/>
    <w:rsid w:val="00711C7B"/>
    <w:rsid w:val="00711DCC"/>
    <w:rsid w:val="00713AB4"/>
    <w:rsid w:val="007142E7"/>
    <w:rsid w:val="007145EE"/>
    <w:rsid w:val="0071575D"/>
    <w:rsid w:val="007158D8"/>
    <w:rsid w:val="00715DD3"/>
    <w:rsid w:val="007160B6"/>
    <w:rsid w:val="007167A5"/>
    <w:rsid w:val="00720919"/>
    <w:rsid w:val="007214DA"/>
    <w:rsid w:val="00721989"/>
    <w:rsid w:val="00721FAF"/>
    <w:rsid w:val="007229B6"/>
    <w:rsid w:val="00723195"/>
    <w:rsid w:val="00724618"/>
    <w:rsid w:val="00724ED1"/>
    <w:rsid w:val="007250F7"/>
    <w:rsid w:val="00727ADB"/>
    <w:rsid w:val="00727FB2"/>
    <w:rsid w:val="00730025"/>
    <w:rsid w:val="00730058"/>
    <w:rsid w:val="0073150A"/>
    <w:rsid w:val="00731F58"/>
    <w:rsid w:val="0073271B"/>
    <w:rsid w:val="00732AED"/>
    <w:rsid w:val="00734C6E"/>
    <w:rsid w:val="0073677C"/>
    <w:rsid w:val="0073696B"/>
    <w:rsid w:val="007372C3"/>
    <w:rsid w:val="007405F3"/>
    <w:rsid w:val="00740FC5"/>
    <w:rsid w:val="007440AD"/>
    <w:rsid w:val="007448CA"/>
    <w:rsid w:val="007451E8"/>
    <w:rsid w:val="00745214"/>
    <w:rsid w:val="00745506"/>
    <w:rsid w:val="007457AA"/>
    <w:rsid w:val="00746606"/>
    <w:rsid w:val="00747A5D"/>
    <w:rsid w:val="0075144D"/>
    <w:rsid w:val="00752323"/>
    <w:rsid w:val="007523A3"/>
    <w:rsid w:val="00752628"/>
    <w:rsid w:val="007530B5"/>
    <w:rsid w:val="00753245"/>
    <w:rsid w:val="00754C44"/>
    <w:rsid w:val="00754DD8"/>
    <w:rsid w:val="00755503"/>
    <w:rsid w:val="00755DF7"/>
    <w:rsid w:val="00757916"/>
    <w:rsid w:val="00760587"/>
    <w:rsid w:val="007606AC"/>
    <w:rsid w:val="00760DDB"/>
    <w:rsid w:val="00760F67"/>
    <w:rsid w:val="00762343"/>
    <w:rsid w:val="007628D1"/>
    <w:rsid w:val="007636A6"/>
    <w:rsid w:val="00764152"/>
    <w:rsid w:val="00764448"/>
    <w:rsid w:val="00764E0D"/>
    <w:rsid w:val="00765AC7"/>
    <w:rsid w:val="00766DD6"/>
    <w:rsid w:val="00766F99"/>
    <w:rsid w:val="00770F72"/>
    <w:rsid w:val="007732FF"/>
    <w:rsid w:val="00773CFB"/>
    <w:rsid w:val="00773EA6"/>
    <w:rsid w:val="00774BC5"/>
    <w:rsid w:val="0077509B"/>
    <w:rsid w:val="00776C97"/>
    <w:rsid w:val="00777474"/>
    <w:rsid w:val="00780A1B"/>
    <w:rsid w:val="00781F63"/>
    <w:rsid w:val="007843F3"/>
    <w:rsid w:val="00784859"/>
    <w:rsid w:val="00787654"/>
    <w:rsid w:val="00790B77"/>
    <w:rsid w:val="00793E15"/>
    <w:rsid w:val="0079547E"/>
    <w:rsid w:val="00795B14"/>
    <w:rsid w:val="007A00A0"/>
    <w:rsid w:val="007A1A29"/>
    <w:rsid w:val="007A3937"/>
    <w:rsid w:val="007A5813"/>
    <w:rsid w:val="007A5FBC"/>
    <w:rsid w:val="007A6240"/>
    <w:rsid w:val="007B0895"/>
    <w:rsid w:val="007B1AE6"/>
    <w:rsid w:val="007B2A17"/>
    <w:rsid w:val="007B2A4D"/>
    <w:rsid w:val="007B3CD0"/>
    <w:rsid w:val="007B7AB7"/>
    <w:rsid w:val="007B7DBF"/>
    <w:rsid w:val="007C2C0B"/>
    <w:rsid w:val="007C3047"/>
    <w:rsid w:val="007C4053"/>
    <w:rsid w:val="007C6B9C"/>
    <w:rsid w:val="007C7044"/>
    <w:rsid w:val="007C7BB7"/>
    <w:rsid w:val="007C7DEC"/>
    <w:rsid w:val="007D00C7"/>
    <w:rsid w:val="007D050A"/>
    <w:rsid w:val="007D0F56"/>
    <w:rsid w:val="007D44D6"/>
    <w:rsid w:val="007D487D"/>
    <w:rsid w:val="007D519E"/>
    <w:rsid w:val="007D7370"/>
    <w:rsid w:val="007D7DED"/>
    <w:rsid w:val="007E24E8"/>
    <w:rsid w:val="007E3733"/>
    <w:rsid w:val="007E45DF"/>
    <w:rsid w:val="007E5A0E"/>
    <w:rsid w:val="007E5F69"/>
    <w:rsid w:val="007E6554"/>
    <w:rsid w:val="007E7366"/>
    <w:rsid w:val="007E73A1"/>
    <w:rsid w:val="007E78F9"/>
    <w:rsid w:val="007F0C65"/>
    <w:rsid w:val="007F1B77"/>
    <w:rsid w:val="007F50C7"/>
    <w:rsid w:val="007F5245"/>
    <w:rsid w:val="007F66C9"/>
    <w:rsid w:val="0080051A"/>
    <w:rsid w:val="00802082"/>
    <w:rsid w:val="008048F8"/>
    <w:rsid w:val="00804D60"/>
    <w:rsid w:val="008057FF"/>
    <w:rsid w:val="00806315"/>
    <w:rsid w:val="008068D7"/>
    <w:rsid w:val="008077B4"/>
    <w:rsid w:val="008077E7"/>
    <w:rsid w:val="008112FD"/>
    <w:rsid w:val="0081231E"/>
    <w:rsid w:val="00813138"/>
    <w:rsid w:val="00813E41"/>
    <w:rsid w:val="00814100"/>
    <w:rsid w:val="00817CF8"/>
    <w:rsid w:val="0082037D"/>
    <w:rsid w:val="0082086B"/>
    <w:rsid w:val="00821474"/>
    <w:rsid w:val="00821EC4"/>
    <w:rsid w:val="00822862"/>
    <w:rsid w:val="0082370B"/>
    <w:rsid w:val="00824AED"/>
    <w:rsid w:val="00824F1C"/>
    <w:rsid w:val="0082798D"/>
    <w:rsid w:val="00827B30"/>
    <w:rsid w:val="00830BEB"/>
    <w:rsid w:val="00832A6E"/>
    <w:rsid w:val="00834934"/>
    <w:rsid w:val="00834ED1"/>
    <w:rsid w:val="00835514"/>
    <w:rsid w:val="00836314"/>
    <w:rsid w:val="00837524"/>
    <w:rsid w:val="00837994"/>
    <w:rsid w:val="00837AEF"/>
    <w:rsid w:val="0084086C"/>
    <w:rsid w:val="008421B8"/>
    <w:rsid w:val="008427DB"/>
    <w:rsid w:val="00842ADB"/>
    <w:rsid w:val="0084332A"/>
    <w:rsid w:val="00843F08"/>
    <w:rsid w:val="00845C4F"/>
    <w:rsid w:val="00846B12"/>
    <w:rsid w:val="00847A04"/>
    <w:rsid w:val="00851CFE"/>
    <w:rsid w:val="0085283C"/>
    <w:rsid w:val="0085387F"/>
    <w:rsid w:val="00854309"/>
    <w:rsid w:val="008543A1"/>
    <w:rsid w:val="00857822"/>
    <w:rsid w:val="00860BDD"/>
    <w:rsid w:val="00860C83"/>
    <w:rsid w:val="008613D7"/>
    <w:rsid w:val="00861EEC"/>
    <w:rsid w:val="008621C0"/>
    <w:rsid w:val="0086234A"/>
    <w:rsid w:val="00865CF2"/>
    <w:rsid w:val="008676EE"/>
    <w:rsid w:val="00867716"/>
    <w:rsid w:val="00874815"/>
    <w:rsid w:val="00874A1D"/>
    <w:rsid w:val="00875DA6"/>
    <w:rsid w:val="00876DD9"/>
    <w:rsid w:val="00877402"/>
    <w:rsid w:val="00880E2E"/>
    <w:rsid w:val="0088129A"/>
    <w:rsid w:val="00881ABD"/>
    <w:rsid w:val="00882628"/>
    <w:rsid w:val="00882D2B"/>
    <w:rsid w:val="00886005"/>
    <w:rsid w:val="0088711B"/>
    <w:rsid w:val="008901CF"/>
    <w:rsid w:val="00890434"/>
    <w:rsid w:val="0089167B"/>
    <w:rsid w:val="00892BAF"/>
    <w:rsid w:val="00895019"/>
    <w:rsid w:val="008953A1"/>
    <w:rsid w:val="00895F23"/>
    <w:rsid w:val="00895FE7"/>
    <w:rsid w:val="00896AB6"/>
    <w:rsid w:val="008A1899"/>
    <w:rsid w:val="008A21A8"/>
    <w:rsid w:val="008A2FE9"/>
    <w:rsid w:val="008A59C1"/>
    <w:rsid w:val="008A78AF"/>
    <w:rsid w:val="008B259C"/>
    <w:rsid w:val="008B28C0"/>
    <w:rsid w:val="008B3A82"/>
    <w:rsid w:val="008B4BFC"/>
    <w:rsid w:val="008B74F7"/>
    <w:rsid w:val="008B794E"/>
    <w:rsid w:val="008C1A9C"/>
    <w:rsid w:val="008C2F4D"/>
    <w:rsid w:val="008C2FB4"/>
    <w:rsid w:val="008C526F"/>
    <w:rsid w:val="008C6B32"/>
    <w:rsid w:val="008C765B"/>
    <w:rsid w:val="008D0316"/>
    <w:rsid w:val="008D2CA7"/>
    <w:rsid w:val="008D2DEF"/>
    <w:rsid w:val="008D426C"/>
    <w:rsid w:val="008D5472"/>
    <w:rsid w:val="008D71C2"/>
    <w:rsid w:val="008D7599"/>
    <w:rsid w:val="008E3831"/>
    <w:rsid w:val="008E433D"/>
    <w:rsid w:val="008E464F"/>
    <w:rsid w:val="008E46A5"/>
    <w:rsid w:val="008E4AA2"/>
    <w:rsid w:val="008E4B6E"/>
    <w:rsid w:val="008E5CEA"/>
    <w:rsid w:val="008E627B"/>
    <w:rsid w:val="008E7C0B"/>
    <w:rsid w:val="008F163C"/>
    <w:rsid w:val="008F20BD"/>
    <w:rsid w:val="008F25C7"/>
    <w:rsid w:val="008F2C04"/>
    <w:rsid w:val="008F30A2"/>
    <w:rsid w:val="008F4167"/>
    <w:rsid w:val="008F6749"/>
    <w:rsid w:val="008F6A43"/>
    <w:rsid w:val="008F6AC8"/>
    <w:rsid w:val="009012DF"/>
    <w:rsid w:val="00901A56"/>
    <w:rsid w:val="00901CD6"/>
    <w:rsid w:val="009026EA"/>
    <w:rsid w:val="00903134"/>
    <w:rsid w:val="00903606"/>
    <w:rsid w:val="00903AB1"/>
    <w:rsid w:val="00903BC3"/>
    <w:rsid w:val="0090490D"/>
    <w:rsid w:val="009051DB"/>
    <w:rsid w:val="009059E9"/>
    <w:rsid w:val="009102F4"/>
    <w:rsid w:val="009126C2"/>
    <w:rsid w:val="00913E66"/>
    <w:rsid w:val="0091415A"/>
    <w:rsid w:val="00914A2E"/>
    <w:rsid w:val="00914F52"/>
    <w:rsid w:val="00915E0C"/>
    <w:rsid w:val="009202AE"/>
    <w:rsid w:val="00920BA5"/>
    <w:rsid w:val="00921413"/>
    <w:rsid w:val="00923F52"/>
    <w:rsid w:val="00923FCF"/>
    <w:rsid w:val="00924381"/>
    <w:rsid w:val="00924CCE"/>
    <w:rsid w:val="009276BE"/>
    <w:rsid w:val="009278DE"/>
    <w:rsid w:val="00930AD5"/>
    <w:rsid w:val="009320DF"/>
    <w:rsid w:val="00932459"/>
    <w:rsid w:val="009338AE"/>
    <w:rsid w:val="00934005"/>
    <w:rsid w:val="009350F4"/>
    <w:rsid w:val="00936627"/>
    <w:rsid w:val="00936FB4"/>
    <w:rsid w:val="00937365"/>
    <w:rsid w:val="00937CFA"/>
    <w:rsid w:val="00937D7D"/>
    <w:rsid w:val="00937DC0"/>
    <w:rsid w:val="00940201"/>
    <w:rsid w:val="00940E2B"/>
    <w:rsid w:val="00940FA1"/>
    <w:rsid w:val="00941B2A"/>
    <w:rsid w:val="00941D0C"/>
    <w:rsid w:val="0094341C"/>
    <w:rsid w:val="00943EDB"/>
    <w:rsid w:val="00945090"/>
    <w:rsid w:val="009472A8"/>
    <w:rsid w:val="00947F4B"/>
    <w:rsid w:val="00950EF8"/>
    <w:rsid w:val="00953906"/>
    <w:rsid w:val="00954006"/>
    <w:rsid w:val="0095438C"/>
    <w:rsid w:val="009543D3"/>
    <w:rsid w:val="00956896"/>
    <w:rsid w:val="0096003A"/>
    <w:rsid w:val="00960BA1"/>
    <w:rsid w:val="00961D16"/>
    <w:rsid w:val="00961D18"/>
    <w:rsid w:val="0096256F"/>
    <w:rsid w:val="00962E4C"/>
    <w:rsid w:val="009643C3"/>
    <w:rsid w:val="00964858"/>
    <w:rsid w:val="009708B1"/>
    <w:rsid w:val="009721C1"/>
    <w:rsid w:val="00973C59"/>
    <w:rsid w:val="009751E3"/>
    <w:rsid w:val="009765C0"/>
    <w:rsid w:val="0097714F"/>
    <w:rsid w:val="00977A22"/>
    <w:rsid w:val="00980F14"/>
    <w:rsid w:val="00981854"/>
    <w:rsid w:val="00982373"/>
    <w:rsid w:val="00982C22"/>
    <w:rsid w:val="0098422B"/>
    <w:rsid w:val="00984EA4"/>
    <w:rsid w:val="009873B1"/>
    <w:rsid w:val="0099045C"/>
    <w:rsid w:val="009929EF"/>
    <w:rsid w:val="00994470"/>
    <w:rsid w:val="009946A3"/>
    <w:rsid w:val="009964C1"/>
    <w:rsid w:val="009A125D"/>
    <w:rsid w:val="009A31B9"/>
    <w:rsid w:val="009A453F"/>
    <w:rsid w:val="009A48B5"/>
    <w:rsid w:val="009A4C0A"/>
    <w:rsid w:val="009A6CD0"/>
    <w:rsid w:val="009B0127"/>
    <w:rsid w:val="009B45D6"/>
    <w:rsid w:val="009B5304"/>
    <w:rsid w:val="009B7991"/>
    <w:rsid w:val="009C155B"/>
    <w:rsid w:val="009C23FD"/>
    <w:rsid w:val="009C3143"/>
    <w:rsid w:val="009C3D1C"/>
    <w:rsid w:val="009C3D5E"/>
    <w:rsid w:val="009C517A"/>
    <w:rsid w:val="009C562C"/>
    <w:rsid w:val="009C6F6A"/>
    <w:rsid w:val="009C7363"/>
    <w:rsid w:val="009C7F56"/>
    <w:rsid w:val="009D008C"/>
    <w:rsid w:val="009D27F7"/>
    <w:rsid w:val="009D6C60"/>
    <w:rsid w:val="009D704C"/>
    <w:rsid w:val="009E1015"/>
    <w:rsid w:val="009E1C1F"/>
    <w:rsid w:val="009E2583"/>
    <w:rsid w:val="009E3B98"/>
    <w:rsid w:val="009E42BA"/>
    <w:rsid w:val="009E5114"/>
    <w:rsid w:val="009E62C4"/>
    <w:rsid w:val="009F0FC3"/>
    <w:rsid w:val="009F1237"/>
    <w:rsid w:val="009F272E"/>
    <w:rsid w:val="009F3598"/>
    <w:rsid w:val="009F3F8D"/>
    <w:rsid w:val="009F5B80"/>
    <w:rsid w:val="00A000DE"/>
    <w:rsid w:val="00A0096E"/>
    <w:rsid w:val="00A01EFA"/>
    <w:rsid w:val="00A0281E"/>
    <w:rsid w:val="00A02ECE"/>
    <w:rsid w:val="00A03543"/>
    <w:rsid w:val="00A038B7"/>
    <w:rsid w:val="00A049CE"/>
    <w:rsid w:val="00A05147"/>
    <w:rsid w:val="00A053D0"/>
    <w:rsid w:val="00A0614E"/>
    <w:rsid w:val="00A11D87"/>
    <w:rsid w:val="00A12085"/>
    <w:rsid w:val="00A13B50"/>
    <w:rsid w:val="00A15148"/>
    <w:rsid w:val="00A17E3A"/>
    <w:rsid w:val="00A20417"/>
    <w:rsid w:val="00A218C0"/>
    <w:rsid w:val="00A23B00"/>
    <w:rsid w:val="00A258A0"/>
    <w:rsid w:val="00A2678F"/>
    <w:rsid w:val="00A31141"/>
    <w:rsid w:val="00A32690"/>
    <w:rsid w:val="00A32D6C"/>
    <w:rsid w:val="00A33C82"/>
    <w:rsid w:val="00A345A9"/>
    <w:rsid w:val="00A3512F"/>
    <w:rsid w:val="00A364C1"/>
    <w:rsid w:val="00A400C1"/>
    <w:rsid w:val="00A40F7F"/>
    <w:rsid w:val="00A42E83"/>
    <w:rsid w:val="00A437AF"/>
    <w:rsid w:val="00A43866"/>
    <w:rsid w:val="00A44EE1"/>
    <w:rsid w:val="00A4539E"/>
    <w:rsid w:val="00A463C9"/>
    <w:rsid w:val="00A463D9"/>
    <w:rsid w:val="00A47CCF"/>
    <w:rsid w:val="00A50183"/>
    <w:rsid w:val="00A50DEC"/>
    <w:rsid w:val="00A51F87"/>
    <w:rsid w:val="00A523B5"/>
    <w:rsid w:val="00A53BA7"/>
    <w:rsid w:val="00A6199F"/>
    <w:rsid w:val="00A62436"/>
    <w:rsid w:val="00A631B8"/>
    <w:rsid w:val="00A662C3"/>
    <w:rsid w:val="00A70DC8"/>
    <w:rsid w:val="00A72780"/>
    <w:rsid w:val="00A74880"/>
    <w:rsid w:val="00A7785C"/>
    <w:rsid w:val="00A80642"/>
    <w:rsid w:val="00A81096"/>
    <w:rsid w:val="00A81D2D"/>
    <w:rsid w:val="00A82286"/>
    <w:rsid w:val="00A829CF"/>
    <w:rsid w:val="00A83927"/>
    <w:rsid w:val="00A8518F"/>
    <w:rsid w:val="00A85B3D"/>
    <w:rsid w:val="00A90B9E"/>
    <w:rsid w:val="00A917C2"/>
    <w:rsid w:val="00A939FD"/>
    <w:rsid w:val="00A964DE"/>
    <w:rsid w:val="00AA1C10"/>
    <w:rsid w:val="00AA3C0F"/>
    <w:rsid w:val="00AA4385"/>
    <w:rsid w:val="00AA4E76"/>
    <w:rsid w:val="00AA507B"/>
    <w:rsid w:val="00AA5844"/>
    <w:rsid w:val="00AA6A08"/>
    <w:rsid w:val="00AA6AF0"/>
    <w:rsid w:val="00AB0B5D"/>
    <w:rsid w:val="00AB0EBE"/>
    <w:rsid w:val="00AB24F5"/>
    <w:rsid w:val="00AB3D6C"/>
    <w:rsid w:val="00AB423C"/>
    <w:rsid w:val="00AB79FB"/>
    <w:rsid w:val="00AB7FB3"/>
    <w:rsid w:val="00AC11E4"/>
    <w:rsid w:val="00AC3E5A"/>
    <w:rsid w:val="00AC54F4"/>
    <w:rsid w:val="00AC6B90"/>
    <w:rsid w:val="00AC72D3"/>
    <w:rsid w:val="00AD0588"/>
    <w:rsid w:val="00AD4DB3"/>
    <w:rsid w:val="00AD6612"/>
    <w:rsid w:val="00AD727C"/>
    <w:rsid w:val="00AE0586"/>
    <w:rsid w:val="00AE0DAC"/>
    <w:rsid w:val="00AE14F6"/>
    <w:rsid w:val="00AE161E"/>
    <w:rsid w:val="00AE1AE8"/>
    <w:rsid w:val="00AE338A"/>
    <w:rsid w:val="00AE3DA1"/>
    <w:rsid w:val="00AE40F1"/>
    <w:rsid w:val="00AE6514"/>
    <w:rsid w:val="00AE7029"/>
    <w:rsid w:val="00AE7E0F"/>
    <w:rsid w:val="00AF0D3E"/>
    <w:rsid w:val="00AF3058"/>
    <w:rsid w:val="00AF349F"/>
    <w:rsid w:val="00AF7FC0"/>
    <w:rsid w:val="00B005F3"/>
    <w:rsid w:val="00B035D8"/>
    <w:rsid w:val="00B04D24"/>
    <w:rsid w:val="00B0562F"/>
    <w:rsid w:val="00B06654"/>
    <w:rsid w:val="00B06D38"/>
    <w:rsid w:val="00B1191B"/>
    <w:rsid w:val="00B11F13"/>
    <w:rsid w:val="00B1341B"/>
    <w:rsid w:val="00B138AE"/>
    <w:rsid w:val="00B13ACF"/>
    <w:rsid w:val="00B13FE2"/>
    <w:rsid w:val="00B14465"/>
    <w:rsid w:val="00B147C4"/>
    <w:rsid w:val="00B14C8E"/>
    <w:rsid w:val="00B14CAA"/>
    <w:rsid w:val="00B16B88"/>
    <w:rsid w:val="00B17025"/>
    <w:rsid w:val="00B175A7"/>
    <w:rsid w:val="00B2092B"/>
    <w:rsid w:val="00B22D52"/>
    <w:rsid w:val="00B23B25"/>
    <w:rsid w:val="00B248E6"/>
    <w:rsid w:val="00B24AAC"/>
    <w:rsid w:val="00B2642F"/>
    <w:rsid w:val="00B2647C"/>
    <w:rsid w:val="00B27CC5"/>
    <w:rsid w:val="00B30334"/>
    <w:rsid w:val="00B305A8"/>
    <w:rsid w:val="00B313BF"/>
    <w:rsid w:val="00B326E7"/>
    <w:rsid w:val="00B332A0"/>
    <w:rsid w:val="00B33A7B"/>
    <w:rsid w:val="00B33B27"/>
    <w:rsid w:val="00B340C8"/>
    <w:rsid w:val="00B34E84"/>
    <w:rsid w:val="00B3622E"/>
    <w:rsid w:val="00B37B50"/>
    <w:rsid w:val="00B405F2"/>
    <w:rsid w:val="00B418A8"/>
    <w:rsid w:val="00B41A6A"/>
    <w:rsid w:val="00B42C53"/>
    <w:rsid w:val="00B44B3D"/>
    <w:rsid w:val="00B44BD2"/>
    <w:rsid w:val="00B45DFF"/>
    <w:rsid w:val="00B4623E"/>
    <w:rsid w:val="00B51159"/>
    <w:rsid w:val="00B51162"/>
    <w:rsid w:val="00B51794"/>
    <w:rsid w:val="00B51AAA"/>
    <w:rsid w:val="00B52AFB"/>
    <w:rsid w:val="00B53621"/>
    <w:rsid w:val="00B552DB"/>
    <w:rsid w:val="00B56096"/>
    <w:rsid w:val="00B5610F"/>
    <w:rsid w:val="00B56123"/>
    <w:rsid w:val="00B577C9"/>
    <w:rsid w:val="00B616DB"/>
    <w:rsid w:val="00B61D0F"/>
    <w:rsid w:val="00B62C6D"/>
    <w:rsid w:val="00B659FB"/>
    <w:rsid w:val="00B66346"/>
    <w:rsid w:val="00B66C22"/>
    <w:rsid w:val="00B678C0"/>
    <w:rsid w:val="00B67968"/>
    <w:rsid w:val="00B67BED"/>
    <w:rsid w:val="00B70AC7"/>
    <w:rsid w:val="00B713D9"/>
    <w:rsid w:val="00B72897"/>
    <w:rsid w:val="00B735A3"/>
    <w:rsid w:val="00B73AC1"/>
    <w:rsid w:val="00B75497"/>
    <w:rsid w:val="00B76155"/>
    <w:rsid w:val="00B765CF"/>
    <w:rsid w:val="00B76DFB"/>
    <w:rsid w:val="00B77AC1"/>
    <w:rsid w:val="00B80598"/>
    <w:rsid w:val="00B83485"/>
    <w:rsid w:val="00B834B3"/>
    <w:rsid w:val="00B835BD"/>
    <w:rsid w:val="00B8474D"/>
    <w:rsid w:val="00B84A4A"/>
    <w:rsid w:val="00B8512B"/>
    <w:rsid w:val="00B85FC9"/>
    <w:rsid w:val="00B9045B"/>
    <w:rsid w:val="00B90AD2"/>
    <w:rsid w:val="00B91CC3"/>
    <w:rsid w:val="00B91E34"/>
    <w:rsid w:val="00B925AA"/>
    <w:rsid w:val="00B92F39"/>
    <w:rsid w:val="00B934C5"/>
    <w:rsid w:val="00B946E1"/>
    <w:rsid w:val="00B94FEF"/>
    <w:rsid w:val="00B96740"/>
    <w:rsid w:val="00B967C6"/>
    <w:rsid w:val="00B979D4"/>
    <w:rsid w:val="00BA09BA"/>
    <w:rsid w:val="00BA10F2"/>
    <w:rsid w:val="00BA2D2F"/>
    <w:rsid w:val="00BA2FA5"/>
    <w:rsid w:val="00BA349F"/>
    <w:rsid w:val="00BA4195"/>
    <w:rsid w:val="00BA431A"/>
    <w:rsid w:val="00BA4BA0"/>
    <w:rsid w:val="00BA5F7A"/>
    <w:rsid w:val="00BA74C6"/>
    <w:rsid w:val="00BB0872"/>
    <w:rsid w:val="00BB0DC4"/>
    <w:rsid w:val="00BB11B3"/>
    <w:rsid w:val="00BB1320"/>
    <w:rsid w:val="00BB13FC"/>
    <w:rsid w:val="00BB42D3"/>
    <w:rsid w:val="00BB5344"/>
    <w:rsid w:val="00BB5A66"/>
    <w:rsid w:val="00BB5B6C"/>
    <w:rsid w:val="00BB5CB2"/>
    <w:rsid w:val="00BB6EEC"/>
    <w:rsid w:val="00BB7B8D"/>
    <w:rsid w:val="00BC1740"/>
    <w:rsid w:val="00BC35E2"/>
    <w:rsid w:val="00BC6D47"/>
    <w:rsid w:val="00BD1A03"/>
    <w:rsid w:val="00BD1DDE"/>
    <w:rsid w:val="00BD4801"/>
    <w:rsid w:val="00BD65D8"/>
    <w:rsid w:val="00BE0CCE"/>
    <w:rsid w:val="00BE1273"/>
    <w:rsid w:val="00BE1274"/>
    <w:rsid w:val="00BE2080"/>
    <w:rsid w:val="00BE5935"/>
    <w:rsid w:val="00BF1B54"/>
    <w:rsid w:val="00BF3272"/>
    <w:rsid w:val="00BF6245"/>
    <w:rsid w:val="00BF64FD"/>
    <w:rsid w:val="00BF66E9"/>
    <w:rsid w:val="00BF6922"/>
    <w:rsid w:val="00BF7291"/>
    <w:rsid w:val="00BF7496"/>
    <w:rsid w:val="00BF7DC5"/>
    <w:rsid w:val="00C012EB"/>
    <w:rsid w:val="00C05798"/>
    <w:rsid w:val="00C061DD"/>
    <w:rsid w:val="00C073E5"/>
    <w:rsid w:val="00C073FC"/>
    <w:rsid w:val="00C103BB"/>
    <w:rsid w:val="00C103E7"/>
    <w:rsid w:val="00C12486"/>
    <w:rsid w:val="00C143FF"/>
    <w:rsid w:val="00C145B9"/>
    <w:rsid w:val="00C15509"/>
    <w:rsid w:val="00C15610"/>
    <w:rsid w:val="00C156C1"/>
    <w:rsid w:val="00C15CA7"/>
    <w:rsid w:val="00C21027"/>
    <w:rsid w:val="00C21701"/>
    <w:rsid w:val="00C2171B"/>
    <w:rsid w:val="00C24207"/>
    <w:rsid w:val="00C25514"/>
    <w:rsid w:val="00C26461"/>
    <w:rsid w:val="00C26613"/>
    <w:rsid w:val="00C31A7D"/>
    <w:rsid w:val="00C33B58"/>
    <w:rsid w:val="00C34158"/>
    <w:rsid w:val="00C350CA"/>
    <w:rsid w:val="00C350CB"/>
    <w:rsid w:val="00C3531B"/>
    <w:rsid w:val="00C35DF8"/>
    <w:rsid w:val="00C365D7"/>
    <w:rsid w:val="00C37619"/>
    <w:rsid w:val="00C422E5"/>
    <w:rsid w:val="00C438A9"/>
    <w:rsid w:val="00C43C98"/>
    <w:rsid w:val="00C451C4"/>
    <w:rsid w:val="00C47098"/>
    <w:rsid w:val="00C4723F"/>
    <w:rsid w:val="00C479BE"/>
    <w:rsid w:val="00C47D70"/>
    <w:rsid w:val="00C47DA3"/>
    <w:rsid w:val="00C5116D"/>
    <w:rsid w:val="00C52E91"/>
    <w:rsid w:val="00C53106"/>
    <w:rsid w:val="00C53E33"/>
    <w:rsid w:val="00C550DF"/>
    <w:rsid w:val="00C5604D"/>
    <w:rsid w:val="00C560E0"/>
    <w:rsid w:val="00C5762C"/>
    <w:rsid w:val="00C57802"/>
    <w:rsid w:val="00C61286"/>
    <w:rsid w:val="00C63B4D"/>
    <w:rsid w:val="00C63E15"/>
    <w:rsid w:val="00C63FC4"/>
    <w:rsid w:val="00C65250"/>
    <w:rsid w:val="00C653FD"/>
    <w:rsid w:val="00C659CB"/>
    <w:rsid w:val="00C65F5A"/>
    <w:rsid w:val="00C67220"/>
    <w:rsid w:val="00C71461"/>
    <w:rsid w:val="00C7265E"/>
    <w:rsid w:val="00C72EC1"/>
    <w:rsid w:val="00C73273"/>
    <w:rsid w:val="00C73445"/>
    <w:rsid w:val="00C737E8"/>
    <w:rsid w:val="00C73C8C"/>
    <w:rsid w:val="00C7472A"/>
    <w:rsid w:val="00C762A2"/>
    <w:rsid w:val="00C77019"/>
    <w:rsid w:val="00C81494"/>
    <w:rsid w:val="00C85824"/>
    <w:rsid w:val="00C85CA0"/>
    <w:rsid w:val="00C874D8"/>
    <w:rsid w:val="00C900CA"/>
    <w:rsid w:val="00C929CE"/>
    <w:rsid w:val="00C95096"/>
    <w:rsid w:val="00C96A17"/>
    <w:rsid w:val="00C97BD1"/>
    <w:rsid w:val="00CA0410"/>
    <w:rsid w:val="00CA2D62"/>
    <w:rsid w:val="00CA34E2"/>
    <w:rsid w:val="00CA3736"/>
    <w:rsid w:val="00CA38E7"/>
    <w:rsid w:val="00CA39A1"/>
    <w:rsid w:val="00CA3FD0"/>
    <w:rsid w:val="00CA4392"/>
    <w:rsid w:val="00CA65E7"/>
    <w:rsid w:val="00CA78C9"/>
    <w:rsid w:val="00CA797C"/>
    <w:rsid w:val="00CB2EC6"/>
    <w:rsid w:val="00CB2F65"/>
    <w:rsid w:val="00CB4286"/>
    <w:rsid w:val="00CB487C"/>
    <w:rsid w:val="00CB49CB"/>
    <w:rsid w:val="00CB6C62"/>
    <w:rsid w:val="00CB7A02"/>
    <w:rsid w:val="00CC06B8"/>
    <w:rsid w:val="00CC06FE"/>
    <w:rsid w:val="00CC322F"/>
    <w:rsid w:val="00CC3A8F"/>
    <w:rsid w:val="00CC5461"/>
    <w:rsid w:val="00CC5682"/>
    <w:rsid w:val="00CC585C"/>
    <w:rsid w:val="00CD39C6"/>
    <w:rsid w:val="00CD4F4C"/>
    <w:rsid w:val="00CD73A1"/>
    <w:rsid w:val="00CE0019"/>
    <w:rsid w:val="00CE3750"/>
    <w:rsid w:val="00CE5F89"/>
    <w:rsid w:val="00CE661B"/>
    <w:rsid w:val="00CE6B24"/>
    <w:rsid w:val="00CE6C75"/>
    <w:rsid w:val="00CE7946"/>
    <w:rsid w:val="00CF2836"/>
    <w:rsid w:val="00CF2ED4"/>
    <w:rsid w:val="00CF2F61"/>
    <w:rsid w:val="00CF3F40"/>
    <w:rsid w:val="00CF4DF4"/>
    <w:rsid w:val="00CF7AC6"/>
    <w:rsid w:val="00D00224"/>
    <w:rsid w:val="00D00B95"/>
    <w:rsid w:val="00D02ABF"/>
    <w:rsid w:val="00D02BD8"/>
    <w:rsid w:val="00D042F9"/>
    <w:rsid w:val="00D06452"/>
    <w:rsid w:val="00D10160"/>
    <w:rsid w:val="00D10F0B"/>
    <w:rsid w:val="00D11804"/>
    <w:rsid w:val="00D17B57"/>
    <w:rsid w:val="00D214AA"/>
    <w:rsid w:val="00D24CA7"/>
    <w:rsid w:val="00D26235"/>
    <w:rsid w:val="00D26DA8"/>
    <w:rsid w:val="00D274C3"/>
    <w:rsid w:val="00D27608"/>
    <w:rsid w:val="00D30B18"/>
    <w:rsid w:val="00D31800"/>
    <w:rsid w:val="00D325AB"/>
    <w:rsid w:val="00D35355"/>
    <w:rsid w:val="00D40AB3"/>
    <w:rsid w:val="00D40ABA"/>
    <w:rsid w:val="00D41174"/>
    <w:rsid w:val="00D4122C"/>
    <w:rsid w:val="00D4200A"/>
    <w:rsid w:val="00D4581D"/>
    <w:rsid w:val="00D45955"/>
    <w:rsid w:val="00D45BFA"/>
    <w:rsid w:val="00D46A34"/>
    <w:rsid w:val="00D4716F"/>
    <w:rsid w:val="00D500A4"/>
    <w:rsid w:val="00D516E6"/>
    <w:rsid w:val="00D51731"/>
    <w:rsid w:val="00D535FB"/>
    <w:rsid w:val="00D554E5"/>
    <w:rsid w:val="00D55934"/>
    <w:rsid w:val="00D568A1"/>
    <w:rsid w:val="00D60636"/>
    <w:rsid w:val="00D60CBB"/>
    <w:rsid w:val="00D6160B"/>
    <w:rsid w:val="00D62FA8"/>
    <w:rsid w:val="00D63C56"/>
    <w:rsid w:val="00D63DDB"/>
    <w:rsid w:val="00D65189"/>
    <w:rsid w:val="00D658BD"/>
    <w:rsid w:val="00D677FB"/>
    <w:rsid w:val="00D72289"/>
    <w:rsid w:val="00D73F1C"/>
    <w:rsid w:val="00D75838"/>
    <w:rsid w:val="00D75ACA"/>
    <w:rsid w:val="00D7622C"/>
    <w:rsid w:val="00D76329"/>
    <w:rsid w:val="00D76DF0"/>
    <w:rsid w:val="00D77B0F"/>
    <w:rsid w:val="00D80384"/>
    <w:rsid w:val="00D8139E"/>
    <w:rsid w:val="00D826C2"/>
    <w:rsid w:val="00D82B1C"/>
    <w:rsid w:val="00D82D6E"/>
    <w:rsid w:val="00D836DF"/>
    <w:rsid w:val="00D85216"/>
    <w:rsid w:val="00D85A30"/>
    <w:rsid w:val="00D86E96"/>
    <w:rsid w:val="00D8777E"/>
    <w:rsid w:val="00D90A07"/>
    <w:rsid w:val="00D9627D"/>
    <w:rsid w:val="00D96715"/>
    <w:rsid w:val="00D96ACE"/>
    <w:rsid w:val="00D97025"/>
    <w:rsid w:val="00D970B6"/>
    <w:rsid w:val="00DA15F5"/>
    <w:rsid w:val="00DA1A35"/>
    <w:rsid w:val="00DA25D6"/>
    <w:rsid w:val="00DA315D"/>
    <w:rsid w:val="00DA4332"/>
    <w:rsid w:val="00DA476A"/>
    <w:rsid w:val="00DA5934"/>
    <w:rsid w:val="00DA6799"/>
    <w:rsid w:val="00DA6843"/>
    <w:rsid w:val="00DA6F78"/>
    <w:rsid w:val="00DA7107"/>
    <w:rsid w:val="00DA7E06"/>
    <w:rsid w:val="00DB00EF"/>
    <w:rsid w:val="00DB035B"/>
    <w:rsid w:val="00DB09A5"/>
    <w:rsid w:val="00DB0C30"/>
    <w:rsid w:val="00DB1032"/>
    <w:rsid w:val="00DB2522"/>
    <w:rsid w:val="00DB410C"/>
    <w:rsid w:val="00DB4280"/>
    <w:rsid w:val="00DB4653"/>
    <w:rsid w:val="00DB6D95"/>
    <w:rsid w:val="00DB722D"/>
    <w:rsid w:val="00DB7CBB"/>
    <w:rsid w:val="00DC1AE2"/>
    <w:rsid w:val="00DC2E19"/>
    <w:rsid w:val="00DC3BD6"/>
    <w:rsid w:val="00DC4987"/>
    <w:rsid w:val="00DC56EF"/>
    <w:rsid w:val="00DC7F3D"/>
    <w:rsid w:val="00DD1374"/>
    <w:rsid w:val="00DD13C8"/>
    <w:rsid w:val="00DD1506"/>
    <w:rsid w:val="00DD230F"/>
    <w:rsid w:val="00DD2DA5"/>
    <w:rsid w:val="00DD3A86"/>
    <w:rsid w:val="00DD414C"/>
    <w:rsid w:val="00DD51FF"/>
    <w:rsid w:val="00DE0770"/>
    <w:rsid w:val="00DE15E3"/>
    <w:rsid w:val="00DE1DD3"/>
    <w:rsid w:val="00DE213F"/>
    <w:rsid w:val="00DE30A7"/>
    <w:rsid w:val="00DE3600"/>
    <w:rsid w:val="00DE512C"/>
    <w:rsid w:val="00DE6363"/>
    <w:rsid w:val="00DF1006"/>
    <w:rsid w:val="00DF1824"/>
    <w:rsid w:val="00DF1EBD"/>
    <w:rsid w:val="00DF2573"/>
    <w:rsid w:val="00DF3610"/>
    <w:rsid w:val="00DF48B5"/>
    <w:rsid w:val="00DF4D46"/>
    <w:rsid w:val="00DF62C0"/>
    <w:rsid w:val="00DF6CEF"/>
    <w:rsid w:val="00DF6EAA"/>
    <w:rsid w:val="00E01CC8"/>
    <w:rsid w:val="00E02AEC"/>
    <w:rsid w:val="00E02E9B"/>
    <w:rsid w:val="00E02F7B"/>
    <w:rsid w:val="00E03859"/>
    <w:rsid w:val="00E0670E"/>
    <w:rsid w:val="00E11223"/>
    <w:rsid w:val="00E116EE"/>
    <w:rsid w:val="00E11E38"/>
    <w:rsid w:val="00E12B73"/>
    <w:rsid w:val="00E12EE1"/>
    <w:rsid w:val="00E14C79"/>
    <w:rsid w:val="00E15C56"/>
    <w:rsid w:val="00E17AEC"/>
    <w:rsid w:val="00E206E1"/>
    <w:rsid w:val="00E20835"/>
    <w:rsid w:val="00E231AE"/>
    <w:rsid w:val="00E237F5"/>
    <w:rsid w:val="00E23E40"/>
    <w:rsid w:val="00E244F0"/>
    <w:rsid w:val="00E24555"/>
    <w:rsid w:val="00E25040"/>
    <w:rsid w:val="00E26A29"/>
    <w:rsid w:val="00E27585"/>
    <w:rsid w:val="00E301A2"/>
    <w:rsid w:val="00E320DD"/>
    <w:rsid w:val="00E3343F"/>
    <w:rsid w:val="00E34DE8"/>
    <w:rsid w:val="00E34E75"/>
    <w:rsid w:val="00E37E38"/>
    <w:rsid w:val="00E37EA1"/>
    <w:rsid w:val="00E37F56"/>
    <w:rsid w:val="00E413CB"/>
    <w:rsid w:val="00E4151D"/>
    <w:rsid w:val="00E417F3"/>
    <w:rsid w:val="00E42F61"/>
    <w:rsid w:val="00E435B7"/>
    <w:rsid w:val="00E501B7"/>
    <w:rsid w:val="00E51980"/>
    <w:rsid w:val="00E530DA"/>
    <w:rsid w:val="00E544E1"/>
    <w:rsid w:val="00E57EAB"/>
    <w:rsid w:val="00E6037B"/>
    <w:rsid w:val="00E6158E"/>
    <w:rsid w:val="00E62C91"/>
    <w:rsid w:val="00E63573"/>
    <w:rsid w:val="00E63609"/>
    <w:rsid w:val="00E667AE"/>
    <w:rsid w:val="00E66EAE"/>
    <w:rsid w:val="00E67BE1"/>
    <w:rsid w:val="00E67D24"/>
    <w:rsid w:val="00E67F15"/>
    <w:rsid w:val="00E71DC1"/>
    <w:rsid w:val="00E74866"/>
    <w:rsid w:val="00E75CC9"/>
    <w:rsid w:val="00E77626"/>
    <w:rsid w:val="00E80BD4"/>
    <w:rsid w:val="00E8185B"/>
    <w:rsid w:val="00E82D19"/>
    <w:rsid w:val="00E836FA"/>
    <w:rsid w:val="00E83C39"/>
    <w:rsid w:val="00E85285"/>
    <w:rsid w:val="00E86619"/>
    <w:rsid w:val="00E86E0F"/>
    <w:rsid w:val="00E87414"/>
    <w:rsid w:val="00E87F58"/>
    <w:rsid w:val="00E906A1"/>
    <w:rsid w:val="00E91920"/>
    <w:rsid w:val="00E93804"/>
    <w:rsid w:val="00E94341"/>
    <w:rsid w:val="00E95015"/>
    <w:rsid w:val="00E951FB"/>
    <w:rsid w:val="00E9526C"/>
    <w:rsid w:val="00E95E70"/>
    <w:rsid w:val="00EA3C38"/>
    <w:rsid w:val="00EA3C6D"/>
    <w:rsid w:val="00EA3F23"/>
    <w:rsid w:val="00EA5945"/>
    <w:rsid w:val="00EA6384"/>
    <w:rsid w:val="00EB026B"/>
    <w:rsid w:val="00EB42D4"/>
    <w:rsid w:val="00EB5392"/>
    <w:rsid w:val="00EB559D"/>
    <w:rsid w:val="00EB5A02"/>
    <w:rsid w:val="00EB61EC"/>
    <w:rsid w:val="00EB66F1"/>
    <w:rsid w:val="00EB7BC8"/>
    <w:rsid w:val="00EC04A2"/>
    <w:rsid w:val="00EC1B5B"/>
    <w:rsid w:val="00EC1BAB"/>
    <w:rsid w:val="00EC40EE"/>
    <w:rsid w:val="00EC52E0"/>
    <w:rsid w:val="00EC53E9"/>
    <w:rsid w:val="00EC5E1B"/>
    <w:rsid w:val="00EC65FF"/>
    <w:rsid w:val="00ED0785"/>
    <w:rsid w:val="00ED08BA"/>
    <w:rsid w:val="00ED1640"/>
    <w:rsid w:val="00ED17AB"/>
    <w:rsid w:val="00ED23B8"/>
    <w:rsid w:val="00ED354A"/>
    <w:rsid w:val="00ED4928"/>
    <w:rsid w:val="00ED676E"/>
    <w:rsid w:val="00ED709A"/>
    <w:rsid w:val="00ED7365"/>
    <w:rsid w:val="00ED7A6F"/>
    <w:rsid w:val="00EE18D9"/>
    <w:rsid w:val="00EE1DBC"/>
    <w:rsid w:val="00EE1EB0"/>
    <w:rsid w:val="00EE32D2"/>
    <w:rsid w:val="00EE3315"/>
    <w:rsid w:val="00EE35AD"/>
    <w:rsid w:val="00EE43F4"/>
    <w:rsid w:val="00EE486F"/>
    <w:rsid w:val="00EE58B6"/>
    <w:rsid w:val="00EE59AD"/>
    <w:rsid w:val="00EE6AC7"/>
    <w:rsid w:val="00EE6B02"/>
    <w:rsid w:val="00EF04FE"/>
    <w:rsid w:val="00EF0FBA"/>
    <w:rsid w:val="00EF2D22"/>
    <w:rsid w:val="00EF4625"/>
    <w:rsid w:val="00EF4C3F"/>
    <w:rsid w:val="00EF4E03"/>
    <w:rsid w:val="00EF50F2"/>
    <w:rsid w:val="00EF6202"/>
    <w:rsid w:val="00EF63EC"/>
    <w:rsid w:val="00EF64FC"/>
    <w:rsid w:val="00EF65CC"/>
    <w:rsid w:val="00EF70FF"/>
    <w:rsid w:val="00EF7E80"/>
    <w:rsid w:val="00F04E4C"/>
    <w:rsid w:val="00F0590B"/>
    <w:rsid w:val="00F06C67"/>
    <w:rsid w:val="00F06CB8"/>
    <w:rsid w:val="00F12E48"/>
    <w:rsid w:val="00F1302F"/>
    <w:rsid w:val="00F14E7A"/>
    <w:rsid w:val="00F154F4"/>
    <w:rsid w:val="00F17516"/>
    <w:rsid w:val="00F21C66"/>
    <w:rsid w:val="00F21F86"/>
    <w:rsid w:val="00F22A25"/>
    <w:rsid w:val="00F23318"/>
    <w:rsid w:val="00F2409A"/>
    <w:rsid w:val="00F24731"/>
    <w:rsid w:val="00F24801"/>
    <w:rsid w:val="00F24CF7"/>
    <w:rsid w:val="00F25653"/>
    <w:rsid w:val="00F25C96"/>
    <w:rsid w:val="00F2626A"/>
    <w:rsid w:val="00F2691D"/>
    <w:rsid w:val="00F27A27"/>
    <w:rsid w:val="00F3172D"/>
    <w:rsid w:val="00F3323D"/>
    <w:rsid w:val="00F3506A"/>
    <w:rsid w:val="00F361F3"/>
    <w:rsid w:val="00F37810"/>
    <w:rsid w:val="00F37C14"/>
    <w:rsid w:val="00F37E43"/>
    <w:rsid w:val="00F41296"/>
    <w:rsid w:val="00F438DC"/>
    <w:rsid w:val="00F43C34"/>
    <w:rsid w:val="00F45851"/>
    <w:rsid w:val="00F54CCE"/>
    <w:rsid w:val="00F55AD4"/>
    <w:rsid w:val="00F565F4"/>
    <w:rsid w:val="00F607CA"/>
    <w:rsid w:val="00F6218A"/>
    <w:rsid w:val="00F62942"/>
    <w:rsid w:val="00F63CC1"/>
    <w:rsid w:val="00F65282"/>
    <w:rsid w:val="00F660AA"/>
    <w:rsid w:val="00F668E3"/>
    <w:rsid w:val="00F66C5C"/>
    <w:rsid w:val="00F679DC"/>
    <w:rsid w:val="00F70FC5"/>
    <w:rsid w:val="00F71127"/>
    <w:rsid w:val="00F72124"/>
    <w:rsid w:val="00F7365B"/>
    <w:rsid w:val="00F765B1"/>
    <w:rsid w:val="00F77E84"/>
    <w:rsid w:val="00F81E50"/>
    <w:rsid w:val="00F83CF2"/>
    <w:rsid w:val="00F84728"/>
    <w:rsid w:val="00F85414"/>
    <w:rsid w:val="00F85DEE"/>
    <w:rsid w:val="00F85E98"/>
    <w:rsid w:val="00F876A5"/>
    <w:rsid w:val="00F92D2B"/>
    <w:rsid w:val="00F936C0"/>
    <w:rsid w:val="00F93D08"/>
    <w:rsid w:val="00F94DB9"/>
    <w:rsid w:val="00F94DBE"/>
    <w:rsid w:val="00F97556"/>
    <w:rsid w:val="00FA0AAC"/>
    <w:rsid w:val="00FA10E1"/>
    <w:rsid w:val="00FA18E7"/>
    <w:rsid w:val="00FA2C03"/>
    <w:rsid w:val="00FA4EA4"/>
    <w:rsid w:val="00FA4F37"/>
    <w:rsid w:val="00FB0077"/>
    <w:rsid w:val="00FB03CD"/>
    <w:rsid w:val="00FB11D3"/>
    <w:rsid w:val="00FB15F9"/>
    <w:rsid w:val="00FB166C"/>
    <w:rsid w:val="00FB2481"/>
    <w:rsid w:val="00FB24D2"/>
    <w:rsid w:val="00FB2792"/>
    <w:rsid w:val="00FB56ED"/>
    <w:rsid w:val="00FB618A"/>
    <w:rsid w:val="00FC1081"/>
    <w:rsid w:val="00FC1C96"/>
    <w:rsid w:val="00FC1D18"/>
    <w:rsid w:val="00FC20BA"/>
    <w:rsid w:val="00FC284B"/>
    <w:rsid w:val="00FC32A6"/>
    <w:rsid w:val="00FC635C"/>
    <w:rsid w:val="00FC73D9"/>
    <w:rsid w:val="00FC7A4C"/>
    <w:rsid w:val="00FC7BE8"/>
    <w:rsid w:val="00FC7DC1"/>
    <w:rsid w:val="00FD0108"/>
    <w:rsid w:val="00FD0316"/>
    <w:rsid w:val="00FD2CCC"/>
    <w:rsid w:val="00FD36A8"/>
    <w:rsid w:val="00FD68D1"/>
    <w:rsid w:val="00FD7532"/>
    <w:rsid w:val="00FE0926"/>
    <w:rsid w:val="00FE2F74"/>
    <w:rsid w:val="00FE34E2"/>
    <w:rsid w:val="00FE362A"/>
    <w:rsid w:val="00FF05B4"/>
    <w:rsid w:val="00FF16C6"/>
    <w:rsid w:val="00FF1F68"/>
    <w:rsid w:val="00FF2BD1"/>
    <w:rsid w:val="00FF3A52"/>
    <w:rsid w:val="00FF4469"/>
    <w:rsid w:val="00FF4A17"/>
    <w:rsid w:val="00FF553F"/>
    <w:rsid w:val="00FF5710"/>
    <w:rsid w:val="00FF589E"/>
    <w:rsid w:val="00FF5C6E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797"/>
    <w:rPr>
      <w:sz w:val="24"/>
      <w:szCs w:val="24"/>
    </w:rPr>
  </w:style>
  <w:style w:type="paragraph" w:styleId="1">
    <w:name w:val="heading 1"/>
    <w:basedOn w:val="a"/>
    <w:next w:val="a"/>
    <w:qFormat/>
    <w:rsid w:val="00650797"/>
    <w:pPr>
      <w:keepNext/>
      <w:ind w:left="1692" w:firstLine="708"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2C7BA0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2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0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65079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876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715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575D"/>
  </w:style>
  <w:style w:type="paragraph" w:styleId="a8">
    <w:name w:val="footer"/>
    <w:basedOn w:val="a"/>
    <w:rsid w:val="0071575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1F69C1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rsid w:val="00D73F1C"/>
    <w:rPr>
      <w:sz w:val="24"/>
      <w:szCs w:val="24"/>
    </w:rPr>
  </w:style>
  <w:style w:type="table" w:styleId="aa">
    <w:name w:val="Table Grid"/>
    <w:basedOn w:val="a1"/>
    <w:uiPriority w:val="59"/>
    <w:rsid w:val="008A2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E65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704C"/>
    <w:pPr>
      <w:ind w:left="720"/>
      <w:contextualSpacing/>
    </w:pPr>
  </w:style>
  <w:style w:type="paragraph" w:customStyle="1" w:styleId="ConsNormal">
    <w:name w:val="ConsNormal"/>
    <w:link w:val="ConsNormal0"/>
    <w:rsid w:val="0006550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50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a4">
    <w:name w:val="Название Знак"/>
    <w:basedOn w:val="a0"/>
    <w:link w:val="a3"/>
    <w:rsid w:val="00065504"/>
    <w:rPr>
      <w:b/>
      <w:sz w:val="28"/>
    </w:rPr>
  </w:style>
  <w:style w:type="character" w:customStyle="1" w:styleId="ConsNormal0">
    <w:name w:val="ConsNormal Знак"/>
    <w:basedOn w:val="a0"/>
    <w:link w:val="ConsNormal"/>
    <w:rsid w:val="00065504"/>
    <w:rPr>
      <w:rFonts w:ascii="Arial" w:hAnsi="Arial"/>
      <w:snapToGrid w:val="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065504"/>
    <w:rPr>
      <w:rFonts w:ascii="Arial" w:hAnsi="Arial" w:cs="Arial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2C7BA0"/>
    <w:rPr>
      <w:rFonts w:eastAsia="Calibri"/>
      <w:b/>
      <w:bCs/>
      <w:i/>
      <w:iCs/>
      <w:sz w:val="26"/>
      <w:szCs w:val="26"/>
    </w:rPr>
  </w:style>
  <w:style w:type="paragraph" w:styleId="ae">
    <w:name w:val="Body Text Indent"/>
    <w:basedOn w:val="a"/>
    <w:link w:val="af"/>
    <w:rsid w:val="002C7BA0"/>
    <w:pPr>
      <w:tabs>
        <w:tab w:val="left" w:pos="851"/>
      </w:tabs>
      <w:autoSpaceDE w:val="0"/>
      <w:autoSpaceDN w:val="0"/>
      <w:jc w:val="both"/>
    </w:pPr>
    <w:rPr>
      <w:rFonts w:eastAsia="Calibri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2C7BA0"/>
    <w:rPr>
      <w:rFonts w:eastAsia="Calibri"/>
      <w:sz w:val="26"/>
      <w:szCs w:val="26"/>
    </w:rPr>
  </w:style>
  <w:style w:type="paragraph" w:customStyle="1" w:styleId="10">
    <w:name w:val="Без интервала1"/>
    <w:link w:val="NoSpacingChar"/>
    <w:rsid w:val="002C7BA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2C7BA0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Indent 3"/>
    <w:basedOn w:val="a"/>
    <w:link w:val="30"/>
    <w:rsid w:val="002C7BA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BA0"/>
    <w:rPr>
      <w:rFonts w:eastAsia="Calibri"/>
      <w:sz w:val="16"/>
      <w:szCs w:val="16"/>
    </w:rPr>
  </w:style>
  <w:style w:type="paragraph" w:customStyle="1" w:styleId="ConsNonformat">
    <w:name w:val="ConsNonformat"/>
    <w:link w:val="ConsNonformat0"/>
    <w:rsid w:val="002C7BA0"/>
    <w:pPr>
      <w:widowControl w:val="0"/>
      <w:snapToGrid w:val="0"/>
      <w:ind w:right="19772"/>
    </w:pPr>
    <w:rPr>
      <w:rFonts w:ascii="Courier New" w:eastAsia="Calibri" w:hAnsi="Courier New"/>
      <w:sz w:val="22"/>
      <w:szCs w:val="22"/>
    </w:rPr>
  </w:style>
  <w:style w:type="character" w:customStyle="1" w:styleId="ConsNonformat0">
    <w:name w:val="ConsNonformat Знак"/>
    <w:link w:val="ConsNonformat"/>
    <w:locked/>
    <w:rsid w:val="002C7BA0"/>
    <w:rPr>
      <w:rFonts w:ascii="Courier New" w:eastAsia="Calibri" w:hAnsi="Courier New"/>
      <w:sz w:val="22"/>
      <w:szCs w:val="22"/>
      <w:lang w:bidi="ar-SA"/>
    </w:rPr>
  </w:style>
  <w:style w:type="paragraph" w:styleId="af0">
    <w:name w:val="No Spacing"/>
    <w:link w:val="af1"/>
    <w:qFormat/>
    <w:rsid w:val="00C53106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C53106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2">
    <w:name w:val="Гипертекстовая ссылка"/>
    <w:basedOn w:val="a0"/>
    <w:uiPriority w:val="99"/>
    <w:rsid w:val="0016724B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F94D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2C5F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2C5F39"/>
    <w:rPr>
      <w:i/>
      <w:iCs/>
    </w:rPr>
  </w:style>
  <w:style w:type="character" w:customStyle="1" w:styleId="af6">
    <w:name w:val="Цветовое выделение для Нормальный"/>
    <w:basedOn w:val="a0"/>
    <w:uiPriority w:val="99"/>
    <w:rsid w:val="00703604"/>
    <w:rPr>
      <w:sz w:val="20"/>
      <w:szCs w:val="20"/>
    </w:rPr>
  </w:style>
  <w:style w:type="paragraph" w:styleId="af7">
    <w:name w:val="Body Text"/>
    <w:basedOn w:val="a"/>
    <w:link w:val="af8"/>
    <w:rsid w:val="00703604"/>
    <w:pPr>
      <w:spacing w:after="120"/>
    </w:pPr>
  </w:style>
  <w:style w:type="character" w:customStyle="1" w:styleId="af8">
    <w:name w:val="Основной текст Знак"/>
    <w:basedOn w:val="a0"/>
    <w:link w:val="af7"/>
    <w:rsid w:val="00703604"/>
    <w:rPr>
      <w:sz w:val="24"/>
      <w:szCs w:val="24"/>
    </w:rPr>
  </w:style>
  <w:style w:type="paragraph" w:styleId="af9">
    <w:name w:val="Normal (Web)"/>
    <w:aliases w:val="Обычный (Web)"/>
    <w:basedOn w:val="a"/>
    <w:rsid w:val="002D5881"/>
    <w:pPr>
      <w:spacing w:before="100" w:after="100"/>
    </w:pPr>
    <w:rPr>
      <w:kern w:val="1"/>
    </w:rPr>
  </w:style>
  <w:style w:type="paragraph" w:customStyle="1" w:styleId="31">
    <w:name w:val="Основной текст 31"/>
    <w:basedOn w:val="a"/>
    <w:rsid w:val="002D5881"/>
    <w:pPr>
      <w:widowControl w:val="0"/>
      <w:tabs>
        <w:tab w:val="left" w:pos="0"/>
      </w:tabs>
      <w:suppressAutoHyphens/>
    </w:pPr>
    <w:rPr>
      <w:rFonts w:eastAsia="Andale Sans UI"/>
      <w:kern w:val="1"/>
      <w:szCs w:val="20"/>
    </w:rPr>
  </w:style>
  <w:style w:type="paragraph" w:customStyle="1" w:styleId="21">
    <w:name w:val="Основной текст 21"/>
    <w:basedOn w:val="a"/>
    <w:rsid w:val="002D5881"/>
    <w:pPr>
      <w:widowControl w:val="0"/>
      <w:overflowPunct w:val="0"/>
      <w:ind w:firstLine="720"/>
      <w:jc w:val="both"/>
      <w:textAlignment w:val="baseline"/>
    </w:pPr>
    <w:rPr>
      <w:rFonts w:eastAsia="Andale Sans UI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02D2F824EC7EC7CB886E307BF9714E51BC4DE8D219C87A853B033BA63526C396160B53D20AE3AA4S754I" TargetMode="External"/><Relationship Id="rId18" Type="http://schemas.openxmlformats.org/officeDocument/2006/relationships/hyperlink" Target="consultantplus://offline/ref=95A1CC14C5745B9738D2A183E4CDF0559B526BDAEDF8552FE2C4DD23F644321B34B56029D4D08E316DF0H" TargetMode="External"/><Relationship Id="rId3" Type="http://schemas.openxmlformats.org/officeDocument/2006/relationships/styles" Target="styles.xml"/><Relationship Id="rId21" Type="http://schemas.openxmlformats.org/officeDocument/2006/relationships/hyperlink" Target="http://gkh.dvinaland.ru/fond29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2D2F824EC7EC7CB886E307BF9714E51BC1D88C2F9B87A853B033BA63S552I" TargetMode="External"/><Relationship Id="rId17" Type="http://schemas.openxmlformats.org/officeDocument/2006/relationships/hyperlink" Target="consultantplus://offline/ref=A689A60125412818FE2F70E057E46C366DA6876F646761B4231C4A4F1AAAa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020C0F58B97C9477C69D74E0B878B8F6E604AC68CB2925B9724B3C51FF9958EDC37F301C9F421CZDS4J" TargetMode="External"/><Relationship Id="rId20" Type="http://schemas.openxmlformats.org/officeDocument/2006/relationships/hyperlink" Target="consultantplus://offline/ref=95A1CC14C5745B9738D2A183E4CDF0559B526BDAEDF8552FE2C4DD23F644321B34B56029D4D08E316DF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D2F824EC7EC7CB886E307BF9714E51BC4DE8D219C87A853B033BA63526C396160B53D20AE3EA4S75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2D2F824EC7EC7CB886E307BF9714E51BC1D88C219487A853B033BA63526C396160B53D27AAS35B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pk@dvinaland.ru" TargetMode="External"/><Relationship Id="rId19" Type="http://schemas.openxmlformats.org/officeDocument/2006/relationships/hyperlink" Target="consultantplus://offline/ref=95A1CC14C5745B9738D2A183E4CDF0559B526BDAEDF8552FE2C4DD23F644321B34B56029D4D08E316DF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02D2F824EC7EC7CB886E307BF9714E51BC1D88F289B87A853B033BA63526C396160B53926A6S35B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FC51-85E8-4223-B035-A5470DC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24</Pages>
  <Words>4816</Words>
  <Characters>36922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41655</CharactersWithSpaces>
  <SharedDoc>false</SharedDoc>
  <HLinks>
    <vt:vector size="60" baseType="variant">
      <vt:variant>
        <vt:i4>131093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consultantplus://offline/main?base=RLAW013;n=38373;fld=134;dst=100066</vt:lpwstr>
      </vt:variant>
      <vt:variant>
        <vt:lpwstr/>
      </vt:variant>
      <vt:variant>
        <vt:i4>393237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65556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consultantplus://offline/main?base=RLAW013;n=38373;fld=134;dst=100157</vt:lpwstr>
      </vt:variant>
      <vt:variant>
        <vt:lpwstr/>
      </vt:variant>
      <vt:variant>
        <vt:i4>458773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consultantplus://offline/main?base=RLAW013;n=38373;fld=134;dst=100038</vt:lpwstr>
      </vt:variant>
      <vt:variant>
        <vt:lpwstr/>
      </vt:variant>
      <vt:variant>
        <vt:i4>3211367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consultantplus://offline/main?base=LAW;n=116038;fld=134;dst=100655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393237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http://gz.dvinaland.ru/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consultantplus://offline/main?base=RLAW013;n=38373;fld=134;dst=100028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nikiforova</dc:creator>
  <cp:lastModifiedBy>vsivanec</cp:lastModifiedBy>
  <cp:revision>51</cp:revision>
  <cp:lastPrinted>2018-02-07T07:54:00Z</cp:lastPrinted>
  <dcterms:created xsi:type="dcterms:W3CDTF">2017-09-26T07:24:00Z</dcterms:created>
  <dcterms:modified xsi:type="dcterms:W3CDTF">2018-02-08T09:41:00Z</dcterms:modified>
</cp:coreProperties>
</file>