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33FFB22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2A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3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210A0BE" w14:textId="77777777" w:rsidR="00F36C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25B6ECC" w14:textId="66AB3B59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00B7DF46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76A2A05E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24706D">
        <w:rPr>
          <w:rFonts w:ascii="Times New Roman" w:hAnsi="Times New Roman"/>
          <w:bCs/>
          <w:sz w:val="24"/>
        </w:rPr>
        <w:t>09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F36C89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B5616D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5C4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36C89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28FD42BE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577" w:type="dxa"/>
        <w:tblInd w:w="-856" w:type="dxa"/>
        <w:tblLook w:val="04A0" w:firstRow="1" w:lastRow="0" w:firstColumn="1" w:lastColumn="0" w:noHBand="0" w:noVBand="1"/>
      </w:tblPr>
      <w:tblGrid>
        <w:gridCol w:w="467"/>
        <w:gridCol w:w="1525"/>
        <w:gridCol w:w="880"/>
        <w:gridCol w:w="1933"/>
        <w:gridCol w:w="1588"/>
        <w:gridCol w:w="2200"/>
        <w:gridCol w:w="1984"/>
      </w:tblGrid>
      <w:tr w:rsidR="00F36C89" w:rsidRPr="00F36C89" w14:paraId="254D72E0" w14:textId="77777777" w:rsidTr="00F36C89">
        <w:trPr>
          <w:trHeight w:val="3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165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F7B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AE4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6AF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17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10D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4F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F36C89" w:rsidRPr="00F36C89" w14:paraId="24AF6776" w14:textId="77777777" w:rsidTr="00F36C89">
        <w:trPr>
          <w:trHeight w:val="40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39C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F0B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BE06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1C8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9035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3731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90B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1DD54BFF" w14:textId="77777777" w:rsidTr="00F36C89">
        <w:trPr>
          <w:trHeight w:val="40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2E2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113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D53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68E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144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29F0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CE3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3EDDF6A8" w14:textId="77777777" w:rsidTr="00F36C89">
        <w:trPr>
          <w:trHeight w:val="40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2CB6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8FF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AE7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C5D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37E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EC18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DF6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11F9158A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F06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5AC5" w14:textId="7209C4B2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ул., д.13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5FC25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71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B533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152 082,72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1D34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152 082,72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5CC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1 969 890,61</w:t>
            </w:r>
          </w:p>
        </w:tc>
      </w:tr>
      <w:tr w:rsidR="00F36C89" w:rsidRPr="00F36C89" w14:paraId="2A7F1247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0BF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C2E" w14:textId="7BCBE49C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Декабристов ул., д.29 литера 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A51F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9ABB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CC9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257 922,67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F798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257 922,67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D43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0338E112" w14:textId="77777777" w:rsidTr="00F36C89">
        <w:trPr>
          <w:trHeight w:val="55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696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C8F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д.54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4C858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C3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2F3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85 783,71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89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85 783,71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48B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300AE2C7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2856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8F3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пр.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д.64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CC15F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C51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44E2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153 818,49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A8D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153 818,49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5502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39A8366E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6D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969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канала наб.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4BD56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4FD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E6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78 442,73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F2D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137 974,41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A56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5C3D063E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4D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F56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канала наб.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98971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DE7B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96D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59 531,68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525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1AC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117147F9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2A8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3B8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пер.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286D0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5A7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FC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143 020,53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418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143 020,53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C326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2657997A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3A7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059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Подьяческая ул.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/14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ABB0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360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B751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122 713,80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62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217 897,18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1E00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5F66A8F7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EFF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FAB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Подьяческая ул.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/14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8B14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160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B3D6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95 183,38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E8EB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407D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7E453F44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65C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C6BD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наб.реки</w:t>
            </w:r>
            <w:proofErr w:type="spellEnd"/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Мойки,  д.62/2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C4007C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D43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587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106 057,53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55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106 057,53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A88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015E5F84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811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177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Нарвский пр.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1CC8FC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EF0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467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219 586,17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DB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219 586,17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E246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5AC36874" w14:textId="77777777" w:rsidTr="00F36C89">
        <w:trPr>
          <w:trHeight w:val="69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F464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4F6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Нарвский пр.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364C3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8F72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789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138 635,43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48F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138 635,43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7DB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1FAB5728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990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609D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Пасторова</w:t>
            </w:r>
            <w:proofErr w:type="spell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BA1E7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D6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883E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255 313,39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FDA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357 111,77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30D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30C5E2E7" w14:textId="77777777" w:rsidTr="00F36C89">
        <w:trPr>
          <w:trHeight w:val="25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FB5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2BD" w14:textId="45427FE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Пасторова</w:t>
            </w:r>
            <w:proofErr w:type="spellEnd"/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д.6 литера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E09403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A40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ED18" w14:textId="77777777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101 798,38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55F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DAE" w14:textId="77777777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6C89" w:rsidRPr="00F36C89" w14:paraId="18D0FA26" w14:textId="77777777" w:rsidTr="00F36C89">
        <w:trPr>
          <w:trHeight w:val="58"/>
        </w:trPr>
        <w:tc>
          <w:tcPr>
            <w:tcW w:w="8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AE50" w14:textId="6497CA81" w:rsidR="00F36C89" w:rsidRPr="00F36C89" w:rsidRDefault="00F36C89" w:rsidP="00F36C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F1ED" w14:textId="2D3ECD9F" w:rsidR="00F36C89" w:rsidRPr="00F36C89" w:rsidRDefault="00F36C89" w:rsidP="00F36C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1 969 890,61</w:t>
            </w:r>
          </w:p>
        </w:tc>
      </w:tr>
    </w:tbl>
    <w:p w14:paraId="19A7A693" w14:textId="77777777" w:rsidR="00F36C89" w:rsidRDefault="00F36C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33CDF033" w:rsidR="00526302" w:rsidRDefault="00896B80" w:rsidP="00F36C8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6" w:name="_Hlk512584049"/>
      <w:r w:rsidR="00F36C89" w:rsidRPr="00F36C89">
        <w:rPr>
          <w:rFonts w:ascii="Times New Roman" w:hAnsi="Times New Roman"/>
          <w:bCs/>
          <w:sz w:val="24"/>
        </w:rPr>
        <w:t>1 969 890,61</w:t>
      </w:r>
      <w:r w:rsidR="00F36C89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6"/>
      <w:r w:rsidR="00F36C89">
        <w:rPr>
          <w:rFonts w:ascii="Times New Roman" w:hAnsi="Times New Roman"/>
          <w:bCs/>
          <w:sz w:val="24"/>
        </w:rPr>
        <w:t>О</w:t>
      </w:r>
      <w:r w:rsidR="00F36C89" w:rsidRPr="00F36C89">
        <w:rPr>
          <w:rFonts w:ascii="Times New Roman" w:hAnsi="Times New Roman"/>
          <w:bCs/>
          <w:sz w:val="24"/>
        </w:rPr>
        <w:t>дин миллион девятьсот шестьдесят девять тысяч восемьсот девяносто рублей 61 копейка</w:t>
      </w:r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4B681087" w:rsidR="00526302" w:rsidRPr="00526302" w:rsidRDefault="00526302" w:rsidP="00F36C89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F36C89" w:rsidRP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89" w:rsidRP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698,9</w:t>
      </w:r>
      <w:r w:rsid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7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6C89" w:rsidRP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евятнадцать тысяч шестьсот девяносто восемь рублей 91 копейка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59CF5EB5" w:rsidR="00526302" w:rsidRPr="00526302" w:rsidRDefault="00526302" w:rsidP="00F36C89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7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36C89" w:rsidRP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89" w:rsidRP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967,18</w:t>
      </w:r>
      <w:r w:rsid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8" w:name="_GoBack"/>
      <w:bookmarkEnd w:id="8"/>
      <w:r w:rsidR="00F36C89" w:rsidRPr="00F36C8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ятьсот девяносто тысяч девятьсот шестьдесят семь рублей 18 копеек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9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36C89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FF38-F295-4A25-AC5F-3F81324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17</cp:revision>
  <cp:lastPrinted>2018-04-27T06:23:00Z</cp:lastPrinted>
  <dcterms:created xsi:type="dcterms:W3CDTF">2017-09-25T09:19:00Z</dcterms:created>
  <dcterms:modified xsi:type="dcterms:W3CDTF">2018-04-27T06:55:00Z</dcterms:modified>
</cp:coreProperties>
</file>