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C8D918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A6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6821B7E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8C41CD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66AB0">
        <w:rPr>
          <w:rFonts w:ascii="Times New Roman" w:hAnsi="Times New Roman"/>
          <w:bCs/>
          <w:sz w:val="24"/>
        </w:rPr>
        <w:t>Р</w:t>
      </w:r>
      <w:r w:rsidR="00A66AB0" w:rsidRPr="00A66AB0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 ремонт внутридомовых инженерных систем холодного водоснабжения</w:t>
      </w:r>
      <w:r w:rsidR="00A66A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294B87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624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6AB0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6F643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624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6AB0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A66AB0" w:rsidRPr="00A66AB0" w14:paraId="047763AC" w14:textId="77777777" w:rsidTr="000B7C49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F27F245" w14:textId="77777777" w:rsidR="00A66AB0" w:rsidRPr="00A66AB0" w:rsidRDefault="00A66AB0" w:rsidP="00A66AB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8618BC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56FABB5" w14:textId="77777777" w:rsidR="00A66AB0" w:rsidRPr="00A66AB0" w:rsidRDefault="00A66AB0" w:rsidP="00A66AB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81AF633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63EC40" w14:textId="0941C8C1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D6B3868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55FA97F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F6646D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66AB0" w:rsidRPr="00A66AB0" w14:paraId="135E18F2" w14:textId="77777777" w:rsidTr="000B7C49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831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0E2C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ул., д.28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1D76E3" w14:textId="77777777" w:rsidR="00A66AB0" w:rsidRPr="00A66AB0" w:rsidRDefault="00A66AB0" w:rsidP="00A66AB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D88E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D41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ведомости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ECE5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140 915,95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F590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140 915,95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967D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7 959 870,93</w:t>
            </w:r>
          </w:p>
        </w:tc>
      </w:tr>
      <w:tr w:rsidR="00A66AB0" w:rsidRPr="00A66AB0" w14:paraId="277C6F0F" w14:textId="77777777" w:rsidTr="000B7C49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618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59D0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ул., д.30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756B44" w14:textId="77777777" w:rsidR="00A66AB0" w:rsidRPr="00A66AB0" w:rsidRDefault="00A66AB0" w:rsidP="00A66AB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5FE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A425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ведомости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F53D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256 536,94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D7D0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256 536,94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1850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66AB0" w:rsidRPr="00A66AB0" w14:paraId="14A28784" w14:textId="77777777" w:rsidTr="000B7C49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5C8D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7FB6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д.127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F457F1" w14:textId="77777777" w:rsidR="00A66AB0" w:rsidRPr="00A66AB0" w:rsidRDefault="00A66AB0" w:rsidP="00A66AB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E76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D19F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6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ведомости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AB3C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7 562 418,04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FAFB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7 562 418,04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5562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66AB0" w:rsidRPr="00A66AB0" w14:paraId="15949060" w14:textId="77777777" w:rsidTr="000B7C49">
        <w:trPr>
          <w:cantSplit/>
          <w:trHeight w:val="52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09F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EA0C" w14:textId="77777777" w:rsidR="00A66AB0" w:rsidRPr="00A66AB0" w:rsidRDefault="00A66AB0" w:rsidP="00A66AB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A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7 959 870,93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4A9FB86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66AB0" w:rsidRPr="00A66AB0">
        <w:rPr>
          <w:rFonts w:ascii="Times New Roman" w:hAnsi="Times New Roman"/>
          <w:bCs/>
          <w:sz w:val="24"/>
        </w:rPr>
        <w:t>7 959 870,93 руб. (Семь миллионов девятьсот пятьдесят девять тысяч восемьсот семьдесят рублей 93 копейки)</w:t>
      </w:r>
      <w:r w:rsidR="00A66AB0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48EADC43" w:rsidR="005C2741" w:rsidRPr="00A66AB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A66AB0">
        <w:rPr>
          <w:rFonts w:ascii="Times New Roman" w:hAnsi="Times New Roman"/>
          <w:b/>
          <w:bCs/>
          <w:sz w:val="24"/>
        </w:rPr>
        <w:t xml:space="preserve"> </w:t>
      </w:r>
      <w:r w:rsidR="00A66AB0" w:rsidRPr="00A66AB0">
        <w:rPr>
          <w:rFonts w:ascii="Times New Roman" w:hAnsi="Times New Roman"/>
          <w:sz w:val="24"/>
        </w:rPr>
        <w:t>397 993,55 руб. (Триста девяносто семь тысяч девятьсот девяносто три рубля 55 копеек).</w:t>
      </w:r>
    </w:p>
    <w:p w14:paraId="317D1AF4" w14:textId="6DFF305D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A66AB0" w:rsidRPr="00A66AB0">
        <w:rPr>
          <w:rFonts w:ascii="Times New Roman" w:hAnsi="Times New Roman"/>
          <w:sz w:val="24"/>
        </w:rPr>
        <w:t>2 387 961,28 руб. (Два миллиона триста восемьдесят семь тысяч девятьсот шестьдесят один рубль 28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27BBE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52D8-F37F-499D-99E3-A5664AE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2016-12-30T11:27:00Z</cp:lastPrinted>
  <dcterms:created xsi:type="dcterms:W3CDTF">2016-12-07T07:14:00Z</dcterms:created>
  <dcterms:modified xsi:type="dcterms:W3CDTF">2018-04-27T13:44:00Z</dcterms:modified>
</cp:coreProperties>
</file>