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1741F4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722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2D66C18E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67624" w:rsidRP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автоматизированной противопожарной защиты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E5306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267624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D23DF96" w:rsidR="00896B80" w:rsidRPr="00267624" w:rsidRDefault="00300E4C" w:rsidP="00267624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67624" w:rsidRPr="00267624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автоматизированной противопожарной защиты</w:t>
      </w:r>
      <w:r w:rsidR="00300ABC" w:rsidRPr="00267624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058AA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67624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62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762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4FD791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67624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62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762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B68A1E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67624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510"/>
        <w:gridCol w:w="714"/>
        <w:gridCol w:w="2027"/>
        <w:gridCol w:w="1330"/>
        <w:gridCol w:w="1790"/>
        <w:gridCol w:w="1539"/>
      </w:tblGrid>
      <w:tr w:rsidR="009B00F0" w:rsidRPr="009B00F0" w14:paraId="0340534F" w14:textId="77777777" w:rsidTr="008909E4">
        <w:trPr>
          <w:trHeight w:val="289"/>
        </w:trPr>
        <w:tc>
          <w:tcPr>
            <w:tcW w:w="86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931903E" w14:textId="77777777" w:rsidR="009B00F0" w:rsidRPr="009B00F0" w:rsidRDefault="009B00F0" w:rsidP="009B00F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77794E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759CEC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11DFAD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BED6CD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434021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FFFAAA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9B00F0" w:rsidRPr="009B00F0" w14:paraId="60A64BB9" w14:textId="77777777" w:rsidTr="008909E4">
        <w:trPr>
          <w:trHeight w:val="433"/>
        </w:trPr>
        <w:tc>
          <w:tcPr>
            <w:tcW w:w="866" w:type="dxa"/>
            <w:vMerge/>
            <w:vAlign w:val="center"/>
            <w:hideMark/>
          </w:tcPr>
          <w:p w14:paraId="55C8A170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E6382F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061C2B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38732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166075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F336F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4F560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B00F0" w:rsidRPr="009B00F0" w14:paraId="7A44328D" w14:textId="77777777" w:rsidTr="008909E4">
        <w:trPr>
          <w:trHeight w:val="433"/>
        </w:trPr>
        <w:tc>
          <w:tcPr>
            <w:tcW w:w="866" w:type="dxa"/>
            <w:vMerge/>
            <w:vAlign w:val="center"/>
            <w:hideMark/>
          </w:tcPr>
          <w:p w14:paraId="66B3EF1E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E935DB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C3D1DF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574483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C09AA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BA1D1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BB875A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B00F0" w:rsidRPr="009B00F0" w14:paraId="5486A080" w14:textId="77777777" w:rsidTr="008909E4">
        <w:trPr>
          <w:trHeight w:val="998"/>
        </w:trPr>
        <w:tc>
          <w:tcPr>
            <w:tcW w:w="866" w:type="dxa"/>
            <w:vMerge/>
            <w:vAlign w:val="center"/>
            <w:hideMark/>
          </w:tcPr>
          <w:p w14:paraId="25544788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8ED12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B9C03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5CFC13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F4EB4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BB1527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2730C4" w14:textId="77777777" w:rsidR="009B00F0" w:rsidRPr="009B00F0" w:rsidRDefault="009B00F0" w:rsidP="009B00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B00F0" w:rsidRPr="009B00F0" w14:paraId="75D3E742" w14:textId="77777777" w:rsidTr="008909E4">
        <w:trPr>
          <w:trHeight w:val="223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BC82B69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63DF9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Учительская ул.</w:t>
            </w:r>
            <w:proofErr w:type="gramStart"/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д.7</w:t>
            </w:r>
            <w:proofErr w:type="gramEnd"/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F469B4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7D59E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ABCDA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169 229,64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BE8B7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169 229,64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B6F27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169 229,64</w:t>
            </w:r>
          </w:p>
        </w:tc>
      </w:tr>
      <w:tr w:rsidR="009B00F0" w:rsidRPr="009B00F0" w14:paraId="628B6403" w14:textId="77777777" w:rsidTr="008909E4">
        <w:trPr>
          <w:trHeight w:val="648"/>
        </w:trPr>
        <w:tc>
          <w:tcPr>
            <w:tcW w:w="8225" w:type="dxa"/>
            <w:gridSpan w:val="6"/>
            <w:shd w:val="clear" w:color="auto" w:fill="auto"/>
            <w:noWrap/>
            <w:vAlign w:val="center"/>
          </w:tcPr>
          <w:p w14:paraId="5D5BC2BD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ABEEE" w14:textId="77777777" w:rsidR="009B00F0" w:rsidRPr="009B00F0" w:rsidRDefault="009B00F0" w:rsidP="009B00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169 229,64</w:t>
            </w:r>
          </w:p>
        </w:tc>
      </w:tr>
    </w:tbl>
    <w:p w14:paraId="634F02C8" w14:textId="77777777" w:rsidR="00300ABC" w:rsidRPr="00805B9F" w:rsidRDefault="00300A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6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6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B15FF7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B00F0" w:rsidRPr="009B00F0">
        <w:rPr>
          <w:rFonts w:ascii="Times New Roman" w:hAnsi="Times New Roman"/>
          <w:bCs/>
          <w:sz w:val="24"/>
        </w:rPr>
        <w:t>169 229,64 руб. (Сто шестьдесят девять тысяч двести двадцать девять рублей 64 копейки</w:t>
      </w:r>
      <w:r w:rsidR="00300ABC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AD4042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B00F0" w:rsidRPr="009B00F0">
        <w:rPr>
          <w:rFonts w:ascii="Times New Roman" w:hAnsi="Times New Roman"/>
          <w:sz w:val="24"/>
        </w:rPr>
        <w:t>1 692,30 руб. (Одна тысяча шестьсот девяносто два рубля 30 копеек</w:t>
      </w:r>
      <w:r w:rsidR="00300ABC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09E4328" w:rsidR="0005632B" w:rsidRDefault="00896B80" w:rsidP="00B6655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300AB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00ABC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300ABC">
        <w:rPr>
          <w:rFonts w:ascii="Times New Roman" w:hAnsi="Times New Roman"/>
          <w:b/>
          <w:bCs/>
          <w:sz w:val="24"/>
        </w:rPr>
        <w:t xml:space="preserve">: </w:t>
      </w:r>
      <w:r w:rsidR="009B00F0" w:rsidRPr="009B00F0">
        <w:rPr>
          <w:rFonts w:ascii="Times New Roman" w:hAnsi="Times New Roman"/>
          <w:sz w:val="24"/>
        </w:rPr>
        <w:t>50 768,89 руб. (Пятьдесят тысяч семьсот шестьдесят восемь рублей 89 копеек</w:t>
      </w:r>
      <w:r w:rsidR="00300ABC">
        <w:rPr>
          <w:rFonts w:ascii="Times New Roman" w:hAnsi="Times New Roman"/>
          <w:bCs/>
          <w:sz w:val="24"/>
        </w:rPr>
        <w:t>).</w:t>
      </w:r>
    </w:p>
    <w:p w14:paraId="186E288D" w14:textId="77777777" w:rsidR="00300ABC" w:rsidRPr="00300ABC" w:rsidRDefault="00300ABC" w:rsidP="00300A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787BCC64" w14:textId="405D0BA5" w:rsidR="00F03632" w:rsidRDefault="00F03632" w:rsidP="00F0363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41ABBAB" w14:textId="440E6D16" w:rsidR="00896B80" w:rsidRDefault="00896B80" w:rsidP="00F0363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F03632"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67624"/>
    <w:rsid w:val="002A5463"/>
    <w:rsid w:val="002A5997"/>
    <w:rsid w:val="002C5EA4"/>
    <w:rsid w:val="00300ABC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B00F0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03632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26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CC9E-C89F-4E59-BFA1-16DB7566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</cp:revision>
  <cp:lastPrinted>2016-12-30T11:27:00Z</cp:lastPrinted>
  <dcterms:created xsi:type="dcterms:W3CDTF">2017-09-25T09:19:00Z</dcterms:created>
  <dcterms:modified xsi:type="dcterms:W3CDTF">2018-04-28T06:59:00Z</dcterms:modified>
</cp:coreProperties>
</file>