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B47A4" w14:textId="77777777" w:rsidR="00B048FD" w:rsidRPr="008920BE" w:rsidRDefault="005978DA" w:rsidP="00C71F05">
      <w:pPr>
        <w:shd w:val="clear" w:color="auto" w:fill="FFFFFF"/>
        <w:rPr>
          <w:b/>
          <w:bCs/>
          <w:sz w:val="24"/>
          <w:szCs w:val="24"/>
        </w:rPr>
      </w:pPr>
      <w:r w:rsidRPr="008920BE">
        <w:rPr>
          <w:b/>
          <w:bCs/>
          <w:sz w:val="24"/>
          <w:szCs w:val="24"/>
        </w:rPr>
        <w:t xml:space="preserve"> </w:t>
      </w:r>
    </w:p>
    <w:p w14:paraId="26C8114E" w14:textId="77777777" w:rsidR="003768A8" w:rsidRPr="008920BE" w:rsidRDefault="001C224F" w:rsidP="00D25865">
      <w:pPr>
        <w:shd w:val="clear" w:color="auto" w:fill="FFFFFF"/>
        <w:ind w:left="-360" w:firstLine="900"/>
        <w:jc w:val="center"/>
        <w:rPr>
          <w:b/>
          <w:bCs/>
          <w:i/>
          <w:iCs/>
          <w:sz w:val="22"/>
          <w:szCs w:val="22"/>
        </w:rPr>
      </w:pPr>
      <w:r w:rsidRPr="008920BE">
        <w:rPr>
          <w:b/>
          <w:bCs/>
          <w:sz w:val="22"/>
          <w:szCs w:val="22"/>
        </w:rPr>
        <w:t>ДОГОВОР</w:t>
      </w:r>
      <w:r w:rsidR="003768A8" w:rsidRPr="008920BE">
        <w:rPr>
          <w:b/>
          <w:bCs/>
          <w:sz w:val="22"/>
          <w:szCs w:val="22"/>
        </w:rPr>
        <w:t xml:space="preserve"> </w:t>
      </w:r>
      <w:r w:rsidR="00314918" w:rsidRPr="008920BE">
        <w:rPr>
          <w:b/>
          <w:sz w:val="22"/>
          <w:szCs w:val="22"/>
        </w:rPr>
        <w:t>№___________</w:t>
      </w:r>
    </w:p>
    <w:p w14:paraId="4EBF63D8" w14:textId="4A2C40E7" w:rsidR="001C224F" w:rsidRPr="008920BE" w:rsidRDefault="00476DFD" w:rsidP="00476DFD">
      <w:pPr>
        <w:shd w:val="clear" w:color="auto" w:fill="FFFFFF"/>
        <w:tabs>
          <w:tab w:val="left" w:pos="6257"/>
        </w:tabs>
        <w:jc w:val="center"/>
        <w:rPr>
          <w:b/>
          <w:bCs/>
          <w:spacing w:val="-1"/>
          <w:sz w:val="22"/>
          <w:szCs w:val="22"/>
        </w:rPr>
      </w:pPr>
      <w:r w:rsidRPr="008920BE">
        <w:rPr>
          <w:b/>
          <w:bCs/>
          <w:spacing w:val="-1"/>
          <w:sz w:val="22"/>
          <w:szCs w:val="22"/>
        </w:rPr>
        <w:t>на выполнение работ по оценке технического состояния и разработке проектной документации по капитальному ремонту общего имущества в многоквартирном (-ых) доме (-ах)</w:t>
      </w:r>
    </w:p>
    <w:p w14:paraId="1EC2AAA6" w14:textId="77777777" w:rsidR="00476DFD" w:rsidRPr="008920BE" w:rsidRDefault="00476DFD" w:rsidP="00476DFD">
      <w:pPr>
        <w:shd w:val="clear" w:color="auto" w:fill="FFFFFF"/>
        <w:tabs>
          <w:tab w:val="left" w:pos="6257"/>
        </w:tabs>
        <w:jc w:val="center"/>
        <w:rPr>
          <w:b/>
          <w:bCs/>
          <w:spacing w:val="-1"/>
          <w:sz w:val="22"/>
          <w:szCs w:val="22"/>
        </w:rPr>
      </w:pPr>
    </w:p>
    <w:p w14:paraId="1F664497" w14:textId="77777777" w:rsidR="00E82391" w:rsidRPr="008920BE" w:rsidRDefault="00E82391" w:rsidP="001C224F">
      <w:pPr>
        <w:shd w:val="clear" w:color="auto" w:fill="FFFFFF"/>
        <w:tabs>
          <w:tab w:val="left" w:pos="6257"/>
        </w:tabs>
        <w:rPr>
          <w:b/>
          <w:bCs/>
          <w:sz w:val="22"/>
          <w:szCs w:val="22"/>
        </w:rPr>
      </w:pPr>
      <w:r w:rsidRPr="008920BE">
        <w:rPr>
          <w:b/>
          <w:bCs/>
          <w:spacing w:val="-3"/>
          <w:sz w:val="22"/>
          <w:szCs w:val="22"/>
        </w:rPr>
        <w:t>г. Москва</w:t>
      </w:r>
      <w:r w:rsidRPr="008920B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proofErr w:type="gramStart"/>
      <w:r w:rsidRPr="008920B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920BE">
        <w:rPr>
          <w:b/>
          <w:bCs/>
          <w:sz w:val="22"/>
          <w:szCs w:val="22"/>
        </w:rPr>
        <w:t>«</w:t>
      </w:r>
      <w:proofErr w:type="gramEnd"/>
      <w:r w:rsidRPr="008920BE">
        <w:rPr>
          <w:b/>
          <w:bCs/>
          <w:sz w:val="22"/>
          <w:szCs w:val="22"/>
        </w:rPr>
        <w:t>___» ____________</w:t>
      </w:r>
      <w:r w:rsidRPr="008920BE">
        <w:rPr>
          <w:b/>
          <w:bCs/>
          <w:i/>
          <w:iCs/>
          <w:sz w:val="22"/>
          <w:szCs w:val="22"/>
        </w:rPr>
        <w:t xml:space="preserve"> </w:t>
      </w:r>
      <w:r w:rsidRPr="008920BE">
        <w:rPr>
          <w:b/>
          <w:bCs/>
          <w:sz w:val="22"/>
          <w:szCs w:val="22"/>
        </w:rPr>
        <w:t>20__ г.</w:t>
      </w:r>
    </w:p>
    <w:p w14:paraId="316216A5" w14:textId="77777777" w:rsidR="001C224F" w:rsidRPr="008920BE" w:rsidRDefault="001C224F" w:rsidP="00E82391">
      <w:pPr>
        <w:ind w:left="-142" w:right="-57" w:firstLine="709"/>
        <w:jc w:val="both"/>
        <w:rPr>
          <w:b/>
          <w:sz w:val="22"/>
          <w:szCs w:val="22"/>
        </w:rPr>
      </w:pPr>
    </w:p>
    <w:p w14:paraId="254DA978" w14:textId="6BCA8D7B" w:rsidR="00D92704" w:rsidRPr="008920BE" w:rsidRDefault="00565251" w:rsidP="001C224F">
      <w:pPr>
        <w:jc w:val="both"/>
        <w:rPr>
          <w:sz w:val="22"/>
          <w:szCs w:val="22"/>
        </w:rPr>
      </w:pPr>
      <w:r w:rsidRPr="008920BE">
        <w:rPr>
          <w:b/>
          <w:bCs/>
          <w:sz w:val="22"/>
          <w:szCs w:val="22"/>
        </w:rPr>
        <w:t xml:space="preserve">Фонд капитального ремонта многоквартирных домов города Москвы (ФКР Москвы), </w:t>
      </w:r>
      <w:r w:rsidRPr="008920BE">
        <w:rPr>
          <w:bCs/>
          <w:sz w:val="22"/>
          <w:szCs w:val="22"/>
        </w:rPr>
        <w:t>действующий в соответствии с постановлением Правительства Москвы от 29.12.2014 № 834-ПП «Об учреждении Фонда капитального ремонта многоквартирных домов города Москвы»</w:t>
      </w:r>
      <w:r w:rsidRPr="008920BE">
        <w:rPr>
          <w:i/>
          <w:snapToGrid w:val="0"/>
          <w:sz w:val="22"/>
          <w:szCs w:val="22"/>
        </w:rPr>
        <w:t>,</w:t>
      </w:r>
      <w:r w:rsidRPr="008920BE">
        <w:rPr>
          <w:b/>
          <w:bCs/>
          <w:sz w:val="22"/>
          <w:szCs w:val="22"/>
        </w:rPr>
        <w:t xml:space="preserve"> </w:t>
      </w:r>
      <w:r w:rsidRPr="008920BE">
        <w:rPr>
          <w:sz w:val="22"/>
          <w:szCs w:val="22"/>
        </w:rPr>
        <w:t>именуемое в дальнейшем «</w:t>
      </w:r>
      <w:r w:rsidRPr="008920BE">
        <w:rPr>
          <w:b/>
          <w:sz w:val="22"/>
          <w:szCs w:val="22"/>
        </w:rPr>
        <w:t>Заказчик</w:t>
      </w:r>
      <w:r w:rsidRPr="008920BE">
        <w:rPr>
          <w:sz w:val="22"/>
          <w:szCs w:val="22"/>
        </w:rPr>
        <w:t>»</w:t>
      </w:r>
      <w:r w:rsidR="001C224F" w:rsidRPr="008920BE">
        <w:rPr>
          <w:sz w:val="22"/>
          <w:szCs w:val="22"/>
        </w:rPr>
        <w:t xml:space="preserve">, в </w:t>
      </w:r>
      <w:r w:rsidRPr="008920BE">
        <w:rPr>
          <w:sz w:val="22"/>
          <w:szCs w:val="22"/>
        </w:rPr>
        <w:t>лице __________________________</w:t>
      </w:r>
      <w:r w:rsidR="001C224F" w:rsidRPr="008920BE">
        <w:rPr>
          <w:sz w:val="22"/>
          <w:szCs w:val="22"/>
        </w:rPr>
        <w:t xml:space="preserve">, действующего на основании ______________________________________________________, </w:t>
      </w:r>
      <w:r w:rsidR="001C224F" w:rsidRPr="008920BE">
        <w:rPr>
          <w:snapToGrid w:val="0"/>
          <w:sz w:val="22"/>
          <w:szCs w:val="22"/>
        </w:rPr>
        <w:t xml:space="preserve">с одной стороны, </w:t>
      </w:r>
      <w:r w:rsidR="001C224F" w:rsidRPr="008920BE">
        <w:rPr>
          <w:sz w:val="22"/>
          <w:szCs w:val="22"/>
        </w:rPr>
        <w:t xml:space="preserve">и  </w:t>
      </w:r>
      <w:r w:rsidR="001C224F" w:rsidRPr="008920BE">
        <w:rPr>
          <w:b/>
          <w:sz w:val="22"/>
          <w:szCs w:val="22"/>
        </w:rPr>
        <w:t>____________________________________________________</w:t>
      </w:r>
      <w:r w:rsidR="001C224F" w:rsidRPr="008920BE">
        <w:rPr>
          <w:sz w:val="22"/>
          <w:szCs w:val="22"/>
        </w:rPr>
        <w:t xml:space="preserve">, </w:t>
      </w:r>
      <w:r w:rsidR="005456CF" w:rsidRPr="008920BE">
        <w:rPr>
          <w:sz w:val="22"/>
          <w:szCs w:val="22"/>
        </w:rPr>
        <w:t>(ОГРН ________________, место нахождения: ____________________________, член саморегулируемой организации ______________________ № в реестре членов саморегулируемой организации _______________________)</w:t>
      </w:r>
      <w:r w:rsidR="001C224F" w:rsidRPr="008920BE">
        <w:rPr>
          <w:sz w:val="22"/>
          <w:szCs w:val="22"/>
        </w:rPr>
        <w:t>, именуемое в дальнейшем «</w:t>
      </w:r>
      <w:proofErr w:type="spellStart"/>
      <w:r w:rsidR="00347B50" w:rsidRPr="008920BE">
        <w:rPr>
          <w:b/>
          <w:sz w:val="22"/>
          <w:szCs w:val="22"/>
        </w:rPr>
        <w:t>Генпроектировщик</w:t>
      </w:r>
      <w:proofErr w:type="spellEnd"/>
      <w:r w:rsidR="001C224F" w:rsidRPr="008920BE">
        <w:rPr>
          <w:sz w:val="22"/>
          <w:szCs w:val="22"/>
        </w:rPr>
        <w:t xml:space="preserve">», в лице ____________________________, действующего на основании ______, </w:t>
      </w:r>
      <w:r w:rsidR="001C224F" w:rsidRPr="008920BE">
        <w:rPr>
          <w:sz w:val="22"/>
          <w:szCs w:val="22"/>
          <w:lang w:val="en-US"/>
        </w:rPr>
        <w:t>c</w:t>
      </w:r>
      <w:r w:rsidR="001C224F" w:rsidRPr="008920BE">
        <w:rPr>
          <w:sz w:val="22"/>
          <w:szCs w:val="22"/>
        </w:rPr>
        <w:t xml:space="preserve">  другой стороны, вместе именуемые «Стороны» и каждый в отдельности «Сторона», с соблюдением требований </w:t>
      </w:r>
      <w:r w:rsidR="00D1748D" w:rsidRPr="008920BE">
        <w:rPr>
          <w:sz w:val="22"/>
          <w:szCs w:val="22"/>
        </w:rPr>
        <w:t>Гражданского кодекса Российской Федерации, Жилищного кодекса Российской Федерации, Постановления Правительства РФ от 01.07.2016 N</w:t>
      </w:r>
      <w:bookmarkStart w:id="0" w:name="_GoBack"/>
      <w:bookmarkEnd w:id="0"/>
      <w:r w:rsidR="00D1748D" w:rsidRPr="008920BE">
        <w:rPr>
          <w:sz w:val="22"/>
          <w:szCs w:val="22"/>
        </w:rPr>
        <w:t xml:space="preserve">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</w:t>
      </w:r>
      <w:r w:rsidR="00D651F3" w:rsidRPr="008920BE">
        <w:rPr>
          <w:sz w:val="22"/>
          <w:szCs w:val="22"/>
        </w:rPr>
        <w:t xml:space="preserve">(далее – постановление Правительства РФ № 615-ПП) </w:t>
      </w:r>
      <w:r w:rsidR="00D1748D" w:rsidRPr="008920BE">
        <w:rPr>
          <w:sz w:val="22"/>
          <w:szCs w:val="22"/>
        </w:rPr>
        <w:t xml:space="preserve">и иных правовых актов Российской Федерации и города Москвы, по результатам электронного аукциона </w:t>
      </w:r>
      <w:r w:rsidR="0002236F" w:rsidRPr="008920BE">
        <w:rPr>
          <w:b/>
          <w:sz w:val="22"/>
          <w:szCs w:val="22"/>
        </w:rPr>
        <w:t xml:space="preserve">на выполнение работ по оценке технического состояния и разработке проектной документации по капитальному ремонту общего имущества в многоквартирном (-ых) доме (-ах) </w:t>
      </w:r>
      <w:r w:rsidR="001C224F" w:rsidRPr="008920BE">
        <w:rPr>
          <w:sz w:val="22"/>
          <w:szCs w:val="22"/>
        </w:rPr>
        <w:t>(протокол №____ от «___» ________ 20_ г.) заключили настоящий Договор  о нижеследующем:</w:t>
      </w:r>
    </w:p>
    <w:p w14:paraId="22E7D9BB" w14:textId="77777777" w:rsidR="00060A93" w:rsidRPr="008920BE" w:rsidRDefault="00060A93" w:rsidP="00D25865">
      <w:pPr>
        <w:ind w:left="-142" w:right="-57" w:firstLine="709"/>
        <w:jc w:val="both"/>
        <w:rPr>
          <w:sz w:val="22"/>
          <w:szCs w:val="22"/>
        </w:rPr>
      </w:pPr>
    </w:p>
    <w:p w14:paraId="0E432931" w14:textId="76775DD9" w:rsidR="0011210C" w:rsidRPr="008920BE" w:rsidRDefault="00A127BE" w:rsidP="0011210C">
      <w:pPr>
        <w:shd w:val="clear" w:color="auto" w:fill="FFFFFF"/>
        <w:ind w:left="-142" w:firstLine="709"/>
        <w:jc w:val="center"/>
        <w:rPr>
          <w:b/>
          <w:bCs/>
          <w:sz w:val="22"/>
          <w:szCs w:val="22"/>
        </w:rPr>
      </w:pPr>
      <w:r w:rsidRPr="008920BE">
        <w:rPr>
          <w:b/>
          <w:bCs/>
          <w:sz w:val="22"/>
          <w:szCs w:val="22"/>
        </w:rPr>
        <w:t>1.</w:t>
      </w:r>
      <w:r w:rsidR="00EC5C10" w:rsidRPr="008920BE">
        <w:rPr>
          <w:b/>
          <w:bCs/>
          <w:sz w:val="22"/>
          <w:szCs w:val="22"/>
        </w:rPr>
        <w:t xml:space="preserve"> </w:t>
      </w:r>
      <w:r w:rsidRPr="008920BE">
        <w:rPr>
          <w:b/>
          <w:bCs/>
          <w:sz w:val="22"/>
          <w:szCs w:val="22"/>
        </w:rPr>
        <w:t>Определения и понятия.</w:t>
      </w:r>
    </w:p>
    <w:p w14:paraId="4D4EBF71" w14:textId="77777777" w:rsidR="0011210C" w:rsidRPr="008920BE" w:rsidRDefault="0011210C" w:rsidP="0011210C">
      <w:pPr>
        <w:shd w:val="clear" w:color="auto" w:fill="FFFFFF"/>
        <w:ind w:left="-142" w:firstLine="709"/>
        <w:jc w:val="center"/>
        <w:rPr>
          <w:b/>
          <w:bCs/>
          <w:sz w:val="22"/>
          <w:szCs w:val="22"/>
        </w:rPr>
      </w:pPr>
    </w:p>
    <w:p w14:paraId="564E02D3" w14:textId="77777777" w:rsidR="00A127BE" w:rsidRPr="008920BE" w:rsidRDefault="00A127BE" w:rsidP="00D25865">
      <w:pPr>
        <w:ind w:left="-142" w:firstLine="709"/>
        <w:jc w:val="both"/>
        <w:rPr>
          <w:spacing w:val="2"/>
          <w:sz w:val="22"/>
          <w:szCs w:val="22"/>
        </w:rPr>
      </w:pPr>
      <w:r w:rsidRPr="008920BE">
        <w:rPr>
          <w:spacing w:val="2"/>
          <w:sz w:val="22"/>
          <w:szCs w:val="22"/>
        </w:rPr>
        <w:t xml:space="preserve">В настоящем </w:t>
      </w:r>
      <w:r w:rsidR="001156D5" w:rsidRPr="008920BE">
        <w:rPr>
          <w:spacing w:val="2"/>
          <w:sz w:val="22"/>
          <w:szCs w:val="22"/>
        </w:rPr>
        <w:t>Договоре</w:t>
      </w:r>
      <w:r w:rsidRPr="008920BE">
        <w:rPr>
          <w:spacing w:val="2"/>
          <w:sz w:val="22"/>
          <w:szCs w:val="22"/>
        </w:rPr>
        <w:t xml:space="preserve"> понятия, определяемые ниже, будут иметь следующие значения:</w:t>
      </w:r>
    </w:p>
    <w:p w14:paraId="7DE1AEDD" w14:textId="716DDAD2" w:rsidR="0002236F" w:rsidRPr="008920BE" w:rsidRDefault="0002236F" w:rsidP="0002236F">
      <w:pPr>
        <w:pStyle w:val="aff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2"/>
        </w:rPr>
      </w:pPr>
      <w:r w:rsidRPr="008920BE">
        <w:rPr>
          <w:rFonts w:ascii="Times New Roman" w:hAnsi="Times New Roman"/>
          <w:b/>
          <w:spacing w:val="2"/>
        </w:rPr>
        <w:t xml:space="preserve">Адресный перечень на выполнение работ по </w:t>
      </w:r>
      <w:r w:rsidRPr="008920BE">
        <w:rPr>
          <w:rFonts w:ascii="Times New Roman" w:hAnsi="Times New Roman"/>
          <w:b/>
          <w:bCs/>
          <w:spacing w:val="2"/>
        </w:rPr>
        <w:t xml:space="preserve">оценке технического состояния и разработке проектной документации </w:t>
      </w:r>
      <w:r w:rsidRPr="008920BE">
        <w:rPr>
          <w:rFonts w:ascii="Times New Roman" w:hAnsi="Times New Roman"/>
          <w:b/>
          <w:spacing w:val="2"/>
        </w:rPr>
        <w:t xml:space="preserve">по капитальному ремонту </w:t>
      </w:r>
      <w:r w:rsidRPr="008920BE">
        <w:rPr>
          <w:rFonts w:ascii="Times New Roman" w:hAnsi="Times New Roman"/>
          <w:b/>
          <w:bCs/>
          <w:spacing w:val="2"/>
        </w:rPr>
        <w:t xml:space="preserve">общего имущества </w:t>
      </w:r>
      <w:r w:rsidRPr="008920BE">
        <w:rPr>
          <w:rFonts w:ascii="Times New Roman" w:hAnsi="Times New Roman"/>
          <w:b/>
          <w:spacing w:val="2"/>
        </w:rPr>
        <w:t>в многоквартирном (-ых) доме (-ах)</w:t>
      </w:r>
      <w:r w:rsidRPr="008920BE">
        <w:rPr>
          <w:rFonts w:ascii="Times New Roman" w:hAnsi="Times New Roman"/>
          <w:spacing w:val="2"/>
        </w:rPr>
        <w:t xml:space="preserve"> (далее по тексту – «Адресный перечень») – перечень Объектов с указанием стоимости выполнения работ по договору, подписанный уполномоченными представителями Сторон.</w:t>
      </w:r>
    </w:p>
    <w:p w14:paraId="09CF460E" w14:textId="1E1C5372" w:rsidR="00306CC3" w:rsidRPr="008920BE" w:rsidRDefault="00306CC3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 xml:space="preserve">Акт приемки выполненных работ по разработке проектной документации – </w:t>
      </w:r>
      <w:r w:rsidRPr="008920BE">
        <w:rPr>
          <w:spacing w:val="2"/>
          <w:sz w:val="22"/>
          <w:szCs w:val="22"/>
        </w:rPr>
        <w:t xml:space="preserve">документ, применяемый для комиссионной приемки выполненных </w:t>
      </w:r>
      <w:proofErr w:type="spellStart"/>
      <w:r w:rsidRPr="008920BE">
        <w:rPr>
          <w:spacing w:val="2"/>
          <w:sz w:val="22"/>
          <w:szCs w:val="22"/>
        </w:rPr>
        <w:t>Генпроектировщиком</w:t>
      </w:r>
      <w:proofErr w:type="spellEnd"/>
      <w:r w:rsidRPr="008920BE">
        <w:rPr>
          <w:spacing w:val="2"/>
          <w:sz w:val="22"/>
          <w:szCs w:val="22"/>
        </w:rPr>
        <w:t xml:space="preserve"> работ</w:t>
      </w:r>
      <w:r w:rsidR="006B5D77" w:rsidRPr="008920BE">
        <w:rPr>
          <w:bCs/>
          <w:sz w:val="22"/>
          <w:szCs w:val="22"/>
        </w:rPr>
        <w:t xml:space="preserve"> в соответствии с требованиями ст.190 Жилищного кодекса Российской Федерации</w:t>
      </w:r>
      <w:r w:rsidRPr="008920BE">
        <w:rPr>
          <w:spacing w:val="2"/>
          <w:sz w:val="22"/>
          <w:szCs w:val="22"/>
        </w:rPr>
        <w:t xml:space="preserve">. В комиссию по приемке работ входят уполномоченные представители Заказчика, </w:t>
      </w:r>
      <w:proofErr w:type="spellStart"/>
      <w:r w:rsidRPr="008920BE">
        <w:rPr>
          <w:spacing w:val="2"/>
          <w:sz w:val="22"/>
          <w:szCs w:val="22"/>
        </w:rPr>
        <w:t>Генпроектировщика</w:t>
      </w:r>
      <w:proofErr w:type="spellEnd"/>
      <w:r w:rsidRPr="008920BE">
        <w:rPr>
          <w:spacing w:val="2"/>
          <w:sz w:val="22"/>
          <w:szCs w:val="22"/>
        </w:rPr>
        <w:t xml:space="preserve">, Департамента капитального ремонта города Москвы, управы района города Москвы или префектуры Троицкого и </w:t>
      </w:r>
      <w:proofErr w:type="spellStart"/>
      <w:r w:rsidRPr="008920BE">
        <w:rPr>
          <w:spacing w:val="2"/>
          <w:sz w:val="22"/>
          <w:szCs w:val="22"/>
        </w:rPr>
        <w:t>Новомосковского</w:t>
      </w:r>
      <w:proofErr w:type="spellEnd"/>
      <w:r w:rsidRPr="008920BE">
        <w:rPr>
          <w:spacing w:val="2"/>
          <w:sz w:val="22"/>
          <w:szCs w:val="22"/>
        </w:rPr>
        <w:t xml:space="preserve"> административных округов города Москвы (по территориальной принадлежности многоквартирного дома), лица, осуществляющего управление многоквартирным домом, собственников помещений в многоквартирном доме</w:t>
      </w:r>
      <w:r w:rsidRPr="008920BE">
        <w:rPr>
          <w:spacing w:val="2"/>
          <w:sz w:val="22"/>
          <w:szCs w:val="22"/>
          <w:vertAlign w:val="superscript"/>
        </w:rPr>
        <w:footnoteReference w:id="2"/>
      </w:r>
      <w:r w:rsidRPr="008920BE">
        <w:rPr>
          <w:spacing w:val="2"/>
          <w:sz w:val="22"/>
          <w:szCs w:val="22"/>
        </w:rPr>
        <w:t xml:space="preserve">, а также </w:t>
      </w:r>
      <w:r w:rsidR="0055269D" w:rsidRPr="008920BE">
        <w:rPr>
          <w:bCs/>
          <w:sz w:val="22"/>
          <w:szCs w:val="22"/>
        </w:rPr>
        <w:t>представитель органа местного самоуправления внутригородского муниципального образования в городе Москве</w:t>
      </w:r>
      <w:r w:rsidR="005312DE" w:rsidRPr="008920BE">
        <w:rPr>
          <w:spacing w:val="2"/>
          <w:sz w:val="22"/>
          <w:szCs w:val="22"/>
        </w:rPr>
        <w:t>.</w:t>
      </w:r>
    </w:p>
    <w:p w14:paraId="3257A29D" w14:textId="7D7FF7E1" w:rsidR="005A198D" w:rsidRPr="008920BE" w:rsidRDefault="005A198D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bCs/>
          <w:spacing w:val="2"/>
          <w:sz w:val="22"/>
          <w:szCs w:val="22"/>
        </w:rPr>
        <w:t xml:space="preserve">Акт технического заключения о состоянии несущих конструкций и инженерных систем здания </w:t>
      </w:r>
      <w:r w:rsidRPr="008920BE">
        <w:rPr>
          <w:bCs/>
          <w:spacing w:val="2"/>
          <w:sz w:val="22"/>
          <w:szCs w:val="22"/>
        </w:rPr>
        <w:t xml:space="preserve">- документ, подтверждающий возможность дальнейшей разработки проектной документации после разработки технического заключения. Данный акт подписывается уполномоченными представителями Заказчика и </w:t>
      </w:r>
      <w:proofErr w:type="spellStart"/>
      <w:r w:rsidRPr="008920BE">
        <w:rPr>
          <w:bCs/>
          <w:spacing w:val="2"/>
          <w:sz w:val="22"/>
          <w:szCs w:val="22"/>
        </w:rPr>
        <w:t>Генпроектировщика</w:t>
      </w:r>
      <w:proofErr w:type="spellEnd"/>
      <w:r w:rsidRPr="008920BE">
        <w:rPr>
          <w:bCs/>
          <w:spacing w:val="2"/>
          <w:sz w:val="22"/>
          <w:szCs w:val="22"/>
        </w:rPr>
        <w:t xml:space="preserve"> (далее – «Акт технического заключения»).</w:t>
      </w:r>
    </w:p>
    <w:p w14:paraId="346D8870" w14:textId="77777777" w:rsidR="007D71EE" w:rsidRPr="008920BE" w:rsidRDefault="007D71EE" w:rsidP="007D71EE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z w:val="22"/>
          <w:szCs w:val="22"/>
        </w:rPr>
      </w:pPr>
      <w:r w:rsidRPr="008920BE">
        <w:rPr>
          <w:b/>
          <w:sz w:val="22"/>
          <w:szCs w:val="22"/>
        </w:rPr>
        <w:t>Акт фиксации договорных нарушений</w:t>
      </w:r>
      <w:r w:rsidRPr="008920BE">
        <w:rPr>
          <w:sz w:val="22"/>
          <w:szCs w:val="22"/>
        </w:rPr>
        <w:t xml:space="preserve"> - документ, оформляемый Заказчиком в целях фиксации нарушений </w:t>
      </w:r>
      <w:proofErr w:type="spellStart"/>
      <w:r w:rsidRPr="008920BE">
        <w:rPr>
          <w:spacing w:val="2"/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обязательств по договору, в том числе сроков выполнения работ, недостатков(дефектов), обнаруженных в выполненных </w:t>
      </w:r>
      <w:proofErr w:type="spellStart"/>
      <w:r w:rsidRPr="008920BE">
        <w:rPr>
          <w:spacing w:val="2"/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работах, договорных обязательств. Оформляется в порядке, предусмотренном п. 7.4.2, </w:t>
      </w:r>
      <w:proofErr w:type="spellStart"/>
      <w:r w:rsidRPr="008920BE">
        <w:rPr>
          <w:sz w:val="22"/>
          <w:szCs w:val="22"/>
        </w:rPr>
        <w:t>п.п</w:t>
      </w:r>
      <w:proofErr w:type="spellEnd"/>
      <w:r w:rsidRPr="008920BE">
        <w:rPr>
          <w:sz w:val="22"/>
          <w:szCs w:val="22"/>
        </w:rPr>
        <w:t>. 8.3 - 8.6 настоящего Договора. Является допустимым и достаточным доказательством наличия нарушений по Объекту(-</w:t>
      </w:r>
      <w:proofErr w:type="spellStart"/>
      <w:r w:rsidRPr="008920BE">
        <w:rPr>
          <w:sz w:val="22"/>
          <w:szCs w:val="22"/>
        </w:rPr>
        <w:t>ам</w:t>
      </w:r>
      <w:proofErr w:type="spellEnd"/>
      <w:r w:rsidRPr="008920BE">
        <w:rPr>
          <w:sz w:val="22"/>
          <w:szCs w:val="22"/>
        </w:rPr>
        <w:t xml:space="preserve">), а также основанием для привлечения </w:t>
      </w:r>
      <w:proofErr w:type="spellStart"/>
      <w:r w:rsidRPr="008920BE">
        <w:rPr>
          <w:sz w:val="22"/>
          <w:szCs w:val="22"/>
        </w:rPr>
        <w:t>Генпроектировщика</w:t>
      </w:r>
      <w:proofErr w:type="spellEnd"/>
      <w:r w:rsidRPr="008920BE">
        <w:rPr>
          <w:sz w:val="22"/>
          <w:szCs w:val="22"/>
        </w:rPr>
        <w:t xml:space="preserve"> к ответственности за ненадлежащее исполнение принятых на себя обязательств, предусмотренных настоящим Договором.</w:t>
      </w:r>
    </w:p>
    <w:p w14:paraId="69180069" w14:textId="77777777" w:rsidR="007D71EE" w:rsidRPr="008920BE" w:rsidRDefault="007D71EE" w:rsidP="007D71EE">
      <w:pPr>
        <w:jc w:val="both"/>
        <w:rPr>
          <w:sz w:val="22"/>
          <w:szCs w:val="22"/>
        </w:rPr>
      </w:pPr>
      <w:r w:rsidRPr="008920BE">
        <w:rPr>
          <w:sz w:val="22"/>
          <w:szCs w:val="22"/>
        </w:rPr>
        <w:lastRenderedPageBreak/>
        <w:t>Заказчик вправе привлечь к оформлению Акта фиксации договорных нарушений представителя лица, осуществляющего управление многоквартирным домом, эксплуатирующей организации и представителя собственников помещений в многоквартирном доме.</w:t>
      </w:r>
    </w:p>
    <w:p w14:paraId="07C4697F" w14:textId="58D4A02C" w:rsidR="001C224F" w:rsidRPr="008920BE" w:rsidRDefault="007D71EE" w:rsidP="007D71EE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iCs/>
          <w:sz w:val="22"/>
          <w:szCs w:val="22"/>
        </w:rPr>
        <w:t xml:space="preserve"> </w:t>
      </w:r>
      <w:r w:rsidR="008A0B26" w:rsidRPr="008920BE">
        <w:rPr>
          <w:b/>
          <w:iCs/>
          <w:sz w:val="22"/>
          <w:szCs w:val="22"/>
        </w:rPr>
        <w:t xml:space="preserve">«Дни» - </w:t>
      </w:r>
      <w:r w:rsidR="008A0B26" w:rsidRPr="008920BE">
        <w:rPr>
          <w:iCs/>
          <w:sz w:val="22"/>
          <w:szCs w:val="22"/>
        </w:rPr>
        <w:t>календарные дни.</w:t>
      </w:r>
    </w:p>
    <w:p w14:paraId="1C512269" w14:textId="1CA8F7C1" w:rsidR="001C224F" w:rsidRPr="008920BE" w:rsidRDefault="006C46DE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>Календарный план</w:t>
      </w:r>
      <w:r w:rsidR="009B749C" w:rsidRPr="008920BE">
        <w:rPr>
          <w:b/>
          <w:spacing w:val="2"/>
          <w:sz w:val="22"/>
          <w:szCs w:val="22"/>
        </w:rPr>
        <w:t xml:space="preserve"> </w:t>
      </w:r>
      <w:r w:rsidR="00050B8E" w:rsidRPr="008920BE">
        <w:rPr>
          <w:b/>
          <w:spacing w:val="2"/>
          <w:sz w:val="22"/>
          <w:szCs w:val="22"/>
        </w:rPr>
        <w:t xml:space="preserve">выполнения работ по разработке проектной документации </w:t>
      </w:r>
      <w:r w:rsidR="00A127BE" w:rsidRPr="008920BE">
        <w:rPr>
          <w:spacing w:val="2"/>
          <w:sz w:val="22"/>
          <w:szCs w:val="22"/>
        </w:rPr>
        <w:t xml:space="preserve">– документ, являющийся приложением к </w:t>
      </w:r>
      <w:r w:rsidR="001156D5" w:rsidRPr="008920BE">
        <w:rPr>
          <w:spacing w:val="2"/>
          <w:sz w:val="22"/>
          <w:szCs w:val="22"/>
        </w:rPr>
        <w:t>Договору</w:t>
      </w:r>
      <w:r w:rsidR="00A127BE" w:rsidRPr="008920BE">
        <w:rPr>
          <w:spacing w:val="2"/>
          <w:sz w:val="22"/>
          <w:szCs w:val="22"/>
        </w:rPr>
        <w:t>, подписанный уполномоченными представителями Сторон, в котором определены сроки выполнения</w:t>
      </w:r>
      <w:r w:rsidR="00FB1B87" w:rsidRPr="008920BE">
        <w:rPr>
          <w:spacing w:val="2"/>
          <w:sz w:val="22"/>
          <w:szCs w:val="22"/>
        </w:rPr>
        <w:t xml:space="preserve"> Р</w:t>
      </w:r>
      <w:r w:rsidR="00A702B4" w:rsidRPr="008920BE">
        <w:rPr>
          <w:spacing w:val="2"/>
          <w:sz w:val="22"/>
          <w:szCs w:val="22"/>
        </w:rPr>
        <w:t>абот</w:t>
      </w:r>
      <w:r w:rsidR="00050B8E" w:rsidRPr="008920BE">
        <w:rPr>
          <w:spacing w:val="2"/>
          <w:sz w:val="22"/>
          <w:szCs w:val="22"/>
        </w:rPr>
        <w:t xml:space="preserve"> (далее – Календарный план)</w:t>
      </w:r>
      <w:r w:rsidR="00236CD5" w:rsidRPr="008920BE">
        <w:rPr>
          <w:spacing w:val="2"/>
          <w:sz w:val="22"/>
          <w:szCs w:val="22"/>
        </w:rPr>
        <w:t>.</w:t>
      </w:r>
    </w:p>
    <w:p w14:paraId="6FA1CB57" w14:textId="1BA97275" w:rsidR="001C224F" w:rsidRPr="008920BE" w:rsidRDefault="00DD7404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 xml:space="preserve">Качество </w:t>
      </w:r>
      <w:r w:rsidR="00255525" w:rsidRPr="008920BE">
        <w:rPr>
          <w:b/>
          <w:spacing w:val="2"/>
          <w:sz w:val="22"/>
          <w:szCs w:val="22"/>
        </w:rPr>
        <w:t>документации</w:t>
      </w:r>
      <w:r w:rsidRPr="008920BE">
        <w:rPr>
          <w:spacing w:val="2"/>
          <w:sz w:val="22"/>
          <w:szCs w:val="22"/>
        </w:rPr>
        <w:t xml:space="preserve"> - требования, </w:t>
      </w:r>
      <w:r w:rsidRPr="008920BE">
        <w:rPr>
          <w:sz w:val="22"/>
          <w:szCs w:val="22"/>
        </w:rPr>
        <w:t xml:space="preserve">предъявляемые </w:t>
      </w:r>
      <w:r w:rsidRPr="008920BE">
        <w:rPr>
          <w:spacing w:val="2"/>
          <w:sz w:val="22"/>
          <w:szCs w:val="22"/>
        </w:rPr>
        <w:t xml:space="preserve">техническим заданием, ТУ, СНиП, государственными стандартами, рекомендациями и замечаниями согласующих инстанций, а также указаниями </w:t>
      </w:r>
      <w:r w:rsidR="001C224F" w:rsidRPr="008920BE">
        <w:rPr>
          <w:spacing w:val="2"/>
          <w:sz w:val="22"/>
          <w:szCs w:val="22"/>
        </w:rPr>
        <w:t>З</w:t>
      </w:r>
      <w:r w:rsidRPr="008920BE">
        <w:rPr>
          <w:spacing w:val="2"/>
          <w:sz w:val="22"/>
          <w:szCs w:val="22"/>
        </w:rPr>
        <w:t xml:space="preserve">аказчика и другими действующими нормативными актами Российской Федерации и города Москвы, условиями настоящего </w:t>
      </w:r>
      <w:r w:rsidR="001156D5" w:rsidRPr="008920BE">
        <w:rPr>
          <w:spacing w:val="2"/>
          <w:sz w:val="22"/>
          <w:szCs w:val="22"/>
        </w:rPr>
        <w:t>Договора</w:t>
      </w:r>
      <w:r w:rsidRPr="008920BE">
        <w:rPr>
          <w:spacing w:val="2"/>
          <w:sz w:val="22"/>
          <w:szCs w:val="22"/>
        </w:rPr>
        <w:t>.</w:t>
      </w:r>
    </w:p>
    <w:p w14:paraId="2D02C776" w14:textId="4E98C513" w:rsidR="008A0B26" w:rsidRPr="008920BE" w:rsidRDefault="008A0B26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>Недостатки</w:t>
      </w:r>
      <w:r w:rsidR="00B76AB9" w:rsidRPr="008920BE">
        <w:rPr>
          <w:b/>
          <w:spacing w:val="2"/>
          <w:sz w:val="22"/>
          <w:szCs w:val="22"/>
        </w:rPr>
        <w:t xml:space="preserve"> (дефекты)</w:t>
      </w:r>
      <w:r w:rsidRPr="008920BE">
        <w:rPr>
          <w:spacing w:val="2"/>
          <w:sz w:val="22"/>
          <w:szCs w:val="22"/>
        </w:rPr>
        <w:t xml:space="preserve"> - допущенные отступления от требований</w:t>
      </w:r>
      <w:r w:rsidR="006762C8" w:rsidRPr="008920BE">
        <w:rPr>
          <w:spacing w:val="2"/>
          <w:sz w:val="22"/>
          <w:szCs w:val="22"/>
        </w:rPr>
        <w:t xml:space="preserve"> к качеству </w:t>
      </w:r>
      <w:r w:rsidR="00F441B6" w:rsidRPr="008920BE">
        <w:rPr>
          <w:spacing w:val="2"/>
          <w:sz w:val="22"/>
          <w:szCs w:val="22"/>
        </w:rPr>
        <w:t>документации</w:t>
      </w:r>
      <w:r w:rsidRPr="008920BE">
        <w:rPr>
          <w:spacing w:val="2"/>
          <w:sz w:val="22"/>
          <w:szCs w:val="22"/>
        </w:rPr>
        <w:t>.</w:t>
      </w:r>
    </w:p>
    <w:p w14:paraId="5EAAC146" w14:textId="00C0DB15" w:rsidR="00F07CC7" w:rsidRPr="008920BE" w:rsidRDefault="00F07CC7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 xml:space="preserve">Объект </w:t>
      </w:r>
      <w:r w:rsidRPr="008920BE">
        <w:rPr>
          <w:spacing w:val="2"/>
          <w:sz w:val="22"/>
          <w:szCs w:val="22"/>
        </w:rPr>
        <w:t xml:space="preserve">– </w:t>
      </w:r>
      <w:r w:rsidR="0088071D" w:rsidRPr="008920BE">
        <w:rPr>
          <w:spacing w:val="2"/>
          <w:sz w:val="22"/>
          <w:szCs w:val="22"/>
        </w:rPr>
        <w:t>многоквартирный дом,</w:t>
      </w:r>
      <w:r w:rsidR="00CA0D09" w:rsidRPr="008920BE">
        <w:rPr>
          <w:sz w:val="22"/>
          <w:szCs w:val="22"/>
        </w:rPr>
        <w:t xml:space="preserve"> идентифицированный уникальным номером БТИ (UNOM),</w:t>
      </w:r>
      <w:r w:rsidR="0088071D" w:rsidRPr="008920BE">
        <w:rPr>
          <w:spacing w:val="2"/>
          <w:sz w:val="22"/>
          <w:szCs w:val="22"/>
        </w:rPr>
        <w:t xml:space="preserve"> разработка проектной документации по которому проводится в соответствии с условиями настоящего Договора. Результатом выполнения Работ по Объекту является проектная документация. Приемка Работ производится</w:t>
      </w:r>
      <w:r w:rsidR="00CA0D09" w:rsidRPr="008920BE">
        <w:rPr>
          <w:spacing w:val="2"/>
          <w:sz w:val="22"/>
          <w:szCs w:val="22"/>
        </w:rPr>
        <w:t xml:space="preserve"> с составлением отдельного</w:t>
      </w:r>
      <w:r w:rsidR="0088071D" w:rsidRPr="008920BE">
        <w:rPr>
          <w:spacing w:val="2"/>
          <w:sz w:val="22"/>
          <w:szCs w:val="22"/>
        </w:rPr>
        <w:t xml:space="preserve"> </w:t>
      </w:r>
      <w:r w:rsidR="00CA0D09" w:rsidRPr="008920BE">
        <w:rPr>
          <w:spacing w:val="2"/>
          <w:sz w:val="22"/>
          <w:szCs w:val="22"/>
        </w:rPr>
        <w:t>Акта</w:t>
      </w:r>
      <w:r w:rsidR="0088071D" w:rsidRPr="008920BE">
        <w:rPr>
          <w:spacing w:val="2"/>
          <w:sz w:val="22"/>
          <w:szCs w:val="22"/>
        </w:rPr>
        <w:t xml:space="preserve"> приемки выполненных работ</w:t>
      </w:r>
      <w:r w:rsidR="000810A7" w:rsidRPr="008920BE">
        <w:rPr>
          <w:spacing w:val="2"/>
          <w:sz w:val="22"/>
          <w:szCs w:val="22"/>
        </w:rPr>
        <w:t xml:space="preserve"> </w:t>
      </w:r>
      <w:r w:rsidR="00CA0D09" w:rsidRPr="008920BE">
        <w:rPr>
          <w:spacing w:val="2"/>
          <w:sz w:val="22"/>
          <w:szCs w:val="22"/>
        </w:rPr>
        <w:t xml:space="preserve">по разработке проектной документации </w:t>
      </w:r>
      <w:r w:rsidR="000810A7" w:rsidRPr="008920BE">
        <w:rPr>
          <w:spacing w:val="2"/>
          <w:sz w:val="22"/>
          <w:szCs w:val="22"/>
        </w:rPr>
        <w:t>по каждому многоквартирному дому.</w:t>
      </w:r>
    </w:p>
    <w:p w14:paraId="4DA2A5E2" w14:textId="77777777" w:rsidR="001C224F" w:rsidRPr="008920BE" w:rsidRDefault="001C224F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bCs/>
          <w:iCs/>
          <w:sz w:val="22"/>
          <w:szCs w:val="22"/>
        </w:rPr>
        <w:t>Представитель Заказчика</w:t>
      </w:r>
      <w:r w:rsidRPr="008920BE">
        <w:rPr>
          <w:iCs/>
          <w:sz w:val="22"/>
          <w:szCs w:val="22"/>
        </w:rPr>
        <w:t xml:space="preserve"> – лица, назначенные и уполномоченные Заказчиком для выполнения задач, определенных Договором, в том числе по производственным вопросам и по вопросам ведения договорной работы (представитель Контрактной службы Заказчика).</w:t>
      </w:r>
    </w:p>
    <w:p w14:paraId="73C2B440" w14:textId="77777777" w:rsidR="001C224F" w:rsidRPr="008920BE" w:rsidRDefault="001C224F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bCs/>
          <w:iCs/>
          <w:sz w:val="22"/>
          <w:szCs w:val="22"/>
        </w:rPr>
        <w:t xml:space="preserve">Представитель </w:t>
      </w:r>
      <w:proofErr w:type="spellStart"/>
      <w:r w:rsidR="00347B50" w:rsidRPr="008920BE">
        <w:rPr>
          <w:b/>
          <w:spacing w:val="2"/>
          <w:sz w:val="22"/>
          <w:szCs w:val="22"/>
        </w:rPr>
        <w:t>Генпроектировщик</w:t>
      </w:r>
      <w:r w:rsidR="00367724" w:rsidRPr="008920BE">
        <w:rPr>
          <w:b/>
          <w:spacing w:val="2"/>
          <w:sz w:val="22"/>
          <w:szCs w:val="22"/>
        </w:rPr>
        <w:t>а</w:t>
      </w:r>
      <w:proofErr w:type="spellEnd"/>
      <w:r w:rsidRPr="008920BE">
        <w:rPr>
          <w:iCs/>
          <w:sz w:val="22"/>
          <w:szCs w:val="22"/>
        </w:rPr>
        <w:t xml:space="preserve"> – лица, назначенные и надлежащим образом уполномоченные </w:t>
      </w:r>
      <w:proofErr w:type="spellStart"/>
      <w:r w:rsidR="00347B50" w:rsidRPr="008920BE">
        <w:rPr>
          <w:iCs/>
          <w:sz w:val="22"/>
          <w:szCs w:val="22"/>
        </w:rPr>
        <w:t>Генпроектировщик</w:t>
      </w:r>
      <w:r w:rsidR="00367724" w:rsidRPr="008920BE">
        <w:rPr>
          <w:iCs/>
          <w:sz w:val="22"/>
          <w:szCs w:val="22"/>
        </w:rPr>
        <w:t>ом</w:t>
      </w:r>
      <w:proofErr w:type="spellEnd"/>
      <w:r w:rsidRPr="008920BE">
        <w:rPr>
          <w:iCs/>
          <w:sz w:val="22"/>
          <w:szCs w:val="22"/>
        </w:rPr>
        <w:t xml:space="preserve"> для выполнения задач, определенных условиями Договора, обладающие правом подписи от имени </w:t>
      </w:r>
      <w:proofErr w:type="spellStart"/>
      <w:r w:rsidR="00347B50" w:rsidRPr="008920BE">
        <w:rPr>
          <w:iCs/>
          <w:sz w:val="22"/>
          <w:szCs w:val="22"/>
        </w:rPr>
        <w:t>Генпроектировщик</w:t>
      </w:r>
      <w:r w:rsidR="00367724" w:rsidRPr="008920BE">
        <w:rPr>
          <w:iCs/>
          <w:sz w:val="22"/>
          <w:szCs w:val="22"/>
        </w:rPr>
        <w:t>а</w:t>
      </w:r>
      <w:proofErr w:type="spellEnd"/>
      <w:r w:rsidRPr="008920BE">
        <w:rPr>
          <w:iCs/>
          <w:sz w:val="22"/>
          <w:szCs w:val="22"/>
        </w:rPr>
        <w:t xml:space="preserve"> документов, оформляемых в рамках исполнения настоящего Договора, в пределах полномочий, предусмотренных в доверенности. Лица, имеющие право действовать от имени </w:t>
      </w:r>
      <w:proofErr w:type="spellStart"/>
      <w:r w:rsidR="00347B50" w:rsidRPr="008920BE">
        <w:rPr>
          <w:iCs/>
          <w:sz w:val="22"/>
          <w:szCs w:val="22"/>
        </w:rPr>
        <w:t>Генпроектировщик</w:t>
      </w:r>
      <w:r w:rsidR="00367724" w:rsidRPr="008920BE">
        <w:rPr>
          <w:iCs/>
          <w:sz w:val="22"/>
          <w:szCs w:val="22"/>
        </w:rPr>
        <w:t>а</w:t>
      </w:r>
      <w:proofErr w:type="spellEnd"/>
      <w:r w:rsidRPr="008920BE">
        <w:rPr>
          <w:iCs/>
          <w:sz w:val="22"/>
          <w:szCs w:val="22"/>
        </w:rPr>
        <w:t>, должны иметь доверенность на представление интересов и подписание определенных документов с к</w:t>
      </w:r>
      <w:r w:rsidR="002A6717" w:rsidRPr="008920BE">
        <w:rPr>
          <w:iCs/>
          <w:sz w:val="22"/>
          <w:szCs w:val="22"/>
        </w:rPr>
        <w:t>онкретным указанием наименования</w:t>
      </w:r>
      <w:r w:rsidRPr="008920BE">
        <w:rPr>
          <w:iCs/>
          <w:sz w:val="22"/>
          <w:szCs w:val="22"/>
        </w:rPr>
        <w:t xml:space="preserve"> документа</w:t>
      </w:r>
      <w:r w:rsidR="00ED09D4" w:rsidRPr="008920BE">
        <w:rPr>
          <w:iCs/>
          <w:sz w:val="22"/>
          <w:szCs w:val="22"/>
        </w:rPr>
        <w:t>.</w:t>
      </w:r>
    </w:p>
    <w:p w14:paraId="0F8A03B3" w14:textId="77777777" w:rsidR="00ED09D4" w:rsidRPr="008920BE" w:rsidRDefault="00ED09D4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bCs/>
          <w:iCs/>
          <w:sz w:val="22"/>
          <w:szCs w:val="22"/>
        </w:rPr>
        <w:t xml:space="preserve">Представитель собственников помещений </w:t>
      </w:r>
      <w:r w:rsidR="007C04DD" w:rsidRPr="008920BE">
        <w:rPr>
          <w:b/>
          <w:bCs/>
          <w:iCs/>
          <w:sz w:val="22"/>
          <w:szCs w:val="22"/>
        </w:rPr>
        <w:t>в многоквартирном</w:t>
      </w:r>
      <w:r w:rsidRPr="008920BE">
        <w:rPr>
          <w:b/>
          <w:bCs/>
          <w:iCs/>
          <w:sz w:val="22"/>
          <w:szCs w:val="22"/>
        </w:rPr>
        <w:t xml:space="preserve"> дом</w:t>
      </w:r>
      <w:r w:rsidR="007C04DD" w:rsidRPr="008920BE">
        <w:rPr>
          <w:b/>
          <w:bCs/>
          <w:iCs/>
          <w:sz w:val="22"/>
          <w:szCs w:val="22"/>
        </w:rPr>
        <w:t>е</w:t>
      </w:r>
      <w:r w:rsidRPr="008920BE">
        <w:rPr>
          <w:bCs/>
          <w:iCs/>
          <w:sz w:val="22"/>
          <w:szCs w:val="22"/>
        </w:rPr>
        <w:t xml:space="preserve"> – </w:t>
      </w:r>
      <w:r w:rsidR="005766B9" w:rsidRPr="008920BE">
        <w:rPr>
          <w:bCs/>
          <w:iCs/>
          <w:sz w:val="22"/>
          <w:szCs w:val="22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</w:t>
      </w:r>
      <w:r w:rsidR="005A0B7E" w:rsidRPr="008920BE">
        <w:rPr>
          <w:bCs/>
          <w:iCs/>
          <w:sz w:val="22"/>
          <w:szCs w:val="22"/>
        </w:rPr>
        <w:t xml:space="preserve"> общего имущества </w:t>
      </w:r>
      <w:r w:rsidR="00C07FC8" w:rsidRPr="008920BE">
        <w:rPr>
          <w:bCs/>
          <w:iCs/>
          <w:sz w:val="22"/>
          <w:szCs w:val="22"/>
        </w:rPr>
        <w:t>в многоквартирном доме</w:t>
      </w:r>
      <w:r w:rsidR="005766B9" w:rsidRPr="008920BE">
        <w:rPr>
          <w:bCs/>
          <w:iCs/>
          <w:sz w:val="22"/>
          <w:szCs w:val="22"/>
        </w:rPr>
        <w:t>, в том числе подписывать соответствующие акты.</w:t>
      </w:r>
      <w:r w:rsidRPr="008920BE">
        <w:rPr>
          <w:bCs/>
          <w:iCs/>
          <w:sz w:val="22"/>
          <w:szCs w:val="22"/>
        </w:rPr>
        <w:t xml:space="preserve"> Полномочия представителя собственников помещений </w:t>
      </w:r>
      <w:r w:rsidR="007C04DD" w:rsidRPr="008920BE">
        <w:rPr>
          <w:bCs/>
          <w:iCs/>
          <w:sz w:val="22"/>
          <w:szCs w:val="22"/>
        </w:rPr>
        <w:t>в многоквартирном доме</w:t>
      </w:r>
      <w:r w:rsidRPr="008920BE">
        <w:rPr>
          <w:bCs/>
          <w:iCs/>
          <w:sz w:val="22"/>
          <w:szCs w:val="22"/>
        </w:rPr>
        <w:t xml:space="preserve"> закреплены и подтверждаются протоколом общего собрания собственников помещений </w:t>
      </w:r>
      <w:r w:rsidR="007C04DD" w:rsidRPr="008920BE">
        <w:rPr>
          <w:bCs/>
          <w:iCs/>
          <w:sz w:val="22"/>
          <w:szCs w:val="22"/>
        </w:rPr>
        <w:t>в многоквартирном доме</w:t>
      </w:r>
      <w:r w:rsidRPr="008920BE">
        <w:rPr>
          <w:bCs/>
          <w:iCs/>
          <w:sz w:val="22"/>
          <w:szCs w:val="22"/>
        </w:rPr>
        <w:t>.</w:t>
      </w:r>
    </w:p>
    <w:p w14:paraId="3CBC94A9" w14:textId="77777777" w:rsidR="003B6E7D" w:rsidRPr="008920BE" w:rsidRDefault="00FF6AC2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>Представитель органа местного самоуправления внутригородских муниципальных образований в городе Москве</w:t>
      </w:r>
      <w:r w:rsidRPr="008920BE">
        <w:rPr>
          <w:spacing w:val="2"/>
          <w:sz w:val="22"/>
          <w:szCs w:val="22"/>
        </w:rPr>
        <w:t xml:space="preserve"> - уполномоченный депутат Совета депутатов внутригородского муниципального образования в городе Москве, наделенный отдельными полномочиями по участию в работе комиссий, в том числе согласованию актов приемки оказанных услуг и (или) выполненных работ – (далее – </w:t>
      </w:r>
      <w:r w:rsidR="00C07FC8" w:rsidRPr="008920BE">
        <w:rPr>
          <w:spacing w:val="2"/>
          <w:sz w:val="22"/>
          <w:szCs w:val="22"/>
        </w:rPr>
        <w:t>«</w:t>
      </w:r>
      <w:r w:rsidRPr="008920BE">
        <w:rPr>
          <w:spacing w:val="2"/>
          <w:sz w:val="22"/>
          <w:szCs w:val="22"/>
        </w:rPr>
        <w:t>уполномоченный депутат</w:t>
      </w:r>
      <w:r w:rsidR="00C07FC8" w:rsidRPr="008920BE">
        <w:rPr>
          <w:spacing w:val="2"/>
          <w:sz w:val="22"/>
          <w:szCs w:val="22"/>
        </w:rPr>
        <w:t>»</w:t>
      </w:r>
      <w:r w:rsidRPr="008920BE">
        <w:rPr>
          <w:spacing w:val="2"/>
          <w:sz w:val="22"/>
          <w:szCs w:val="22"/>
        </w:rPr>
        <w:t>).</w:t>
      </w:r>
    </w:p>
    <w:p w14:paraId="299FFECC" w14:textId="77777777" w:rsidR="00236DE0" w:rsidRPr="008920BE" w:rsidRDefault="00236DE0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 xml:space="preserve">Приемка выполненных работ </w:t>
      </w:r>
      <w:r w:rsidRPr="008920BE">
        <w:rPr>
          <w:spacing w:val="2"/>
          <w:sz w:val="22"/>
          <w:szCs w:val="22"/>
        </w:rPr>
        <w:t xml:space="preserve">– приемка </w:t>
      </w:r>
      <w:r w:rsidR="00070694" w:rsidRPr="008920BE">
        <w:rPr>
          <w:spacing w:val="2"/>
          <w:sz w:val="22"/>
          <w:szCs w:val="22"/>
        </w:rPr>
        <w:t xml:space="preserve">выполненных </w:t>
      </w:r>
      <w:proofErr w:type="spellStart"/>
      <w:r w:rsidR="00070694" w:rsidRPr="008920BE">
        <w:rPr>
          <w:spacing w:val="2"/>
          <w:sz w:val="22"/>
          <w:szCs w:val="22"/>
        </w:rPr>
        <w:t>Генпроектировщиком</w:t>
      </w:r>
      <w:proofErr w:type="spellEnd"/>
      <w:r w:rsidR="00070694" w:rsidRPr="008920BE">
        <w:rPr>
          <w:spacing w:val="2"/>
          <w:sz w:val="22"/>
          <w:szCs w:val="22"/>
        </w:rPr>
        <w:t xml:space="preserve"> Р</w:t>
      </w:r>
      <w:r w:rsidRPr="008920BE">
        <w:rPr>
          <w:spacing w:val="2"/>
          <w:sz w:val="22"/>
          <w:szCs w:val="22"/>
        </w:rPr>
        <w:t>абот в рамках исполнения обязательств по настоящему Договору.</w:t>
      </w:r>
    </w:p>
    <w:p w14:paraId="79FEA50F" w14:textId="01A171ED" w:rsidR="003A7308" w:rsidRPr="008920BE" w:rsidRDefault="00943699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>Проектная документация</w:t>
      </w:r>
      <w:r w:rsidRPr="008920BE">
        <w:rPr>
          <w:spacing w:val="2"/>
          <w:sz w:val="22"/>
          <w:szCs w:val="22"/>
        </w:rPr>
        <w:t xml:space="preserve"> </w:t>
      </w:r>
      <w:r w:rsidR="008A0B26" w:rsidRPr="008920BE">
        <w:rPr>
          <w:spacing w:val="2"/>
          <w:sz w:val="22"/>
          <w:szCs w:val="22"/>
        </w:rPr>
        <w:t>–</w:t>
      </w:r>
      <w:r w:rsidR="00022DAA" w:rsidRPr="008920BE">
        <w:rPr>
          <w:sz w:val="22"/>
          <w:szCs w:val="22"/>
        </w:rPr>
        <w:t xml:space="preserve"> </w:t>
      </w:r>
      <w:r w:rsidR="005129D2" w:rsidRPr="008920BE">
        <w:rPr>
          <w:spacing w:val="2"/>
          <w:sz w:val="22"/>
          <w:szCs w:val="22"/>
        </w:rPr>
        <w:t>совокупность документов (расчетов, чертежей и т.д.), с</w:t>
      </w:r>
      <w:r w:rsidR="005129D2" w:rsidRPr="008920BE">
        <w:rPr>
          <w:iCs/>
          <w:sz w:val="22"/>
          <w:szCs w:val="22"/>
        </w:rPr>
        <w:t>одержащая решения, учитывающие социальные, экономические, функциональные, инженерные, технологические, противопожарные, санитарно-гигиенические, эко</w:t>
      </w:r>
      <w:r w:rsidR="00ED1870" w:rsidRPr="008920BE">
        <w:rPr>
          <w:iCs/>
          <w:sz w:val="22"/>
          <w:szCs w:val="22"/>
        </w:rPr>
        <w:t>логические и иные требования к О</w:t>
      </w:r>
      <w:r w:rsidR="0010553F" w:rsidRPr="008920BE">
        <w:rPr>
          <w:iCs/>
          <w:sz w:val="22"/>
          <w:szCs w:val="22"/>
        </w:rPr>
        <w:t>бъекту</w:t>
      </w:r>
      <w:r w:rsidR="005129D2" w:rsidRPr="008920BE">
        <w:rPr>
          <w:iCs/>
          <w:sz w:val="22"/>
          <w:szCs w:val="22"/>
        </w:rPr>
        <w:t xml:space="preserve">, в том числе </w:t>
      </w:r>
      <w:r w:rsidR="00F40F45" w:rsidRPr="008920BE">
        <w:rPr>
          <w:iCs/>
          <w:sz w:val="22"/>
          <w:szCs w:val="22"/>
        </w:rPr>
        <w:t xml:space="preserve">техническое заключение о состоянии несущих конструкций и инженерных систем, </w:t>
      </w:r>
      <w:r w:rsidR="005129D2" w:rsidRPr="008920BE">
        <w:rPr>
          <w:iCs/>
          <w:sz w:val="22"/>
          <w:szCs w:val="22"/>
        </w:rPr>
        <w:t xml:space="preserve">сметная документация, включающая сметную стоимость </w:t>
      </w:r>
      <w:r w:rsidR="00546191" w:rsidRPr="008920BE">
        <w:rPr>
          <w:spacing w:val="2"/>
          <w:sz w:val="22"/>
          <w:szCs w:val="22"/>
        </w:rPr>
        <w:t>проектируемых работ по О</w:t>
      </w:r>
      <w:r w:rsidR="005129D2" w:rsidRPr="008920BE">
        <w:rPr>
          <w:spacing w:val="2"/>
          <w:sz w:val="22"/>
          <w:szCs w:val="22"/>
        </w:rPr>
        <w:t>бъекту.</w:t>
      </w:r>
    </w:p>
    <w:p w14:paraId="390F1F32" w14:textId="77777777" w:rsidR="00367724" w:rsidRPr="008920BE" w:rsidRDefault="001C224F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z w:val="22"/>
          <w:szCs w:val="22"/>
        </w:rPr>
        <w:t>Просрочка</w:t>
      </w:r>
      <w:r w:rsidRPr="008920BE">
        <w:rPr>
          <w:sz w:val="22"/>
          <w:szCs w:val="22"/>
        </w:rPr>
        <w:t xml:space="preserve"> – нарушение (несоблюден</w:t>
      </w:r>
      <w:r w:rsidR="00F42122" w:rsidRPr="008920BE">
        <w:rPr>
          <w:sz w:val="22"/>
          <w:szCs w:val="22"/>
        </w:rPr>
        <w:t xml:space="preserve">ие) любых сроков, установленных </w:t>
      </w:r>
      <w:r w:rsidRPr="008920BE">
        <w:rPr>
          <w:sz w:val="22"/>
          <w:szCs w:val="22"/>
        </w:rPr>
        <w:t>настоящим Договором, в том числе начальных и конечных сроков выполнения работ</w:t>
      </w:r>
      <w:r w:rsidR="00367724" w:rsidRPr="008920BE">
        <w:rPr>
          <w:sz w:val="22"/>
          <w:szCs w:val="22"/>
        </w:rPr>
        <w:t>.</w:t>
      </w:r>
    </w:p>
    <w:p w14:paraId="14321305" w14:textId="55CD4A2F" w:rsidR="00727D7B" w:rsidRPr="008920BE" w:rsidRDefault="00F07CC7" w:rsidP="00727D7B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>Реестр переданной документации</w:t>
      </w:r>
      <w:r w:rsidRPr="008920BE">
        <w:rPr>
          <w:spacing w:val="2"/>
          <w:sz w:val="22"/>
          <w:szCs w:val="22"/>
        </w:rPr>
        <w:t xml:space="preserve"> - документ, применяемый для приема-передачи комплекта готовой </w:t>
      </w:r>
      <w:r w:rsidR="00934761" w:rsidRPr="008920BE">
        <w:rPr>
          <w:spacing w:val="2"/>
          <w:sz w:val="22"/>
          <w:szCs w:val="22"/>
        </w:rPr>
        <w:t>документации</w:t>
      </w:r>
      <w:r w:rsidRPr="008920BE">
        <w:rPr>
          <w:spacing w:val="2"/>
          <w:sz w:val="22"/>
          <w:szCs w:val="22"/>
        </w:rPr>
        <w:t xml:space="preserve">. Оформляется </w:t>
      </w:r>
      <w:proofErr w:type="spellStart"/>
      <w:r w:rsidRPr="008920BE">
        <w:rPr>
          <w:spacing w:val="2"/>
          <w:sz w:val="22"/>
          <w:szCs w:val="22"/>
        </w:rPr>
        <w:t>Генпроектировщиком</w:t>
      </w:r>
      <w:proofErr w:type="spellEnd"/>
      <w:r w:rsidRPr="008920BE">
        <w:rPr>
          <w:spacing w:val="2"/>
          <w:sz w:val="22"/>
          <w:szCs w:val="22"/>
        </w:rPr>
        <w:t xml:space="preserve"> и подписывается уполномоченными представителями Сторон</w:t>
      </w:r>
      <w:r w:rsidRPr="008920BE">
        <w:rPr>
          <w:sz w:val="22"/>
          <w:szCs w:val="22"/>
        </w:rPr>
        <w:t>.</w:t>
      </w:r>
    </w:p>
    <w:p w14:paraId="365C04CA" w14:textId="400EFCC4" w:rsidR="00727D7B" w:rsidRPr="008920BE" w:rsidRDefault="00727D7B" w:rsidP="00727D7B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 xml:space="preserve">Смета - </w:t>
      </w:r>
      <w:r w:rsidRPr="008920BE">
        <w:rPr>
          <w:spacing w:val="2"/>
          <w:sz w:val="22"/>
          <w:szCs w:val="22"/>
        </w:rPr>
        <w:t xml:space="preserve">документ, являющийся приложением к Договору, подписанный уполномоченными представителями Сторон, в котором определены сметная стоимость работ по разработке проектной документации на </w:t>
      </w:r>
      <w:r w:rsidR="009656EB" w:rsidRPr="008920BE">
        <w:rPr>
          <w:spacing w:val="2"/>
          <w:sz w:val="22"/>
          <w:szCs w:val="22"/>
        </w:rPr>
        <w:t>капитальный ремонт многоквартирных домов</w:t>
      </w:r>
      <w:r w:rsidRPr="008920BE">
        <w:rPr>
          <w:spacing w:val="2"/>
          <w:sz w:val="22"/>
          <w:szCs w:val="22"/>
        </w:rPr>
        <w:t xml:space="preserve"> в соответствии с результатами электронного аукциона</w:t>
      </w:r>
      <w:r w:rsidR="009656EB" w:rsidRPr="008920BE">
        <w:rPr>
          <w:spacing w:val="2"/>
          <w:sz w:val="22"/>
          <w:szCs w:val="22"/>
        </w:rPr>
        <w:t>.</w:t>
      </w:r>
    </w:p>
    <w:p w14:paraId="7208D1E2" w14:textId="67744CC7" w:rsidR="001C1DBC" w:rsidRPr="008920BE" w:rsidRDefault="001C1DBC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>Справка о стоимости выполненн</w:t>
      </w:r>
      <w:r w:rsidR="00FF4014" w:rsidRPr="008920BE">
        <w:rPr>
          <w:b/>
          <w:spacing w:val="2"/>
          <w:sz w:val="22"/>
          <w:szCs w:val="22"/>
        </w:rPr>
        <w:t xml:space="preserve">ых работ и </w:t>
      </w:r>
      <w:r w:rsidR="001C19C1" w:rsidRPr="008920BE">
        <w:rPr>
          <w:b/>
          <w:spacing w:val="2"/>
          <w:sz w:val="22"/>
          <w:szCs w:val="22"/>
        </w:rPr>
        <w:t>затрат –</w:t>
      </w:r>
      <w:r w:rsidRPr="008920BE">
        <w:rPr>
          <w:b/>
          <w:spacing w:val="2"/>
          <w:sz w:val="22"/>
          <w:szCs w:val="22"/>
        </w:rPr>
        <w:t xml:space="preserve"> </w:t>
      </w:r>
      <w:r w:rsidRPr="008920BE">
        <w:rPr>
          <w:spacing w:val="2"/>
          <w:sz w:val="22"/>
          <w:szCs w:val="22"/>
        </w:rPr>
        <w:t xml:space="preserve">документ, применяющийся для осуществления Заказчиком текущих платежей. Оформляется </w:t>
      </w:r>
      <w:proofErr w:type="spellStart"/>
      <w:r w:rsidRPr="008920BE">
        <w:rPr>
          <w:spacing w:val="2"/>
          <w:sz w:val="22"/>
          <w:szCs w:val="22"/>
        </w:rPr>
        <w:t>Генп</w:t>
      </w:r>
      <w:r w:rsidR="00896173" w:rsidRPr="008920BE">
        <w:rPr>
          <w:spacing w:val="2"/>
          <w:sz w:val="22"/>
          <w:szCs w:val="22"/>
        </w:rPr>
        <w:t>роектировщиком</w:t>
      </w:r>
      <w:proofErr w:type="spellEnd"/>
      <w:r w:rsidRPr="008920BE">
        <w:rPr>
          <w:spacing w:val="2"/>
          <w:sz w:val="22"/>
          <w:szCs w:val="22"/>
        </w:rPr>
        <w:t xml:space="preserve"> по форме и правилам согласно постановлению Госкомстата РФ от 11.11.1999 № 100, проверяется Заказчиком и подписывается уполномоченными представителями Сторон.</w:t>
      </w:r>
    </w:p>
    <w:p w14:paraId="0B356A37" w14:textId="7F7E5499" w:rsidR="008E4F44" w:rsidRPr="008920BE" w:rsidRDefault="008667A8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proofErr w:type="spellStart"/>
      <w:r w:rsidRPr="008920BE">
        <w:rPr>
          <w:b/>
          <w:spacing w:val="2"/>
          <w:sz w:val="22"/>
          <w:szCs w:val="22"/>
        </w:rPr>
        <w:t>Суб</w:t>
      </w:r>
      <w:r w:rsidR="00A303C2" w:rsidRPr="008920BE">
        <w:rPr>
          <w:b/>
          <w:spacing w:val="2"/>
          <w:sz w:val="22"/>
          <w:szCs w:val="22"/>
        </w:rPr>
        <w:t>проектная</w:t>
      </w:r>
      <w:proofErr w:type="spellEnd"/>
      <w:r w:rsidRPr="008920BE">
        <w:rPr>
          <w:b/>
          <w:spacing w:val="2"/>
          <w:sz w:val="22"/>
          <w:szCs w:val="22"/>
        </w:rPr>
        <w:t xml:space="preserve"> организация</w:t>
      </w:r>
      <w:r w:rsidRPr="008920BE">
        <w:rPr>
          <w:spacing w:val="2"/>
          <w:sz w:val="22"/>
          <w:szCs w:val="22"/>
        </w:rPr>
        <w:t xml:space="preserve"> – проектная организация, привлеченная </w:t>
      </w:r>
      <w:proofErr w:type="spellStart"/>
      <w:r w:rsidR="00347B50" w:rsidRPr="008920BE">
        <w:rPr>
          <w:spacing w:val="2"/>
          <w:sz w:val="22"/>
          <w:szCs w:val="22"/>
        </w:rPr>
        <w:t>Генпроектировщик</w:t>
      </w:r>
      <w:r w:rsidR="00367724" w:rsidRPr="008920BE">
        <w:rPr>
          <w:spacing w:val="2"/>
          <w:sz w:val="22"/>
          <w:szCs w:val="22"/>
        </w:rPr>
        <w:t>ом</w:t>
      </w:r>
      <w:proofErr w:type="spellEnd"/>
      <w:r w:rsidRPr="008920BE">
        <w:rPr>
          <w:spacing w:val="2"/>
          <w:sz w:val="22"/>
          <w:szCs w:val="22"/>
        </w:rPr>
        <w:t xml:space="preserve"> для исполнения своих обязательств или их части по настоящему </w:t>
      </w:r>
      <w:r w:rsidR="001156D5" w:rsidRPr="008920BE">
        <w:rPr>
          <w:spacing w:val="2"/>
          <w:sz w:val="22"/>
          <w:szCs w:val="22"/>
        </w:rPr>
        <w:t>Договору</w:t>
      </w:r>
      <w:r w:rsidRPr="008920BE">
        <w:rPr>
          <w:spacing w:val="2"/>
          <w:sz w:val="22"/>
          <w:szCs w:val="22"/>
        </w:rPr>
        <w:t xml:space="preserve"> в </w:t>
      </w:r>
      <w:r w:rsidRPr="008920BE">
        <w:rPr>
          <w:spacing w:val="2"/>
          <w:sz w:val="22"/>
          <w:szCs w:val="22"/>
        </w:rPr>
        <w:lastRenderedPageBreak/>
        <w:t>соответствии со ст. 706 Гражданского ко</w:t>
      </w:r>
      <w:r w:rsidR="005804B7" w:rsidRPr="008920BE">
        <w:rPr>
          <w:spacing w:val="2"/>
          <w:sz w:val="22"/>
          <w:szCs w:val="22"/>
        </w:rPr>
        <w:t>декса РФ.</w:t>
      </w:r>
    </w:p>
    <w:p w14:paraId="1B387B67" w14:textId="77777777" w:rsidR="00F07CC7" w:rsidRPr="008920BE" w:rsidRDefault="00F07CC7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>Техническое задание</w:t>
      </w:r>
      <w:r w:rsidRPr="008920BE">
        <w:rPr>
          <w:spacing w:val="2"/>
          <w:sz w:val="22"/>
          <w:szCs w:val="22"/>
        </w:rPr>
        <w:t xml:space="preserve"> – перечень требований, условий, целей, поставленных Заказчиком в письменном виде, документально оформленных и выданных </w:t>
      </w:r>
      <w:proofErr w:type="spellStart"/>
      <w:r w:rsidRPr="008920BE">
        <w:rPr>
          <w:spacing w:val="2"/>
          <w:sz w:val="22"/>
          <w:szCs w:val="22"/>
        </w:rPr>
        <w:t>Генпроектировщику</w:t>
      </w:r>
      <w:proofErr w:type="spellEnd"/>
      <w:r w:rsidRPr="008920BE">
        <w:rPr>
          <w:spacing w:val="2"/>
          <w:sz w:val="22"/>
          <w:szCs w:val="22"/>
        </w:rPr>
        <w:t>, являющееся приложением к настоящему Договору.</w:t>
      </w:r>
    </w:p>
    <w:p w14:paraId="1346E6B1" w14:textId="17099ACA" w:rsidR="007D71EE" w:rsidRPr="008920BE" w:rsidRDefault="007D71EE" w:rsidP="00566A36">
      <w:pPr>
        <w:widowControl/>
        <w:numPr>
          <w:ilvl w:val="1"/>
          <w:numId w:val="2"/>
        </w:numPr>
        <w:autoSpaceDE/>
        <w:autoSpaceDN/>
        <w:adjustRightInd/>
        <w:ind w:left="0" w:firstLine="567"/>
        <w:jc w:val="both"/>
        <w:rPr>
          <w:spacing w:val="2"/>
          <w:sz w:val="24"/>
          <w:szCs w:val="24"/>
        </w:rPr>
      </w:pPr>
      <w:r w:rsidRPr="008920BE">
        <w:rPr>
          <w:b/>
          <w:spacing w:val="2"/>
          <w:sz w:val="22"/>
          <w:szCs w:val="22"/>
        </w:rPr>
        <w:t>Техническое заключение</w:t>
      </w:r>
      <w:r w:rsidRPr="008920BE">
        <w:rPr>
          <w:spacing w:val="2"/>
          <w:sz w:val="22"/>
          <w:szCs w:val="22"/>
        </w:rPr>
        <w:t xml:space="preserve"> – заключение по результатам инженерного обследования несущих конструкций Объекта (-</w:t>
      </w:r>
      <w:proofErr w:type="spellStart"/>
      <w:r w:rsidRPr="008920BE">
        <w:rPr>
          <w:spacing w:val="2"/>
          <w:sz w:val="22"/>
          <w:szCs w:val="22"/>
        </w:rPr>
        <w:t>ов</w:t>
      </w:r>
      <w:proofErr w:type="spellEnd"/>
      <w:r w:rsidRPr="008920BE">
        <w:rPr>
          <w:spacing w:val="2"/>
          <w:sz w:val="24"/>
          <w:szCs w:val="24"/>
        </w:rPr>
        <w:t>).</w:t>
      </w:r>
    </w:p>
    <w:p w14:paraId="60E2D377" w14:textId="468988C5" w:rsidR="00535741" w:rsidRPr="008920BE" w:rsidRDefault="00F07CC7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8920BE">
        <w:rPr>
          <w:b/>
          <w:spacing w:val="2"/>
          <w:sz w:val="22"/>
          <w:szCs w:val="22"/>
        </w:rPr>
        <w:t>Цена</w:t>
      </w:r>
      <w:r w:rsidRPr="008920BE">
        <w:rPr>
          <w:b/>
          <w:iCs/>
          <w:sz w:val="22"/>
          <w:szCs w:val="22"/>
        </w:rPr>
        <w:t xml:space="preserve"> </w:t>
      </w:r>
      <w:r w:rsidRPr="008920BE">
        <w:rPr>
          <w:b/>
          <w:spacing w:val="2"/>
          <w:sz w:val="22"/>
          <w:szCs w:val="22"/>
        </w:rPr>
        <w:t>Договора</w:t>
      </w:r>
      <w:r w:rsidRPr="008920BE">
        <w:rPr>
          <w:spacing w:val="2"/>
          <w:sz w:val="22"/>
          <w:szCs w:val="22"/>
        </w:rPr>
        <w:t xml:space="preserve"> – </w:t>
      </w:r>
      <w:r w:rsidR="005924B8" w:rsidRPr="008920BE">
        <w:rPr>
          <w:spacing w:val="2"/>
          <w:sz w:val="22"/>
          <w:szCs w:val="22"/>
        </w:rPr>
        <w:t>общая стоимость выполняемых по настоящему Договору работ, определенная в установленном порядке в соответствии с результатами электронного аукциона на выполнение работ по разработке</w:t>
      </w:r>
      <w:r w:rsidR="00FE1CEC" w:rsidRPr="008920BE">
        <w:rPr>
          <w:spacing w:val="2"/>
          <w:sz w:val="22"/>
          <w:szCs w:val="22"/>
        </w:rPr>
        <w:t xml:space="preserve"> </w:t>
      </w:r>
      <w:r w:rsidR="00FE1CEC" w:rsidRPr="008920BE">
        <w:rPr>
          <w:sz w:val="22"/>
          <w:szCs w:val="22"/>
        </w:rPr>
        <w:t xml:space="preserve">проектной документации </w:t>
      </w:r>
      <w:r w:rsidR="00FE1CEC" w:rsidRPr="008920BE">
        <w:rPr>
          <w:bCs/>
          <w:spacing w:val="-1"/>
          <w:sz w:val="22"/>
          <w:szCs w:val="22"/>
        </w:rPr>
        <w:t xml:space="preserve">на капитальный ремонт </w:t>
      </w:r>
      <w:r w:rsidR="00FE1CEC" w:rsidRPr="008920BE">
        <w:rPr>
          <w:sz w:val="22"/>
          <w:szCs w:val="22"/>
        </w:rPr>
        <w:t>многоквартирных домов</w:t>
      </w:r>
      <w:r w:rsidR="00FE1CEC" w:rsidRPr="008920BE">
        <w:rPr>
          <w:bCs/>
          <w:spacing w:val="-1"/>
          <w:sz w:val="22"/>
          <w:szCs w:val="22"/>
        </w:rPr>
        <w:t xml:space="preserve">, которая выплачивается </w:t>
      </w:r>
      <w:proofErr w:type="spellStart"/>
      <w:r w:rsidR="00FE1CEC" w:rsidRPr="008920BE">
        <w:rPr>
          <w:bCs/>
          <w:spacing w:val="-1"/>
          <w:sz w:val="22"/>
          <w:szCs w:val="22"/>
        </w:rPr>
        <w:t>Генп</w:t>
      </w:r>
      <w:r w:rsidR="00896173" w:rsidRPr="008920BE">
        <w:rPr>
          <w:bCs/>
          <w:spacing w:val="-1"/>
          <w:sz w:val="22"/>
          <w:szCs w:val="22"/>
        </w:rPr>
        <w:t>роектировщику</w:t>
      </w:r>
      <w:proofErr w:type="spellEnd"/>
      <w:r w:rsidR="00FE1CEC" w:rsidRPr="008920BE">
        <w:rPr>
          <w:bCs/>
          <w:spacing w:val="-1"/>
          <w:sz w:val="22"/>
          <w:szCs w:val="22"/>
        </w:rPr>
        <w:t xml:space="preserve"> за полное и надлежащее выполнение им обязательств по настоящему Договору</w:t>
      </w:r>
      <w:r w:rsidR="00E70DC3" w:rsidRPr="008920BE">
        <w:rPr>
          <w:bCs/>
          <w:spacing w:val="-1"/>
          <w:sz w:val="22"/>
          <w:szCs w:val="22"/>
        </w:rPr>
        <w:t>.</w:t>
      </w:r>
    </w:p>
    <w:p w14:paraId="7B831A60" w14:textId="29568B0E" w:rsidR="00515385" w:rsidRPr="008920BE" w:rsidRDefault="00A127BE" w:rsidP="008F5610">
      <w:pPr>
        <w:ind w:left="-142" w:firstLine="709"/>
        <w:jc w:val="both"/>
        <w:rPr>
          <w:iCs/>
          <w:sz w:val="22"/>
          <w:szCs w:val="22"/>
        </w:rPr>
      </w:pPr>
      <w:r w:rsidRPr="008920BE">
        <w:rPr>
          <w:iCs/>
          <w:sz w:val="22"/>
          <w:szCs w:val="22"/>
        </w:rPr>
        <w:t xml:space="preserve">Определения, употребляемые в </w:t>
      </w:r>
      <w:r w:rsidR="00C35F76" w:rsidRPr="008920BE">
        <w:rPr>
          <w:iCs/>
          <w:sz w:val="22"/>
          <w:szCs w:val="22"/>
        </w:rPr>
        <w:t>настоящем Договоре</w:t>
      </w:r>
      <w:r w:rsidRPr="008920BE">
        <w:rPr>
          <w:iCs/>
          <w:sz w:val="22"/>
          <w:szCs w:val="22"/>
        </w:rPr>
        <w:t xml:space="preserve"> в единственном числе, могут употребляться также во множественном числе, и наоборот.</w:t>
      </w:r>
      <w:r w:rsidR="004E797F" w:rsidRPr="008920BE">
        <w:rPr>
          <w:iCs/>
          <w:sz w:val="22"/>
          <w:szCs w:val="22"/>
        </w:rPr>
        <w:t xml:space="preserve"> </w:t>
      </w:r>
    </w:p>
    <w:p w14:paraId="186B835A" w14:textId="77777777" w:rsidR="00A13CF4" w:rsidRPr="008920BE" w:rsidRDefault="00A13CF4" w:rsidP="008F5610">
      <w:pPr>
        <w:ind w:left="-142" w:firstLine="709"/>
        <w:jc w:val="both"/>
        <w:rPr>
          <w:iCs/>
          <w:sz w:val="22"/>
          <w:szCs w:val="22"/>
        </w:rPr>
      </w:pPr>
    </w:p>
    <w:p w14:paraId="2E4C3839" w14:textId="0D8CB80E" w:rsidR="00C35F76" w:rsidRPr="008920BE" w:rsidRDefault="001B74FB" w:rsidP="00892729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8920BE">
        <w:rPr>
          <w:b/>
          <w:bCs/>
          <w:sz w:val="22"/>
          <w:szCs w:val="22"/>
        </w:rPr>
        <w:t xml:space="preserve">Предмет </w:t>
      </w:r>
      <w:r w:rsidR="001156D5" w:rsidRPr="008920BE">
        <w:rPr>
          <w:b/>
          <w:bCs/>
          <w:sz w:val="22"/>
          <w:szCs w:val="22"/>
        </w:rPr>
        <w:t>Договора</w:t>
      </w:r>
      <w:r w:rsidRPr="008920BE">
        <w:rPr>
          <w:b/>
          <w:bCs/>
          <w:sz w:val="22"/>
          <w:szCs w:val="22"/>
        </w:rPr>
        <w:t>.</w:t>
      </w:r>
    </w:p>
    <w:p w14:paraId="5EA2904A" w14:textId="77777777" w:rsidR="00F70867" w:rsidRPr="008920BE" w:rsidRDefault="00F70867" w:rsidP="009F69BB">
      <w:pPr>
        <w:shd w:val="clear" w:color="auto" w:fill="FFFFFF"/>
        <w:ind w:left="1185"/>
        <w:jc w:val="center"/>
        <w:rPr>
          <w:b/>
          <w:bCs/>
          <w:sz w:val="22"/>
          <w:szCs w:val="22"/>
        </w:rPr>
      </w:pPr>
    </w:p>
    <w:p w14:paraId="3D15A2C5" w14:textId="31CB3E44" w:rsidR="001B74FB" w:rsidRPr="008920BE" w:rsidRDefault="008A0B26" w:rsidP="00C35F76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2.1. </w:t>
      </w:r>
      <w:r w:rsidR="00C35F76" w:rsidRPr="008920BE">
        <w:rPr>
          <w:sz w:val="22"/>
          <w:szCs w:val="22"/>
        </w:rPr>
        <w:t>З</w:t>
      </w:r>
      <w:r w:rsidR="001B74FB" w:rsidRPr="008920BE">
        <w:rPr>
          <w:sz w:val="22"/>
          <w:szCs w:val="22"/>
        </w:rPr>
        <w:t xml:space="preserve">аказчик поручает, а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proofErr w:type="spellEnd"/>
      <w:r w:rsidR="001B74FB" w:rsidRPr="008920BE">
        <w:rPr>
          <w:sz w:val="22"/>
          <w:szCs w:val="22"/>
        </w:rPr>
        <w:t xml:space="preserve"> принимает на себя </w:t>
      </w:r>
      <w:r w:rsidR="00A762A5" w:rsidRPr="008920BE">
        <w:rPr>
          <w:sz w:val="22"/>
          <w:szCs w:val="22"/>
        </w:rPr>
        <w:t xml:space="preserve">выполнение работ </w:t>
      </w:r>
      <w:r w:rsidR="00566A36" w:rsidRPr="008920BE">
        <w:rPr>
          <w:sz w:val="22"/>
          <w:szCs w:val="22"/>
        </w:rPr>
        <w:t>по оценке технического состояния и разработке проектной документации по капитальному ремонту общего имущества в многоквартирном (-ых) доме (-ах)</w:t>
      </w:r>
      <w:r w:rsidR="00A2501C" w:rsidRPr="008920BE">
        <w:rPr>
          <w:sz w:val="22"/>
          <w:szCs w:val="22"/>
        </w:rPr>
        <w:t xml:space="preserve"> </w:t>
      </w:r>
      <w:r w:rsidR="002330DD" w:rsidRPr="008920BE">
        <w:rPr>
          <w:sz w:val="22"/>
          <w:szCs w:val="22"/>
        </w:rPr>
        <w:t xml:space="preserve">(далее «Работы») </w:t>
      </w:r>
      <w:r w:rsidR="009F7FA3" w:rsidRPr="008920BE">
        <w:rPr>
          <w:sz w:val="22"/>
          <w:szCs w:val="22"/>
        </w:rPr>
        <w:t>по адрес</w:t>
      </w:r>
      <w:r w:rsidR="00F13717" w:rsidRPr="008920BE">
        <w:rPr>
          <w:sz w:val="22"/>
          <w:szCs w:val="22"/>
        </w:rPr>
        <w:t>у (-</w:t>
      </w:r>
      <w:proofErr w:type="spellStart"/>
      <w:r w:rsidR="009F7FA3" w:rsidRPr="008920BE">
        <w:rPr>
          <w:sz w:val="22"/>
          <w:szCs w:val="22"/>
        </w:rPr>
        <w:t>ам</w:t>
      </w:r>
      <w:proofErr w:type="spellEnd"/>
      <w:r w:rsidR="00F13717" w:rsidRPr="008920BE">
        <w:rPr>
          <w:sz w:val="22"/>
          <w:szCs w:val="22"/>
        </w:rPr>
        <w:t>)</w:t>
      </w:r>
      <w:r w:rsidR="009F7FA3" w:rsidRPr="008920BE">
        <w:rPr>
          <w:sz w:val="22"/>
          <w:szCs w:val="22"/>
        </w:rPr>
        <w:t xml:space="preserve">, согласно Адресного перечня (приложение №3 к настоящему </w:t>
      </w:r>
      <w:r w:rsidR="00C35F76" w:rsidRPr="008920BE">
        <w:rPr>
          <w:sz w:val="22"/>
          <w:szCs w:val="22"/>
        </w:rPr>
        <w:t>Договору</w:t>
      </w:r>
      <w:r w:rsidR="00A2501C" w:rsidRPr="008920BE">
        <w:rPr>
          <w:sz w:val="22"/>
          <w:szCs w:val="22"/>
        </w:rPr>
        <w:t>)</w:t>
      </w:r>
      <w:r w:rsidR="001A2350" w:rsidRPr="008920BE">
        <w:rPr>
          <w:sz w:val="22"/>
          <w:szCs w:val="22"/>
        </w:rPr>
        <w:t>,</w:t>
      </w:r>
      <w:r w:rsidR="00347231" w:rsidRPr="008920BE">
        <w:rPr>
          <w:sz w:val="22"/>
          <w:szCs w:val="22"/>
        </w:rPr>
        <w:t xml:space="preserve"> </w:t>
      </w:r>
      <w:r w:rsidR="00D16899" w:rsidRPr="008920BE">
        <w:rPr>
          <w:sz w:val="22"/>
          <w:szCs w:val="22"/>
        </w:rPr>
        <w:t>выполня</w:t>
      </w:r>
      <w:r w:rsidR="009D3BB9" w:rsidRPr="008920BE">
        <w:rPr>
          <w:sz w:val="22"/>
          <w:szCs w:val="22"/>
        </w:rPr>
        <w:t>ем</w:t>
      </w:r>
      <w:r w:rsidR="00B40456" w:rsidRPr="008920BE">
        <w:rPr>
          <w:sz w:val="22"/>
          <w:szCs w:val="22"/>
        </w:rPr>
        <w:t>ых</w:t>
      </w:r>
      <w:r w:rsidR="00D16899" w:rsidRPr="008920BE">
        <w:rPr>
          <w:sz w:val="22"/>
          <w:szCs w:val="22"/>
        </w:rPr>
        <w:t xml:space="preserve"> и оплачива</w:t>
      </w:r>
      <w:r w:rsidR="009D3BB9" w:rsidRPr="008920BE">
        <w:rPr>
          <w:sz w:val="22"/>
          <w:szCs w:val="22"/>
        </w:rPr>
        <w:t>ем</w:t>
      </w:r>
      <w:r w:rsidR="00B40456" w:rsidRPr="008920BE">
        <w:rPr>
          <w:sz w:val="22"/>
          <w:szCs w:val="22"/>
        </w:rPr>
        <w:t>ых</w:t>
      </w:r>
      <w:r w:rsidR="00D16899" w:rsidRPr="008920BE">
        <w:rPr>
          <w:sz w:val="22"/>
          <w:szCs w:val="22"/>
        </w:rPr>
        <w:t xml:space="preserve"> в соответстви</w:t>
      </w:r>
      <w:r w:rsidR="00C523BE" w:rsidRPr="008920BE">
        <w:rPr>
          <w:sz w:val="22"/>
          <w:szCs w:val="22"/>
        </w:rPr>
        <w:t>и</w:t>
      </w:r>
      <w:r w:rsidR="00AA2FC0" w:rsidRPr="008920BE">
        <w:rPr>
          <w:sz w:val="22"/>
          <w:szCs w:val="22"/>
        </w:rPr>
        <w:t xml:space="preserve"> с </w:t>
      </w:r>
      <w:r w:rsidR="00114D34" w:rsidRPr="008920BE">
        <w:rPr>
          <w:sz w:val="22"/>
          <w:szCs w:val="22"/>
        </w:rPr>
        <w:t>Календарным планом</w:t>
      </w:r>
      <w:r w:rsidR="001D2256" w:rsidRPr="008920BE">
        <w:rPr>
          <w:sz w:val="22"/>
          <w:szCs w:val="22"/>
        </w:rPr>
        <w:t xml:space="preserve"> </w:t>
      </w:r>
      <w:r w:rsidR="00114D34" w:rsidRPr="008920BE">
        <w:rPr>
          <w:sz w:val="22"/>
          <w:szCs w:val="22"/>
        </w:rPr>
        <w:t xml:space="preserve"> </w:t>
      </w:r>
      <w:r w:rsidR="00AA2FC0" w:rsidRPr="008920BE">
        <w:rPr>
          <w:sz w:val="22"/>
          <w:szCs w:val="22"/>
        </w:rPr>
        <w:t>(приложение №</w:t>
      </w:r>
      <w:r w:rsidR="00AC3BB2" w:rsidRPr="008920BE">
        <w:rPr>
          <w:sz w:val="22"/>
          <w:szCs w:val="22"/>
        </w:rPr>
        <w:t xml:space="preserve"> </w:t>
      </w:r>
      <w:r w:rsidR="00114D34" w:rsidRPr="008920BE">
        <w:rPr>
          <w:sz w:val="22"/>
          <w:szCs w:val="22"/>
        </w:rPr>
        <w:t>1</w:t>
      </w:r>
      <w:r w:rsidR="00D16899" w:rsidRPr="008920BE">
        <w:rPr>
          <w:sz w:val="22"/>
          <w:szCs w:val="22"/>
        </w:rPr>
        <w:t xml:space="preserve"> к </w:t>
      </w:r>
      <w:r w:rsidR="0062680E" w:rsidRPr="008920BE">
        <w:rPr>
          <w:sz w:val="22"/>
          <w:szCs w:val="22"/>
        </w:rPr>
        <w:t xml:space="preserve">настоящему </w:t>
      </w:r>
      <w:r w:rsidR="001156D5" w:rsidRPr="008920BE">
        <w:rPr>
          <w:sz w:val="22"/>
          <w:szCs w:val="22"/>
        </w:rPr>
        <w:t>Договору</w:t>
      </w:r>
      <w:r w:rsidR="00D16899" w:rsidRPr="008920BE">
        <w:rPr>
          <w:sz w:val="22"/>
          <w:szCs w:val="22"/>
        </w:rPr>
        <w:t>)</w:t>
      </w:r>
      <w:r w:rsidR="00901C64" w:rsidRPr="008920BE">
        <w:rPr>
          <w:sz w:val="22"/>
          <w:szCs w:val="22"/>
        </w:rPr>
        <w:t xml:space="preserve"> и </w:t>
      </w:r>
      <w:r w:rsidR="00E53307" w:rsidRPr="008920BE">
        <w:rPr>
          <w:sz w:val="22"/>
          <w:szCs w:val="22"/>
        </w:rPr>
        <w:t>Сметой</w:t>
      </w:r>
      <w:r w:rsidR="00D21EE4" w:rsidRPr="008920BE">
        <w:rPr>
          <w:sz w:val="22"/>
          <w:szCs w:val="22"/>
        </w:rPr>
        <w:t xml:space="preserve"> (-</w:t>
      </w:r>
      <w:proofErr w:type="spellStart"/>
      <w:r w:rsidR="00D21EE4" w:rsidRPr="008920BE">
        <w:rPr>
          <w:sz w:val="22"/>
          <w:szCs w:val="22"/>
        </w:rPr>
        <w:t>ами</w:t>
      </w:r>
      <w:proofErr w:type="spellEnd"/>
      <w:r w:rsidR="00D21EE4" w:rsidRPr="008920BE">
        <w:rPr>
          <w:sz w:val="22"/>
          <w:szCs w:val="22"/>
        </w:rPr>
        <w:t>)</w:t>
      </w:r>
      <w:r w:rsidR="00901C64" w:rsidRPr="008920BE">
        <w:rPr>
          <w:sz w:val="22"/>
          <w:szCs w:val="22"/>
        </w:rPr>
        <w:t xml:space="preserve"> (Приложение № 4</w:t>
      </w:r>
      <w:r w:rsidR="00D21EE4" w:rsidRPr="008920BE">
        <w:rPr>
          <w:sz w:val="22"/>
          <w:szCs w:val="22"/>
        </w:rPr>
        <w:t>.1. – 4._,</w:t>
      </w:r>
      <w:r w:rsidR="00901C64" w:rsidRPr="008920BE">
        <w:rPr>
          <w:sz w:val="22"/>
          <w:szCs w:val="22"/>
        </w:rPr>
        <w:t>)</w:t>
      </w:r>
      <w:r w:rsidR="00D16899" w:rsidRPr="008920BE">
        <w:rPr>
          <w:sz w:val="22"/>
          <w:szCs w:val="22"/>
        </w:rPr>
        <w:t xml:space="preserve">, </w:t>
      </w:r>
      <w:r w:rsidR="001B74FB" w:rsidRPr="008920BE">
        <w:rPr>
          <w:sz w:val="22"/>
          <w:szCs w:val="22"/>
        </w:rPr>
        <w:t xml:space="preserve">в </w:t>
      </w:r>
      <w:r w:rsidR="00D16899" w:rsidRPr="008920BE">
        <w:rPr>
          <w:sz w:val="22"/>
          <w:szCs w:val="22"/>
        </w:rPr>
        <w:t xml:space="preserve">полном объеме и в </w:t>
      </w:r>
      <w:r w:rsidR="001B74FB" w:rsidRPr="008920BE">
        <w:rPr>
          <w:sz w:val="22"/>
          <w:szCs w:val="22"/>
        </w:rPr>
        <w:t>соответстви</w:t>
      </w:r>
      <w:r w:rsidR="009D3BB9" w:rsidRPr="008920BE">
        <w:rPr>
          <w:sz w:val="22"/>
          <w:szCs w:val="22"/>
        </w:rPr>
        <w:t>и</w:t>
      </w:r>
      <w:r w:rsidR="001B74FB" w:rsidRPr="008920BE">
        <w:rPr>
          <w:sz w:val="22"/>
          <w:szCs w:val="22"/>
        </w:rPr>
        <w:t xml:space="preserve"> с</w:t>
      </w:r>
      <w:r w:rsidR="00AA2FC0" w:rsidRPr="008920BE">
        <w:rPr>
          <w:sz w:val="22"/>
          <w:szCs w:val="22"/>
        </w:rPr>
        <w:t xml:space="preserve"> Т</w:t>
      </w:r>
      <w:r w:rsidR="00285A77" w:rsidRPr="008920BE">
        <w:rPr>
          <w:sz w:val="22"/>
          <w:szCs w:val="22"/>
        </w:rPr>
        <w:t>ехническим заданием</w:t>
      </w:r>
      <w:r w:rsidR="00AA2FC0" w:rsidRPr="008920BE">
        <w:rPr>
          <w:sz w:val="22"/>
          <w:szCs w:val="22"/>
        </w:rPr>
        <w:t xml:space="preserve"> (приложение №</w:t>
      </w:r>
      <w:r w:rsidR="00F10CB9" w:rsidRPr="008920BE">
        <w:rPr>
          <w:sz w:val="22"/>
          <w:szCs w:val="22"/>
        </w:rPr>
        <w:t>2</w:t>
      </w:r>
      <w:r w:rsidR="004E2546" w:rsidRPr="008920BE">
        <w:rPr>
          <w:sz w:val="22"/>
          <w:szCs w:val="22"/>
        </w:rPr>
        <w:t xml:space="preserve"> к настоящему </w:t>
      </w:r>
      <w:r w:rsidR="001156D5" w:rsidRPr="008920BE">
        <w:rPr>
          <w:sz w:val="22"/>
          <w:szCs w:val="22"/>
        </w:rPr>
        <w:t>Договору</w:t>
      </w:r>
      <w:r w:rsidR="004E2546" w:rsidRPr="008920BE">
        <w:rPr>
          <w:sz w:val="22"/>
          <w:szCs w:val="22"/>
        </w:rPr>
        <w:t>)</w:t>
      </w:r>
      <w:r w:rsidR="00285A77" w:rsidRPr="008920BE">
        <w:rPr>
          <w:sz w:val="22"/>
          <w:szCs w:val="22"/>
        </w:rPr>
        <w:t xml:space="preserve">, </w:t>
      </w:r>
      <w:r w:rsidR="001B74FB" w:rsidRPr="008920BE">
        <w:rPr>
          <w:sz w:val="22"/>
          <w:szCs w:val="22"/>
        </w:rPr>
        <w:t>строительными нормами и правилами, государственными стандартами.</w:t>
      </w:r>
    </w:p>
    <w:p w14:paraId="02124506" w14:textId="528FE47E" w:rsidR="00324F1B" w:rsidRPr="008920BE" w:rsidRDefault="00F811C9" w:rsidP="003802E9">
      <w:pPr>
        <w:shd w:val="clear" w:color="auto" w:fill="FFFFFF"/>
        <w:tabs>
          <w:tab w:val="left" w:pos="1202"/>
        </w:tabs>
        <w:ind w:left="-142" w:right="7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 </w:t>
      </w:r>
      <w:r w:rsidR="00177E6A" w:rsidRPr="008920BE">
        <w:rPr>
          <w:sz w:val="22"/>
          <w:szCs w:val="22"/>
        </w:rPr>
        <w:t>2.2. Проектн</w:t>
      </w:r>
      <w:r w:rsidR="00A2501C" w:rsidRPr="008920BE">
        <w:rPr>
          <w:sz w:val="22"/>
          <w:szCs w:val="22"/>
        </w:rPr>
        <w:t>ая</w:t>
      </w:r>
      <w:r w:rsidR="00177E6A" w:rsidRPr="008920BE">
        <w:rPr>
          <w:sz w:val="22"/>
          <w:szCs w:val="22"/>
        </w:rPr>
        <w:t xml:space="preserve"> документация, являющаяся </w:t>
      </w:r>
      <w:r w:rsidR="00A2501C" w:rsidRPr="008920BE">
        <w:rPr>
          <w:sz w:val="22"/>
          <w:szCs w:val="22"/>
        </w:rPr>
        <w:t>результатом работ по настоящему</w:t>
      </w:r>
      <w:r w:rsidR="00177E6A" w:rsidRPr="008920BE">
        <w:rPr>
          <w:sz w:val="22"/>
          <w:szCs w:val="22"/>
        </w:rPr>
        <w:t xml:space="preserve"> </w:t>
      </w:r>
      <w:r w:rsidR="00A2501C" w:rsidRPr="008920BE">
        <w:rPr>
          <w:sz w:val="22"/>
          <w:szCs w:val="22"/>
        </w:rPr>
        <w:t>Договору</w:t>
      </w:r>
      <w:r w:rsidR="00177E6A" w:rsidRPr="008920BE">
        <w:rPr>
          <w:sz w:val="22"/>
          <w:szCs w:val="22"/>
        </w:rPr>
        <w:t xml:space="preserve">, должна соответствовать техническим, экономическим и другим требованиям технического задания, ТУ, СНиП и других действующих нормативных актов Российской Федерации и города Москвы, </w:t>
      </w:r>
      <w:r w:rsidR="00177E6A" w:rsidRPr="008920BE">
        <w:rPr>
          <w:spacing w:val="2"/>
          <w:sz w:val="22"/>
          <w:szCs w:val="22"/>
        </w:rPr>
        <w:t xml:space="preserve">рекомендациям и замечаниям согласующих инстанций, а также указаниям </w:t>
      </w:r>
      <w:r w:rsidR="00C35F76" w:rsidRPr="008920BE">
        <w:rPr>
          <w:spacing w:val="2"/>
          <w:sz w:val="22"/>
          <w:szCs w:val="22"/>
        </w:rPr>
        <w:t>З</w:t>
      </w:r>
      <w:r w:rsidR="00177E6A" w:rsidRPr="008920BE">
        <w:rPr>
          <w:spacing w:val="2"/>
          <w:sz w:val="22"/>
          <w:szCs w:val="22"/>
        </w:rPr>
        <w:t>аказчика,</w:t>
      </w:r>
      <w:r w:rsidR="00177E6A" w:rsidRPr="008920BE">
        <w:rPr>
          <w:sz w:val="22"/>
          <w:szCs w:val="22"/>
        </w:rPr>
        <w:t xml:space="preserve"> условиям настоящего </w:t>
      </w:r>
      <w:r w:rsidR="00C35F76" w:rsidRPr="008920BE">
        <w:rPr>
          <w:sz w:val="22"/>
          <w:szCs w:val="22"/>
        </w:rPr>
        <w:t>Договора</w:t>
      </w:r>
      <w:r w:rsidR="00177E6A" w:rsidRPr="008920BE">
        <w:rPr>
          <w:sz w:val="22"/>
          <w:szCs w:val="22"/>
        </w:rPr>
        <w:t xml:space="preserve"> в части состава, содержания и оформления </w:t>
      </w:r>
      <w:r w:rsidR="00C8018A" w:rsidRPr="008920BE">
        <w:rPr>
          <w:sz w:val="22"/>
          <w:szCs w:val="22"/>
        </w:rPr>
        <w:t>проектной документации,</w:t>
      </w:r>
      <w:r w:rsidR="000E7FD1" w:rsidRPr="008920BE">
        <w:rPr>
          <w:sz w:val="22"/>
          <w:szCs w:val="22"/>
        </w:rPr>
        <w:t xml:space="preserve"> включая техническое заключение,</w:t>
      </w:r>
      <w:r w:rsidR="00E40356" w:rsidRPr="008920BE">
        <w:rPr>
          <w:sz w:val="22"/>
          <w:szCs w:val="22"/>
        </w:rPr>
        <w:t xml:space="preserve"> </w:t>
      </w:r>
      <w:r w:rsidR="00C8018A" w:rsidRPr="008920BE">
        <w:rPr>
          <w:sz w:val="22"/>
          <w:szCs w:val="22"/>
        </w:rPr>
        <w:t>сметную документацию</w:t>
      </w:r>
      <w:r w:rsidR="00EE650D" w:rsidRPr="008920BE">
        <w:rPr>
          <w:sz w:val="22"/>
          <w:szCs w:val="22"/>
        </w:rPr>
        <w:t>.</w:t>
      </w:r>
    </w:p>
    <w:p w14:paraId="11EEA869" w14:textId="77777777" w:rsidR="00657767" w:rsidRPr="008920BE" w:rsidRDefault="00657767" w:rsidP="00742403">
      <w:pPr>
        <w:numPr>
          <w:ilvl w:val="0"/>
          <w:numId w:val="3"/>
        </w:num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8920BE">
        <w:rPr>
          <w:b/>
          <w:bCs/>
          <w:spacing w:val="-2"/>
          <w:sz w:val="22"/>
          <w:szCs w:val="22"/>
        </w:rPr>
        <w:t>Стоимость работ и порядок расчетов.</w:t>
      </w:r>
    </w:p>
    <w:p w14:paraId="0BBF8497" w14:textId="77777777" w:rsidR="00C35F76" w:rsidRPr="008920BE" w:rsidRDefault="00C35F76" w:rsidP="00C35F76">
      <w:pPr>
        <w:shd w:val="clear" w:color="auto" w:fill="FFFFFF"/>
        <w:ind w:left="1185"/>
        <w:rPr>
          <w:b/>
          <w:bCs/>
          <w:spacing w:val="-2"/>
          <w:sz w:val="22"/>
          <w:szCs w:val="22"/>
        </w:rPr>
      </w:pPr>
    </w:p>
    <w:p w14:paraId="4D4E4110" w14:textId="6CA7FFC2" w:rsidR="00C35F76" w:rsidRPr="008920BE" w:rsidRDefault="00C35F76" w:rsidP="00C35F76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3.1. Цена Договора </w:t>
      </w:r>
      <w:r w:rsidR="00CB790A" w:rsidRPr="008920BE">
        <w:rPr>
          <w:sz w:val="22"/>
          <w:szCs w:val="22"/>
        </w:rPr>
        <w:t xml:space="preserve">определяется на основании Сметы с учетом процента снижения, установленного по результатам электронного аукциона </w:t>
      </w:r>
      <w:r w:rsidR="00613ABE" w:rsidRPr="008920BE">
        <w:rPr>
          <w:sz w:val="22"/>
          <w:szCs w:val="22"/>
        </w:rPr>
        <w:t>на выполнение работ по оценке технического состояния и разработке проектной документации по капитальному ремонту общего имущества в многоквартирном (-ых) доме (-ах)</w:t>
      </w:r>
      <w:r w:rsidRPr="008920BE">
        <w:rPr>
          <w:sz w:val="22"/>
          <w:szCs w:val="22"/>
        </w:rPr>
        <w:t xml:space="preserve"> (протокол №__ от «___» ________ 201_ г.) составляет_____</w:t>
      </w:r>
      <w:proofErr w:type="spellStart"/>
      <w:r w:rsidRPr="008920BE">
        <w:rPr>
          <w:sz w:val="22"/>
          <w:szCs w:val="22"/>
        </w:rPr>
        <w:t>руб</w:t>
      </w:r>
      <w:proofErr w:type="spellEnd"/>
      <w:r w:rsidRPr="008920BE">
        <w:rPr>
          <w:sz w:val="22"/>
          <w:szCs w:val="22"/>
        </w:rPr>
        <w:t>. (____________руб., ________</w:t>
      </w:r>
      <w:r w:rsidR="002C2FC4" w:rsidRPr="008920BE">
        <w:rPr>
          <w:sz w:val="22"/>
          <w:szCs w:val="22"/>
        </w:rPr>
        <w:t xml:space="preserve">) </w:t>
      </w:r>
      <w:r w:rsidRPr="008920BE">
        <w:rPr>
          <w:sz w:val="22"/>
          <w:szCs w:val="22"/>
        </w:rPr>
        <w:t>коп.</w:t>
      </w:r>
      <w:r w:rsidRPr="008920BE">
        <w:rPr>
          <w:spacing w:val="-2"/>
          <w:sz w:val="22"/>
          <w:szCs w:val="22"/>
        </w:rPr>
        <w:t xml:space="preserve">, в том числе НДС </w:t>
      </w:r>
      <w:r w:rsidRPr="008920BE">
        <w:rPr>
          <w:sz w:val="22"/>
          <w:szCs w:val="22"/>
        </w:rPr>
        <w:t>18% -  _____руб. (_________руб.,__________</w:t>
      </w:r>
      <w:r w:rsidR="002C2FC4" w:rsidRPr="008920BE">
        <w:rPr>
          <w:sz w:val="22"/>
          <w:szCs w:val="22"/>
        </w:rPr>
        <w:t>)</w:t>
      </w:r>
      <w:r w:rsidRPr="008920BE">
        <w:rPr>
          <w:sz w:val="22"/>
          <w:szCs w:val="22"/>
        </w:rPr>
        <w:t>коп., и включает в себя расходы за изготовление необходимого количества экземпляров проектно</w:t>
      </w:r>
      <w:r w:rsidR="00934761" w:rsidRPr="008920BE">
        <w:rPr>
          <w:sz w:val="22"/>
          <w:szCs w:val="22"/>
        </w:rPr>
        <w:t xml:space="preserve">й </w:t>
      </w:r>
      <w:r w:rsidRPr="008920BE">
        <w:rPr>
          <w:sz w:val="22"/>
          <w:szCs w:val="22"/>
        </w:rPr>
        <w:t xml:space="preserve"> документации, согласно Техническому заданию (Прилож</w:t>
      </w:r>
      <w:r w:rsidR="007318C1" w:rsidRPr="008920BE">
        <w:rPr>
          <w:sz w:val="22"/>
          <w:szCs w:val="22"/>
        </w:rPr>
        <w:t>ение №2 к настоящему Договору)</w:t>
      </w:r>
      <w:r w:rsidR="00AA05CA" w:rsidRPr="008920BE">
        <w:rPr>
          <w:sz w:val="22"/>
          <w:szCs w:val="22"/>
        </w:rPr>
        <w:t xml:space="preserve">, Адресному перечню (Приложение № 3 к </w:t>
      </w:r>
      <w:r w:rsidR="0082649F" w:rsidRPr="008920BE">
        <w:rPr>
          <w:sz w:val="22"/>
          <w:szCs w:val="22"/>
        </w:rPr>
        <w:t xml:space="preserve">настоящему </w:t>
      </w:r>
      <w:r w:rsidR="00AA05CA" w:rsidRPr="008920BE">
        <w:rPr>
          <w:sz w:val="22"/>
          <w:szCs w:val="22"/>
        </w:rPr>
        <w:t>Договору)</w:t>
      </w:r>
      <w:r w:rsidR="000E7FD1" w:rsidRPr="008920BE">
        <w:rPr>
          <w:sz w:val="22"/>
          <w:szCs w:val="22"/>
        </w:rPr>
        <w:t xml:space="preserve">, </w:t>
      </w:r>
      <w:r w:rsidR="00B46354" w:rsidRPr="008920BE">
        <w:rPr>
          <w:sz w:val="22"/>
          <w:szCs w:val="22"/>
        </w:rPr>
        <w:t>Смете</w:t>
      </w:r>
      <w:r w:rsidR="005D1AD6" w:rsidRPr="008920BE">
        <w:rPr>
          <w:sz w:val="22"/>
          <w:szCs w:val="22"/>
        </w:rPr>
        <w:t xml:space="preserve"> (-</w:t>
      </w:r>
      <w:proofErr w:type="spellStart"/>
      <w:r w:rsidR="005D1AD6" w:rsidRPr="008920BE">
        <w:rPr>
          <w:sz w:val="22"/>
          <w:szCs w:val="22"/>
        </w:rPr>
        <w:t>ам</w:t>
      </w:r>
      <w:proofErr w:type="spellEnd"/>
      <w:r w:rsidR="005D1AD6" w:rsidRPr="008920BE">
        <w:rPr>
          <w:sz w:val="22"/>
          <w:szCs w:val="22"/>
        </w:rPr>
        <w:t>)</w:t>
      </w:r>
      <w:r w:rsidR="000E7FD1" w:rsidRPr="008920BE">
        <w:rPr>
          <w:sz w:val="22"/>
          <w:szCs w:val="22"/>
        </w:rPr>
        <w:t xml:space="preserve"> (Приложение № </w:t>
      </w:r>
      <w:r w:rsidR="00F41F97" w:rsidRPr="008920BE">
        <w:rPr>
          <w:sz w:val="22"/>
          <w:szCs w:val="22"/>
        </w:rPr>
        <w:t>4</w:t>
      </w:r>
      <w:r w:rsidR="005D1AD6" w:rsidRPr="008920BE">
        <w:rPr>
          <w:sz w:val="22"/>
          <w:szCs w:val="22"/>
        </w:rPr>
        <w:t xml:space="preserve">.1. – 4._. </w:t>
      </w:r>
      <w:r w:rsidR="000C1A18" w:rsidRPr="008920BE">
        <w:t xml:space="preserve"> </w:t>
      </w:r>
      <w:r w:rsidR="000C1A18" w:rsidRPr="008920BE">
        <w:rPr>
          <w:sz w:val="22"/>
          <w:szCs w:val="22"/>
        </w:rPr>
        <w:t>к настоящему Договору</w:t>
      </w:r>
      <w:r w:rsidR="00F41F97" w:rsidRPr="008920BE">
        <w:rPr>
          <w:sz w:val="22"/>
          <w:szCs w:val="22"/>
        </w:rPr>
        <w:t>).</w:t>
      </w:r>
    </w:p>
    <w:p w14:paraId="2D137678" w14:textId="6042E544" w:rsidR="00C72553" w:rsidRPr="008920BE" w:rsidRDefault="00C35F76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3.2. </w:t>
      </w:r>
      <w:r w:rsidR="00C72553" w:rsidRPr="008920BE">
        <w:rPr>
          <w:sz w:val="22"/>
          <w:szCs w:val="22"/>
        </w:rPr>
        <w:t>Цена настоящего Договора может быть увеличена по соглашению сторон в ходе его и</w:t>
      </w:r>
      <w:r w:rsidR="00BD49FC" w:rsidRPr="008920BE">
        <w:rPr>
          <w:sz w:val="22"/>
          <w:szCs w:val="22"/>
        </w:rPr>
        <w:t>сполнения, но не более чем на 15</w:t>
      </w:r>
      <w:r w:rsidR="00C72553" w:rsidRPr="008920BE">
        <w:rPr>
          <w:sz w:val="22"/>
          <w:szCs w:val="22"/>
        </w:rPr>
        <w:t xml:space="preserve"> процентов в связи с пропорциональным увеличением объема выполнения работ. Цена настоящего Договора может быть снижена по соглашению сторон при уменьшении предусмотренных договором объемов работ.</w:t>
      </w:r>
    </w:p>
    <w:p w14:paraId="07D5FAD4" w14:textId="1A4EBF5B" w:rsidR="006F3AC8" w:rsidRPr="008920BE" w:rsidRDefault="006F3AC8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 случае внесения изменений в </w:t>
      </w:r>
      <w:r w:rsidR="000645A5" w:rsidRPr="008920BE">
        <w:rPr>
          <w:sz w:val="22"/>
          <w:szCs w:val="22"/>
        </w:rPr>
        <w:t xml:space="preserve">постановление Правительства РФ № 615-ПП </w:t>
      </w:r>
      <w:r w:rsidRPr="008920BE">
        <w:rPr>
          <w:sz w:val="22"/>
          <w:szCs w:val="22"/>
        </w:rPr>
        <w:t>в части порядка изменения цены договора, стороны вп</w:t>
      </w:r>
      <w:r w:rsidR="00970549" w:rsidRPr="008920BE">
        <w:rPr>
          <w:sz w:val="22"/>
          <w:szCs w:val="22"/>
        </w:rPr>
        <w:t>раве изменить положение настояще</w:t>
      </w:r>
      <w:r w:rsidRPr="008920BE">
        <w:rPr>
          <w:sz w:val="22"/>
          <w:szCs w:val="22"/>
        </w:rPr>
        <w:t>й статьи соглашением сторон.</w:t>
      </w:r>
    </w:p>
    <w:p w14:paraId="2B6EF938" w14:textId="6152380E" w:rsidR="007A5EAE" w:rsidRPr="008920BE" w:rsidRDefault="007A5EAE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Допускается изменение объемов и соответствующей стоимости работ на основании изменений, внесенных в установленном порядке в </w:t>
      </w:r>
      <w:r w:rsidR="00C8018A" w:rsidRPr="008920BE">
        <w:rPr>
          <w:sz w:val="22"/>
          <w:szCs w:val="22"/>
        </w:rPr>
        <w:t xml:space="preserve">Адресный перечень (Приложение № 3 к </w:t>
      </w:r>
      <w:r w:rsidR="0082649F" w:rsidRPr="008920BE">
        <w:rPr>
          <w:sz w:val="22"/>
          <w:szCs w:val="22"/>
        </w:rPr>
        <w:t xml:space="preserve">настоящему </w:t>
      </w:r>
      <w:r w:rsidR="000C1A18" w:rsidRPr="008920BE">
        <w:rPr>
          <w:sz w:val="22"/>
          <w:szCs w:val="22"/>
        </w:rPr>
        <w:t xml:space="preserve">Договору), </w:t>
      </w:r>
      <w:r w:rsidR="00537910" w:rsidRPr="008920BE">
        <w:rPr>
          <w:sz w:val="22"/>
          <w:szCs w:val="22"/>
        </w:rPr>
        <w:t>Смету</w:t>
      </w:r>
      <w:r w:rsidR="00782505" w:rsidRPr="008920BE">
        <w:rPr>
          <w:sz w:val="22"/>
          <w:szCs w:val="22"/>
        </w:rPr>
        <w:t xml:space="preserve"> (-ы)</w:t>
      </w:r>
      <w:r w:rsidR="000C1A18" w:rsidRPr="008920BE">
        <w:rPr>
          <w:sz w:val="22"/>
          <w:szCs w:val="22"/>
        </w:rPr>
        <w:t xml:space="preserve"> (</w:t>
      </w:r>
      <w:r w:rsidR="00782505" w:rsidRPr="008920BE">
        <w:rPr>
          <w:sz w:val="22"/>
          <w:szCs w:val="22"/>
        </w:rPr>
        <w:t xml:space="preserve">Приложение № 4.1. – </w:t>
      </w:r>
      <w:proofErr w:type="gramStart"/>
      <w:r w:rsidR="00782505" w:rsidRPr="008920BE">
        <w:rPr>
          <w:sz w:val="22"/>
          <w:szCs w:val="22"/>
        </w:rPr>
        <w:t>4._</w:t>
      </w:r>
      <w:proofErr w:type="gramEnd"/>
      <w:r w:rsidR="00782505" w:rsidRPr="008920BE">
        <w:rPr>
          <w:sz w:val="22"/>
          <w:szCs w:val="22"/>
        </w:rPr>
        <w:t>.  к настоящему Договору</w:t>
      </w:r>
      <w:r w:rsidR="000C1A18" w:rsidRPr="008920BE">
        <w:rPr>
          <w:sz w:val="22"/>
          <w:szCs w:val="22"/>
        </w:rPr>
        <w:t>)</w:t>
      </w:r>
      <w:r w:rsidR="00F37EBB" w:rsidRPr="008920BE">
        <w:rPr>
          <w:sz w:val="22"/>
          <w:szCs w:val="22"/>
        </w:rPr>
        <w:t xml:space="preserve">. </w:t>
      </w:r>
      <w:r w:rsidR="000C1A18" w:rsidRPr="008920BE">
        <w:rPr>
          <w:sz w:val="22"/>
          <w:szCs w:val="22"/>
        </w:rPr>
        <w:t xml:space="preserve"> </w:t>
      </w:r>
      <w:r w:rsidR="00F37EBB" w:rsidRPr="008920BE">
        <w:rPr>
          <w:sz w:val="22"/>
          <w:szCs w:val="22"/>
        </w:rPr>
        <w:t>Изменение Цены Договора должно быть оформлено дополнительным соглашением к Договору, подписанным Сторонами</w:t>
      </w:r>
      <w:r w:rsidR="00BD49FC" w:rsidRPr="008920BE">
        <w:rPr>
          <w:rFonts w:cs="Arial"/>
          <w:sz w:val="22"/>
          <w:szCs w:val="22"/>
        </w:rPr>
        <w:t xml:space="preserve"> с приложением согласованной сметы.</w:t>
      </w:r>
    </w:p>
    <w:p w14:paraId="5B5BA997" w14:textId="77777777" w:rsidR="007A5EAE" w:rsidRPr="008920BE" w:rsidRDefault="007A5EAE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Виды работ при этом не могут изменяться в ходе исполнения настоящего Договора. </w:t>
      </w:r>
    </w:p>
    <w:p w14:paraId="6685F44C" w14:textId="77777777" w:rsidR="00C35F76" w:rsidRPr="008920BE" w:rsidRDefault="007A5EAE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Превышение </w:t>
      </w:r>
      <w:proofErr w:type="spellStart"/>
      <w:r w:rsidRPr="008920BE">
        <w:rPr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объемов и стоимости работ, но в пределах Цены Договора, не оформленных соответствующим дополнительным соглашением, не допускается и не оплачивается Заказчиком.</w:t>
      </w:r>
      <w:r w:rsidR="00C35F76" w:rsidRPr="008920BE">
        <w:rPr>
          <w:sz w:val="22"/>
          <w:szCs w:val="22"/>
        </w:rPr>
        <w:t xml:space="preserve">  </w:t>
      </w:r>
    </w:p>
    <w:p w14:paraId="3BF9FDC6" w14:textId="51FC4E50" w:rsidR="00EB25AB" w:rsidRPr="008920BE" w:rsidRDefault="00782505" w:rsidP="00EB25AB">
      <w:pPr>
        <w:shd w:val="clear" w:color="auto" w:fill="FFFFFF"/>
        <w:tabs>
          <w:tab w:val="left" w:pos="1260"/>
        </w:tabs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3.3.</w:t>
      </w:r>
      <w:r w:rsidR="00CA170C" w:rsidRPr="008920BE">
        <w:rPr>
          <w:sz w:val="22"/>
          <w:szCs w:val="22"/>
        </w:rPr>
        <w:t xml:space="preserve"> Оплата выполненных работ</w:t>
      </w:r>
      <w:r w:rsidR="00EB25AB" w:rsidRPr="008920BE">
        <w:rPr>
          <w:sz w:val="22"/>
          <w:szCs w:val="22"/>
        </w:rPr>
        <w:t xml:space="preserve"> </w:t>
      </w:r>
      <w:r w:rsidR="00964890" w:rsidRPr="008920BE">
        <w:rPr>
          <w:spacing w:val="2"/>
          <w:sz w:val="22"/>
          <w:szCs w:val="22"/>
        </w:rPr>
        <w:t>по</w:t>
      </w:r>
      <w:r w:rsidR="00A975C1" w:rsidRPr="008920BE">
        <w:rPr>
          <w:sz w:val="22"/>
          <w:szCs w:val="22"/>
        </w:rPr>
        <w:t xml:space="preserve"> оценке технического состояния</w:t>
      </w:r>
      <w:r w:rsidR="00A975C1" w:rsidRPr="008920BE">
        <w:rPr>
          <w:spacing w:val="2"/>
          <w:sz w:val="22"/>
          <w:szCs w:val="22"/>
        </w:rPr>
        <w:t xml:space="preserve"> и </w:t>
      </w:r>
      <w:r w:rsidR="00F135AF" w:rsidRPr="008920BE">
        <w:rPr>
          <w:spacing w:val="2"/>
          <w:sz w:val="22"/>
          <w:szCs w:val="22"/>
        </w:rPr>
        <w:t xml:space="preserve">разработке проектной документации по </w:t>
      </w:r>
      <w:r w:rsidR="00964890" w:rsidRPr="008920BE">
        <w:rPr>
          <w:spacing w:val="2"/>
          <w:sz w:val="22"/>
          <w:szCs w:val="22"/>
        </w:rPr>
        <w:t xml:space="preserve">Объекту </w:t>
      </w:r>
      <w:r w:rsidR="00EB25AB" w:rsidRPr="008920BE">
        <w:rPr>
          <w:spacing w:val="2"/>
          <w:sz w:val="22"/>
          <w:szCs w:val="22"/>
        </w:rPr>
        <w:t xml:space="preserve"> </w:t>
      </w:r>
      <w:r w:rsidR="00EB25AB" w:rsidRPr="008920BE">
        <w:rPr>
          <w:sz w:val="22"/>
          <w:szCs w:val="22"/>
        </w:rPr>
        <w:t xml:space="preserve">производится Заказчиком в течение 10 (десяти) </w:t>
      </w:r>
      <w:r w:rsidR="00F85A0E" w:rsidRPr="008920BE">
        <w:rPr>
          <w:sz w:val="22"/>
          <w:szCs w:val="22"/>
        </w:rPr>
        <w:t xml:space="preserve">дней </w:t>
      </w:r>
      <w:r w:rsidR="00F85A0E" w:rsidRPr="008920BE">
        <w:rPr>
          <w:rFonts w:cs="Arial"/>
          <w:sz w:val="22"/>
          <w:szCs w:val="22"/>
        </w:rPr>
        <w:t xml:space="preserve">(без учета выходных и праздничных дней) </w:t>
      </w:r>
      <w:r w:rsidR="00EB25AB" w:rsidRPr="008920BE">
        <w:rPr>
          <w:sz w:val="22"/>
          <w:szCs w:val="22"/>
        </w:rPr>
        <w:t xml:space="preserve">после представления </w:t>
      </w:r>
      <w:proofErr w:type="spellStart"/>
      <w:r w:rsidR="00EB25AB" w:rsidRPr="008920BE">
        <w:rPr>
          <w:sz w:val="22"/>
          <w:szCs w:val="22"/>
        </w:rPr>
        <w:t>Генпроектировщиком</w:t>
      </w:r>
      <w:proofErr w:type="spellEnd"/>
      <w:r w:rsidR="00EB25AB" w:rsidRPr="008920BE">
        <w:rPr>
          <w:sz w:val="22"/>
          <w:szCs w:val="22"/>
        </w:rPr>
        <w:t xml:space="preserve"> надлежаще оформленного </w:t>
      </w:r>
      <w:r w:rsidR="00A85ACD" w:rsidRPr="008920BE">
        <w:rPr>
          <w:rFonts w:cs="Arial"/>
          <w:sz w:val="22"/>
          <w:szCs w:val="22"/>
        </w:rPr>
        <w:t>в соответствии с п.1.2</w:t>
      </w:r>
      <w:r w:rsidR="00F85A0E" w:rsidRPr="008920BE">
        <w:rPr>
          <w:rFonts w:cs="Arial"/>
          <w:sz w:val="22"/>
          <w:szCs w:val="22"/>
        </w:rPr>
        <w:t>. настоящего Договора</w:t>
      </w:r>
      <w:r w:rsidR="00F85A0E" w:rsidRPr="008920BE">
        <w:rPr>
          <w:sz w:val="22"/>
          <w:szCs w:val="22"/>
        </w:rPr>
        <w:t xml:space="preserve"> </w:t>
      </w:r>
      <w:r w:rsidR="00EB25AB" w:rsidRPr="008920BE">
        <w:rPr>
          <w:sz w:val="22"/>
          <w:szCs w:val="22"/>
        </w:rPr>
        <w:t xml:space="preserve">Акта </w:t>
      </w:r>
      <w:r w:rsidR="000E4C22" w:rsidRPr="008920BE">
        <w:rPr>
          <w:sz w:val="22"/>
          <w:szCs w:val="22"/>
        </w:rPr>
        <w:t>приемки выполненных работ</w:t>
      </w:r>
      <w:r w:rsidR="00F135AF" w:rsidRPr="008920BE">
        <w:t xml:space="preserve"> </w:t>
      </w:r>
      <w:r w:rsidR="00F135AF" w:rsidRPr="008920BE">
        <w:rPr>
          <w:sz w:val="22"/>
          <w:szCs w:val="22"/>
        </w:rPr>
        <w:t>по разработке проектной документации</w:t>
      </w:r>
      <w:r w:rsidR="00EB25AB" w:rsidRPr="008920BE">
        <w:rPr>
          <w:sz w:val="22"/>
          <w:szCs w:val="22"/>
        </w:rPr>
        <w:t xml:space="preserve"> (Приложе</w:t>
      </w:r>
      <w:r w:rsidR="00125E50" w:rsidRPr="008920BE">
        <w:rPr>
          <w:sz w:val="22"/>
          <w:szCs w:val="22"/>
        </w:rPr>
        <w:t>ние № 5</w:t>
      </w:r>
      <w:r w:rsidR="00EB25AB" w:rsidRPr="008920BE">
        <w:rPr>
          <w:sz w:val="22"/>
          <w:szCs w:val="22"/>
        </w:rPr>
        <w:t xml:space="preserve"> к настоящему Договору), </w:t>
      </w:r>
      <w:r w:rsidR="000D47DD" w:rsidRPr="008920BE">
        <w:rPr>
          <w:sz w:val="22"/>
          <w:szCs w:val="22"/>
        </w:rPr>
        <w:t>счета, счета-фактуры,</w:t>
      </w:r>
      <w:r w:rsidR="006A5D85" w:rsidRPr="008920BE">
        <w:rPr>
          <w:sz w:val="22"/>
          <w:szCs w:val="22"/>
        </w:rPr>
        <w:t xml:space="preserve"> </w:t>
      </w:r>
      <w:r w:rsidRPr="008920BE">
        <w:rPr>
          <w:sz w:val="22"/>
          <w:szCs w:val="22"/>
        </w:rPr>
        <w:t>справки о стоимости выполненных работ и затрат</w:t>
      </w:r>
      <w:r w:rsidR="006A5D85" w:rsidRPr="008920BE">
        <w:rPr>
          <w:sz w:val="22"/>
          <w:szCs w:val="22"/>
        </w:rPr>
        <w:t>,</w:t>
      </w:r>
      <w:r w:rsidR="000D47DD" w:rsidRPr="008920BE">
        <w:rPr>
          <w:sz w:val="22"/>
          <w:szCs w:val="22"/>
        </w:rPr>
        <w:t xml:space="preserve"> </w:t>
      </w:r>
      <w:r w:rsidR="00A85ACD" w:rsidRPr="008920BE">
        <w:rPr>
          <w:rFonts w:cs="Arial"/>
          <w:sz w:val="22"/>
          <w:szCs w:val="22"/>
        </w:rPr>
        <w:t xml:space="preserve">Акта технического заключения </w:t>
      </w:r>
      <w:r w:rsidR="00A85ACD" w:rsidRPr="008920BE">
        <w:rPr>
          <w:sz w:val="22"/>
          <w:szCs w:val="22"/>
        </w:rPr>
        <w:t xml:space="preserve">(Приложение № 6 к настоящему Договору), </w:t>
      </w:r>
      <w:r w:rsidR="00CA7FC9" w:rsidRPr="008920BE">
        <w:rPr>
          <w:sz w:val="22"/>
          <w:szCs w:val="22"/>
        </w:rPr>
        <w:t>в</w:t>
      </w:r>
      <w:r w:rsidR="00B62AFF" w:rsidRPr="008920BE">
        <w:rPr>
          <w:sz w:val="22"/>
          <w:szCs w:val="22"/>
        </w:rPr>
        <w:t xml:space="preserve"> соответствии с </w:t>
      </w:r>
      <w:r w:rsidR="00CA7FC9" w:rsidRPr="008920BE">
        <w:rPr>
          <w:sz w:val="22"/>
          <w:szCs w:val="22"/>
        </w:rPr>
        <w:t>Адресным перечнем (Приложение № 3 к настоящему Договору),</w:t>
      </w:r>
      <w:r w:rsidR="00CA170C" w:rsidRPr="008920BE">
        <w:t xml:space="preserve"> </w:t>
      </w:r>
      <w:r w:rsidR="00CA170C" w:rsidRPr="008920BE">
        <w:rPr>
          <w:sz w:val="22"/>
          <w:szCs w:val="22"/>
        </w:rPr>
        <w:t>С</w:t>
      </w:r>
      <w:r w:rsidR="00EB51F8" w:rsidRPr="008920BE">
        <w:rPr>
          <w:sz w:val="22"/>
          <w:szCs w:val="22"/>
        </w:rPr>
        <w:t xml:space="preserve">метой </w:t>
      </w:r>
      <w:r w:rsidR="00CA170C" w:rsidRPr="008920BE">
        <w:rPr>
          <w:sz w:val="22"/>
          <w:szCs w:val="22"/>
        </w:rPr>
        <w:t xml:space="preserve"> (Приложение № 4 к настоящему </w:t>
      </w:r>
      <w:r w:rsidR="00CA170C" w:rsidRPr="008920BE">
        <w:rPr>
          <w:sz w:val="22"/>
          <w:szCs w:val="22"/>
        </w:rPr>
        <w:lastRenderedPageBreak/>
        <w:t>Договору),</w:t>
      </w:r>
      <w:r w:rsidR="00CA7FC9" w:rsidRPr="008920BE">
        <w:rPr>
          <w:sz w:val="22"/>
          <w:szCs w:val="22"/>
        </w:rPr>
        <w:t xml:space="preserve"> разделом 7 настоящего Договора </w:t>
      </w:r>
      <w:r w:rsidR="00EB25AB" w:rsidRPr="008920BE">
        <w:rPr>
          <w:sz w:val="22"/>
          <w:szCs w:val="22"/>
        </w:rPr>
        <w:t>и при условии выполнения требования, предусмотренного п.3.4. настоящего Договора.</w:t>
      </w:r>
    </w:p>
    <w:p w14:paraId="00895991" w14:textId="77777777" w:rsidR="00EB25AB" w:rsidRPr="008920BE" w:rsidRDefault="00EB25AB" w:rsidP="00EB25AB">
      <w:pPr>
        <w:shd w:val="clear" w:color="auto" w:fill="FFFFFF"/>
        <w:tabs>
          <w:tab w:val="left" w:pos="1260"/>
        </w:tabs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Пометки, исправления, подчистки не допускаются, такие документы юридической силы не имеют.</w:t>
      </w:r>
    </w:p>
    <w:p w14:paraId="303DD1D7" w14:textId="685A75C8" w:rsidR="00EB25AB" w:rsidRPr="008920BE" w:rsidRDefault="00EB25AB" w:rsidP="00EB25AB">
      <w:pPr>
        <w:shd w:val="clear" w:color="auto" w:fill="FFFFFF"/>
        <w:tabs>
          <w:tab w:val="left" w:pos="1260"/>
        </w:tabs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3.4. Акт</w:t>
      </w:r>
      <w:r w:rsidR="00E70897" w:rsidRPr="008920BE">
        <w:rPr>
          <w:sz w:val="22"/>
          <w:szCs w:val="22"/>
        </w:rPr>
        <w:t>ы</w:t>
      </w:r>
      <w:r w:rsidRPr="008920BE">
        <w:rPr>
          <w:sz w:val="22"/>
          <w:szCs w:val="22"/>
        </w:rPr>
        <w:t xml:space="preserve"> </w:t>
      </w:r>
      <w:r w:rsidR="000E4C22" w:rsidRPr="008920BE">
        <w:rPr>
          <w:sz w:val="22"/>
          <w:szCs w:val="22"/>
        </w:rPr>
        <w:t>приемки выполненных работ</w:t>
      </w:r>
      <w:r w:rsidR="00E70897" w:rsidRPr="008920BE">
        <w:rPr>
          <w:sz w:val="22"/>
          <w:szCs w:val="22"/>
        </w:rPr>
        <w:t>, указанные в п.3.3. настоящего Договора должны</w:t>
      </w:r>
      <w:r w:rsidRPr="008920BE">
        <w:rPr>
          <w:sz w:val="22"/>
          <w:szCs w:val="22"/>
        </w:rPr>
        <w:t xml:space="preserve"> быть согласован</w:t>
      </w:r>
      <w:r w:rsidR="00E70897" w:rsidRPr="008920BE">
        <w:rPr>
          <w:sz w:val="22"/>
          <w:szCs w:val="22"/>
        </w:rPr>
        <w:t>ы</w:t>
      </w:r>
      <w:r w:rsidRPr="008920BE">
        <w:rPr>
          <w:sz w:val="22"/>
          <w:szCs w:val="22"/>
        </w:rPr>
        <w:t xml:space="preserve"> с уполномоченным депутатом и представителем собственников помещений в многоквартирном доме</w:t>
      </w:r>
      <w:r w:rsidR="005D33DC" w:rsidRPr="008920BE">
        <w:rPr>
          <w:rStyle w:val="aff2"/>
          <w:sz w:val="22"/>
          <w:szCs w:val="22"/>
        </w:rPr>
        <w:footnoteReference w:id="3"/>
      </w:r>
      <w:r w:rsidRPr="008920BE">
        <w:rPr>
          <w:sz w:val="22"/>
          <w:szCs w:val="22"/>
        </w:rPr>
        <w:t xml:space="preserve">. Подписание </w:t>
      </w:r>
      <w:r w:rsidR="00E70897" w:rsidRPr="008920BE">
        <w:rPr>
          <w:sz w:val="22"/>
          <w:szCs w:val="22"/>
        </w:rPr>
        <w:t>Актов</w:t>
      </w:r>
      <w:r w:rsidRPr="008920BE">
        <w:rPr>
          <w:sz w:val="22"/>
          <w:szCs w:val="22"/>
        </w:rPr>
        <w:t xml:space="preserve"> </w:t>
      </w:r>
      <w:r w:rsidR="000E4C22" w:rsidRPr="008920BE">
        <w:rPr>
          <w:sz w:val="22"/>
          <w:szCs w:val="22"/>
        </w:rPr>
        <w:t xml:space="preserve">приемки выполненных работ </w:t>
      </w:r>
      <w:r w:rsidRPr="008920BE">
        <w:rPr>
          <w:sz w:val="22"/>
          <w:szCs w:val="22"/>
        </w:rPr>
        <w:t>уполномоченным депутатом и представителем собственников помещений в многоквартирном доме</w:t>
      </w:r>
      <w:r w:rsidR="005D33DC" w:rsidRPr="008920BE">
        <w:rPr>
          <w:rStyle w:val="aff2"/>
          <w:sz w:val="22"/>
          <w:szCs w:val="22"/>
        </w:rPr>
        <w:footnoteReference w:id="4"/>
      </w:r>
      <w:r w:rsidRPr="008920BE">
        <w:rPr>
          <w:sz w:val="22"/>
          <w:szCs w:val="22"/>
        </w:rPr>
        <w:t xml:space="preserve"> </w:t>
      </w:r>
      <w:r w:rsidR="00E70897" w:rsidRPr="008920BE">
        <w:rPr>
          <w:sz w:val="22"/>
          <w:szCs w:val="22"/>
        </w:rPr>
        <w:t>признается согласованием данных Актов</w:t>
      </w:r>
      <w:r w:rsidRPr="008920BE">
        <w:rPr>
          <w:sz w:val="22"/>
          <w:szCs w:val="22"/>
        </w:rPr>
        <w:t xml:space="preserve"> в соответствии с ч.2 ст. 190 Жилищного кодекса Российской Федерации.</w:t>
      </w:r>
    </w:p>
    <w:p w14:paraId="0753FB71" w14:textId="77777777" w:rsidR="00185FE6" w:rsidRPr="008920BE" w:rsidRDefault="00C72553" w:rsidP="00185FE6">
      <w:pPr>
        <w:shd w:val="clear" w:color="auto" w:fill="FFFFFF"/>
        <w:tabs>
          <w:tab w:val="left" w:pos="1260"/>
        </w:tabs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3.5. </w:t>
      </w:r>
      <w:r w:rsidR="00185FE6" w:rsidRPr="008920BE">
        <w:rPr>
          <w:sz w:val="22"/>
          <w:szCs w:val="22"/>
        </w:rPr>
        <w:t xml:space="preserve">Выплата </w:t>
      </w:r>
      <w:proofErr w:type="spellStart"/>
      <w:r w:rsidR="00185FE6" w:rsidRPr="008920BE">
        <w:rPr>
          <w:sz w:val="22"/>
          <w:szCs w:val="22"/>
        </w:rPr>
        <w:t>Генпроектировщику</w:t>
      </w:r>
      <w:proofErr w:type="spellEnd"/>
      <w:r w:rsidR="00185FE6" w:rsidRPr="008920BE">
        <w:rPr>
          <w:sz w:val="22"/>
          <w:szCs w:val="22"/>
        </w:rPr>
        <w:t xml:space="preserve"> аванса по настоящему Договору не производится.</w:t>
      </w:r>
    </w:p>
    <w:p w14:paraId="63D3CB4A" w14:textId="5762E0B9" w:rsidR="00D81CE6" w:rsidRPr="008920BE" w:rsidRDefault="00D81CE6" w:rsidP="00185FE6">
      <w:pPr>
        <w:shd w:val="clear" w:color="auto" w:fill="FFFFFF"/>
        <w:ind w:left="-142" w:right="7" w:firstLine="709"/>
        <w:jc w:val="both"/>
        <w:rPr>
          <w:sz w:val="22"/>
          <w:szCs w:val="22"/>
        </w:rPr>
      </w:pPr>
    </w:p>
    <w:p w14:paraId="3D24274A" w14:textId="77777777" w:rsidR="00F753CE" w:rsidRPr="008920BE" w:rsidRDefault="00810990" w:rsidP="00742403">
      <w:pPr>
        <w:numPr>
          <w:ilvl w:val="0"/>
          <w:numId w:val="3"/>
        </w:numPr>
        <w:shd w:val="clear" w:color="auto" w:fill="FFFFFF"/>
        <w:ind w:right="7"/>
        <w:jc w:val="center"/>
        <w:rPr>
          <w:rStyle w:val="a9"/>
          <w:sz w:val="22"/>
          <w:szCs w:val="22"/>
        </w:rPr>
      </w:pPr>
      <w:r w:rsidRPr="008920BE">
        <w:rPr>
          <w:rStyle w:val="a9"/>
          <w:sz w:val="22"/>
          <w:szCs w:val="22"/>
        </w:rPr>
        <w:t>Сроки выполнения работ.</w:t>
      </w:r>
    </w:p>
    <w:p w14:paraId="2F042504" w14:textId="77777777" w:rsidR="00C35F76" w:rsidRPr="008920BE" w:rsidRDefault="00C35F76" w:rsidP="00C35F76">
      <w:pPr>
        <w:shd w:val="clear" w:color="auto" w:fill="FFFFFF"/>
        <w:ind w:left="720" w:right="7"/>
        <w:rPr>
          <w:sz w:val="22"/>
          <w:szCs w:val="22"/>
        </w:rPr>
      </w:pPr>
    </w:p>
    <w:p w14:paraId="58948527" w14:textId="0A9EDDBF" w:rsidR="00B26BC6" w:rsidRPr="008920BE" w:rsidRDefault="00B26BC6" w:rsidP="00B26BC6">
      <w:pPr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4.1.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обязуется выполнить Работы по Договору в соответствии с Кал</w:t>
      </w:r>
      <w:r w:rsidR="006E46A3" w:rsidRPr="008920BE">
        <w:rPr>
          <w:sz w:val="22"/>
          <w:szCs w:val="22"/>
        </w:rPr>
        <w:t xml:space="preserve">ендарным </w:t>
      </w:r>
      <w:r w:rsidR="00050B8E" w:rsidRPr="008920BE">
        <w:rPr>
          <w:sz w:val="22"/>
          <w:szCs w:val="22"/>
        </w:rPr>
        <w:t>планом (</w:t>
      </w:r>
      <w:r w:rsidRPr="008920BE">
        <w:rPr>
          <w:sz w:val="22"/>
          <w:szCs w:val="22"/>
        </w:rPr>
        <w:t xml:space="preserve">Приложение № 1 к настоящему Договору). </w:t>
      </w:r>
    </w:p>
    <w:p w14:paraId="7FE60E45" w14:textId="77777777" w:rsidR="00616602" w:rsidRPr="008920BE" w:rsidRDefault="00616602" w:rsidP="00616602">
      <w:pPr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4.2. Сроки производства работ на Объекте определяются Календарным планом (Приложение № 1 к настоящему Договору).</w:t>
      </w:r>
    </w:p>
    <w:p w14:paraId="37BE7B35" w14:textId="77777777" w:rsidR="00616602" w:rsidRPr="008920BE" w:rsidRDefault="00616602" w:rsidP="00616602">
      <w:pPr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4.3.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вправе досрочно выполнить Работы, предусмотренные Договором, при этом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не вправе требовать увеличения цены Договора и досрочной оплаты выполненных работ.</w:t>
      </w:r>
    </w:p>
    <w:p w14:paraId="218969C3" w14:textId="77777777" w:rsidR="00616602" w:rsidRPr="008920BE" w:rsidRDefault="00616602" w:rsidP="00616602">
      <w:pPr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4.4. Сроки выполнения работ могут быть продлены по соглашению сторон на период действия одного из следующих обстоятельств при наличии документов, подтверждающих такие обстоятельства:</w:t>
      </w:r>
    </w:p>
    <w:p w14:paraId="2FAB1896" w14:textId="77777777" w:rsidR="00616602" w:rsidRPr="008920BE" w:rsidRDefault="00616602" w:rsidP="00616602">
      <w:pPr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- изменение объема выполняемых работ по договору при согласовании таких изменений собственниками помещений в многоквартирном доме, уполномоченным представителем собственников таких помещений или органами местного самоуправления в случаях, предусмотренных законодательством Российской Федерации;</w:t>
      </w:r>
    </w:p>
    <w:p w14:paraId="51DAF58D" w14:textId="77777777" w:rsidR="00616602" w:rsidRPr="008920BE" w:rsidRDefault="00616602" w:rsidP="00616602">
      <w:pPr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- </w:t>
      </w:r>
      <w:proofErr w:type="spellStart"/>
      <w:r w:rsidRPr="008920BE">
        <w:rPr>
          <w:sz w:val="22"/>
          <w:szCs w:val="22"/>
        </w:rPr>
        <w:t>недопуск</w:t>
      </w:r>
      <w:proofErr w:type="spellEnd"/>
      <w:r w:rsidRPr="008920BE">
        <w:rPr>
          <w:sz w:val="22"/>
          <w:szCs w:val="22"/>
        </w:rPr>
        <w:t xml:space="preserve"> собственниками помещений в многоквартирном доме </w:t>
      </w:r>
      <w:proofErr w:type="spellStart"/>
      <w:r w:rsidRPr="008920BE">
        <w:rPr>
          <w:sz w:val="22"/>
          <w:szCs w:val="22"/>
        </w:rPr>
        <w:t>Генпроектировщика</w:t>
      </w:r>
      <w:proofErr w:type="spellEnd"/>
      <w:r w:rsidRPr="008920BE">
        <w:rPr>
          <w:sz w:val="22"/>
          <w:szCs w:val="22"/>
        </w:rPr>
        <w:t xml:space="preserve"> к выполнению работ по причинам, не связанным с неисполнением или ненадлежащим исполнением такой организацией договора.</w:t>
      </w:r>
    </w:p>
    <w:p w14:paraId="52EC4D0C" w14:textId="77777777" w:rsidR="00AF1B55" w:rsidRPr="008920BE" w:rsidRDefault="00AF1B55" w:rsidP="005533ED">
      <w:pPr>
        <w:jc w:val="both"/>
        <w:rPr>
          <w:sz w:val="22"/>
          <w:szCs w:val="22"/>
        </w:rPr>
      </w:pPr>
    </w:p>
    <w:p w14:paraId="4E549AB4" w14:textId="77777777" w:rsidR="008E6599" w:rsidRPr="008920BE" w:rsidRDefault="003768A8" w:rsidP="00742403">
      <w:pPr>
        <w:numPr>
          <w:ilvl w:val="0"/>
          <w:numId w:val="3"/>
        </w:num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8920BE">
        <w:rPr>
          <w:b/>
          <w:bCs/>
          <w:spacing w:val="-2"/>
          <w:sz w:val="22"/>
          <w:szCs w:val="22"/>
        </w:rPr>
        <w:t>Обязанности Сторон</w:t>
      </w:r>
      <w:r w:rsidR="00437BA0" w:rsidRPr="008920BE">
        <w:rPr>
          <w:b/>
          <w:bCs/>
          <w:spacing w:val="-2"/>
          <w:sz w:val="22"/>
          <w:szCs w:val="22"/>
        </w:rPr>
        <w:t>.</w:t>
      </w:r>
    </w:p>
    <w:p w14:paraId="1EBFC0F6" w14:textId="77777777" w:rsidR="00C35F76" w:rsidRPr="008920BE" w:rsidRDefault="00C35F76" w:rsidP="00C35F76">
      <w:pPr>
        <w:shd w:val="clear" w:color="auto" w:fill="FFFFFF"/>
        <w:ind w:left="720"/>
        <w:rPr>
          <w:b/>
          <w:bCs/>
          <w:spacing w:val="-2"/>
          <w:sz w:val="22"/>
          <w:szCs w:val="22"/>
        </w:rPr>
      </w:pPr>
    </w:p>
    <w:p w14:paraId="3D5A617A" w14:textId="77777777" w:rsidR="003768A8" w:rsidRPr="008920BE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8920BE">
        <w:rPr>
          <w:spacing w:val="-4"/>
          <w:sz w:val="22"/>
          <w:szCs w:val="22"/>
        </w:rPr>
        <w:t>5</w:t>
      </w:r>
      <w:r w:rsidR="003768A8" w:rsidRPr="008920BE">
        <w:rPr>
          <w:spacing w:val="-4"/>
          <w:sz w:val="22"/>
          <w:szCs w:val="22"/>
        </w:rPr>
        <w:t>.</w:t>
      </w:r>
      <w:r w:rsidR="00F03677" w:rsidRPr="008920BE">
        <w:rPr>
          <w:spacing w:val="-4"/>
          <w:sz w:val="22"/>
          <w:szCs w:val="22"/>
        </w:rPr>
        <w:t>1</w:t>
      </w:r>
      <w:r w:rsidR="003768A8" w:rsidRPr="008920BE">
        <w:rPr>
          <w:spacing w:val="-4"/>
          <w:sz w:val="22"/>
          <w:szCs w:val="22"/>
        </w:rPr>
        <w:t>.</w:t>
      </w:r>
      <w:r w:rsidR="003768A8" w:rsidRPr="008920BE">
        <w:rPr>
          <w:sz w:val="22"/>
          <w:szCs w:val="22"/>
        </w:rPr>
        <w:t xml:space="preserve"> </w:t>
      </w:r>
      <w:r w:rsidR="000F0D2A" w:rsidRPr="008920BE">
        <w:rPr>
          <w:sz w:val="22"/>
          <w:szCs w:val="22"/>
        </w:rPr>
        <w:t xml:space="preserve">   </w:t>
      </w:r>
      <w:r w:rsidR="00C35F76" w:rsidRPr="008920BE">
        <w:rPr>
          <w:sz w:val="22"/>
          <w:szCs w:val="22"/>
        </w:rPr>
        <w:t>З</w:t>
      </w:r>
      <w:r w:rsidR="003768A8" w:rsidRPr="008920BE">
        <w:rPr>
          <w:sz w:val="22"/>
          <w:szCs w:val="22"/>
        </w:rPr>
        <w:t>аказчик</w:t>
      </w:r>
      <w:r w:rsidR="003768A8" w:rsidRPr="008920BE">
        <w:rPr>
          <w:bCs/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>обязан:</w:t>
      </w:r>
    </w:p>
    <w:p w14:paraId="4F5A636E" w14:textId="6B911DB1" w:rsidR="003768A8" w:rsidRPr="008920BE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3768A8" w:rsidRPr="008920BE">
        <w:rPr>
          <w:sz w:val="22"/>
          <w:szCs w:val="22"/>
        </w:rPr>
        <w:t>.</w:t>
      </w:r>
      <w:r w:rsidR="00F03677" w:rsidRPr="008920BE">
        <w:rPr>
          <w:sz w:val="22"/>
          <w:szCs w:val="22"/>
        </w:rPr>
        <w:t>1</w:t>
      </w:r>
      <w:r w:rsidR="003768A8" w:rsidRPr="008920BE">
        <w:rPr>
          <w:sz w:val="22"/>
          <w:szCs w:val="22"/>
        </w:rPr>
        <w:t>.</w:t>
      </w:r>
      <w:r w:rsidR="00895868" w:rsidRPr="008920BE">
        <w:rPr>
          <w:sz w:val="22"/>
          <w:szCs w:val="22"/>
        </w:rPr>
        <w:t>1</w:t>
      </w:r>
      <w:r w:rsidR="003768A8" w:rsidRPr="008920BE">
        <w:rPr>
          <w:sz w:val="22"/>
          <w:szCs w:val="22"/>
        </w:rPr>
        <w:t xml:space="preserve">. </w:t>
      </w:r>
      <w:r w:rsidR="000F0D2A" w:rsidRPr="008920BE">
        <w:rPr>
          <w:sz w:val="22"/>
          <w:szCs w:val="22"/>
        </w:rPr>
        <w:t xml:space="preserve"> </w:t>
      </w:r>
      <w:r w:rsidR="003258B3" w:rsidRPr="008920BE">
        <w:rPr>
          <w:sz w:val="22"/>
          <w:szCs w:val="22"/>
        </w:rPr>
        <w:t>Принять и о</w:t>
      </w:r>
      <w:r w:rsidR="003768A8" w:rsidRPr="008920BE">
        <w:rPr>
          <w:sz w:val="22"/>
          <w:szCs w:val="22"/>
        </w:rPr>
        <w:t xml:space="preserve">платить в соответствии с условиями настоящего </w:t>
      </w:r>
      <w:r w:rsidR="001156D5" w:rsidRPr="008920BE">
        <w:rPr>
          <w:sz w:val="22"/>
          <w:szCs w:val="22"/>
        </w:rPr>
        <w:t>Договора</w:t>
      </w:r>
      <w:r w:rsidR="003768A8" w:rsidRPr="008920BE">
        <w:rPr>
          <w:sz w:val="22"/>
          <w:szCs w:val="22"/>
        </w:rPr>
        <w:t xml:space="preserve"> выполненные </w:t>
      </w:r>
      <w:proofErr w:type="spellStart"/>
      <w:r w:rsidR="00343FAB" w:rsidRPr="008920BE">
        <w:rPr>
          <w:sz w:val="22"/>
          <w:szCs w:val="22"/>
        </w:rPr>
        <w:t>Генпроектировщиком</w:t>
      </w:r>
      <w:proofErr w:type="spellEnd"/>
      <w:r w:rsidR="00343FAB" w:rsidRPr="008920BE">
        <w:rPr>
          <w:sz w:val="22"/>
          <w:szCs w:val="22"/>
        </w:rPr>
        <w:t xml:space="preserve"> работы</w:t>
      </w:r>
      <w:r w:rsidR="003768A8" w:rsidRPr="008920BE">
        <w:rPr>
          <w:sz w:val="22"/>
          <w:szCs w:val="22"/>
        </w:rPr>
        <w:t xml:space="preserve"> в соответствии с</w:t>
      </w:r>
      <w:r w:rsidR="0002600C" w:rsidRPr="008920BE">
        <w:rPr>
          <w:sz w:val="22"/>
          <w:szCs w:val="22"/>
        </w:rPr>
        <w:t xml:space="preserve"> разделами </w:t>
      </w:r>
      <w:r w:rsidR="00AF464B" w:rsidRPr="008920BE">
        <w:rPr>
          <w:sz w:val="22"/>
          <w:szCs w:val="22"/>
        </w:rPr>
        <w:t>3</w:t>
      </w:r>
      <w:r w:rsidR="003258B3" w:rsidRPr="008920BE">
        <w:rPr>
          <w:sz w:val="22"/>
          <w:szCs w:val="22"/>
        </w:rPr>
        <w:t xml:space="preserve"> и </w:t>
      </w:r>
      <w:r w:rsidRPr="008920BE">
        <w:rPr>
          <w:sz w:val="22"/>
          <w:szCs w:val="22"/>
        </w:rPr>
        <w:t>7</w:t>
      </w:r>
      <w:r w:rsidR="003768A8" w:rsidRPr="008920BE">
        <w:rPr>
          <w:sz w:val="22"/>
          <w:szCs w:val="22"/>
        </w:rPr>
        <w:t xml:space="preserve"> настоящего </w:t>
      </w:r>
      <w:r w:rsidR="00C35F76" w:rsidRPr="008920BE">
        <w:rPr>
          <w:sz w:val="22"/>
          <w:szCs w:val="22"/>
        </w:rPr>
        <w:t>Договора</w:t>
      </w:r>
      <w:r w:rsidR="003768A8" w:rsidRPr="008920BE">
        <w:rPr>
          <w:sz w:val="22"/>
          <w:szCs w:val="22"/>
        </w:rPr>
        <w:t xml:space="preserve">, исходя из стоимости работ, определенных в п. </w:t>
      </w:r>
      <w:r w:rsidR="00AF464B" w:rsidRPr="008920BE">
        <w:rPr>
          <w:sz w:val="22"/>
          <w:szCs w:val="22"/>
        </w:rPr>
        <w:t>3</w:t>
      </w:r>
      <w:r w:rsidR="003768A8" w:rsidRPr="008920BE">
        <w:rPr>
          <w:sz w:val="22"/>
          <w:szCs w:val="22"/>
        </w:rPr>
        <w:t xml:space="preserve">.1 настоящего </w:t>
      </w:r>
      <w:r w:rsidR="00C35F76" w:rsidRPr="008920BE">
        <w:rPr>
          <w:sz w:val="22"/>
          <w:szCs w:val="22"/>
        </w:rPr>
        <w:t>Договора</w:t>
      </w:r>
      <w:r w:rsidR="0082649F" w:rsidRPr="008920BE">
        <w:rPr>
          <w:sz w:val="22"/>
          <w:szCs w:val="22"/>
        </w:rPr>
        <w:t>, Адресном перечне (Приложение № 3</w:t>
      </w:r>
      <w:r w:rsidR="005462F1" w:rsidRPr="008920BE">
        <w:rPr>
          <w:sz w:val="22"/>
          <w:szCs w:val="22"/>
        </w:rPr>
        <w:t xml:space="preserve"> к настоящему Договору)</w:t>
      </w:r>
      <w:r w:rsidR="0010416B" w:rsidRPr="008920BE">
        <w:rPr>
          <w:sz w:val="22"/>
          <w:szCs w:val="22"/>
        </w:rPr>
        <w:t>, сметой.</w:t>
      </w:r>
    </w:p>
    <w:p w14:paraId="59A55232" w14:textId="3FF27561" w:rsidR="005F7919" w:rsidRPr="008920BE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132490" w:rsidRPr="008920BE">
        <w:rPr>
          <w:sz w:val="22"/>
          <w:szCs w:val="22"/>
        </w:rPr>
        <w:t>.1.</w:t>
      </w:r>
      <w:r w:rsidR="00895868" w:rsidRPr="008920BE">
        <w:rPr>
          <w:sz w:val="22"/>
          <w:szCs w:val="22"/>
        </w:rPr>
        <w:t>2</w:t>
      </w:r>
      <w:r w:rsidR="00132490" w:rsidRPr="008920BE">
        <w:rPr>
          <w:sz w:val="22"/>
          <w:szCs w:val="22"/>
        </w:rPr>
        <w:t xml:space="preserve">. </w:t>
      </w:r>
      <w:r w:rsidR="005F7919" w:rsidRPr="008920BE">
        <w:rPr>
          <w:sz w:val="22"/>
          <w:szCs w:val="22"/>
        </w:rPr>
        <w:t>Производи</w:t>
      </w:r>
      <w:r w:rsidR="00132490" w:rsidRPr="008920BE">
        <w:rPr>
          <w:sz w:val="22"/>
          <w:szCs w:val="22"/>
        </w:rPr>
        <w:t>ть приемку разработанной</w:t>
      </w:r>
      <w:r w:rsidR="005F7919" w:rsidRPr="008920BE">
        <w:rPr>
          <w:sz w:val="22"/>
          <w:szCs w:val="22"/>
        </w:rPr>
        <w:t xml:space="preserve"> </w:t>
      </w:r>
      <w:r w:rsidR="00132490" w:rsidRPr="008920BE">
        <w:rPr>
          <w:sz w:val="22"/>
          <w:szCs w:val="22"/>
        </w:rPr>
        <w:t xml:space="preserve">документации </w:t>
      </w:r>
      <w:r w:rsidR="005F7919" w:rsidRPr="008920BE">
        <w:rPr>
          <w:sz w:val="22"/>
          <w:szCs w:val="22"/>
        </w:rPr>
        <w:t xml:space="preserve">от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а</w:t>
      </w:r>
      <w:proofErr w:type="spellEnd"/>
      <w:r w:rsidR="005F7919" w:rsidRPr="008920BE">
        <w:rPr>
          <w:sz w:val="22"/>
          <w:szCs w:val="22"/>
        </w:rPr>
        <w:t xml:space="preserve">, </w:t>
      </w:r>
      <w:r w:rsidRPr="008920BE">
        <w:rPr>
          <w:sz w:val="22"/>
          <w:szCs w:val="22"/>
        </w:rPr>
        <w:t>проверять и подписывать</w:t>
      </w:r>
      <w:r w:rsidR="005F7919" w:rsidRPr="008920BE">
        <w:rPr>
          <w:sz w:val="22"/>
          <w:szCs w:val="22"/>
        </w:rPr>
        <w:t xml:space="preserve"> соответствующие акты </w:t>
      </w:r>
      <w:r w:rsidR="00304D1F" w:rsidRPr="008920BE">
        <w:rPr>
          <w:spacing w:val="2"/>
          <w:sz w:val="22"/>
          <w:szCs w:val="22"/>
        </w:rPr>
        <w:t>приемки выполненных работ</w:t>
      </w:r>
      <w:r w:rsidRPr="008920BE">
        <w:rPr>
          <w:sz w:val="22"/>
          <w:szCs w:val="22"/>
        </w:rPr>
        <w:t>.</w:t>
      </w:r>
    </w:p>
    <w:p w14:paraId="364F1CD5" w14:textId="3DE62D8F" w:rsidR="003258B3" w:rsidRPr="008920BE" w:rsidRDefault="00AF6009" w:rsidP="00D25865">
      <w:pPr>
        <w:shd w:val="clear" w:color="auto" w:fill="FFFFFF"/>
        <w:tabs>
          <w:tab w:val="left" w:pos="540"/>
        </w:tabs>
        <w:ind w:left="-142" w:right="29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3768A8" w:rsidRPr="008920BE">
        <w:rPr>
          <w:sz w:val="22"/>
          <w:szCs w:val="22"/>
        </w:rPr>
        <w:t>.</w:t>
      </w:r>
      <w:r w:rsidR="00F03677" w:rsidRPr="008920BE">
        <w:rPr>
          <w:sz w:val="22"/>
          <w:szCs w:val="22"/>
        </w:rPr>
        <w:t>1</w:t>
      </w:r>
      <w:r w:rsidR="003768A8" w:rsidRPr="008920BE">
        <w:rPr>
          <w:sz w:val="22"/>
          <w:szCs w:val="22"/>
        </w:rPr>
        <w:t>.</w:t>
      </w:r>
      <w:r w:rsidR="009F27FF" w:rsidRPr="008920BE">
        <w:rPr>
          <w:sz w:val="22"/>
          <w:szCs w:val="22"/>
        </w:rPr>
        <w:t>3</w:t>
      </w:r>
      <w:r w:rsidR="003768A8" w:rsidRPr="008920BE">
        <w:rPr>
          <w:sz w:val="22"/>
          <w:szCs w:val="22"/>
        </w:rPr>
        <w:t>.</w:t>
      </w:r>
      <w:r w:rsidR="003130CA" w:rsidRPr="008920BE">
        <w:rPr>
          <w:sz w:val="22"/>
          <w:szCs w:val="22"/>
        </w:rPr>
        <w:t xml:space="preserve">  </w:t>
      </w:r>
      <w:r w:rsidR="003768A8" w:rsidRPr="008920BE">
        <w:rPr>
          <w:sz w:val="22"/>
          <w:szCs w:val="22"/>
        </w:rPr>
        <w:t>Осуществ</w:t>
      </w:r>
      <w:r w:rsidR="00A076B9" w:rsidRPr="008920BE">
        <w:rPr>
          <w:sz w:val="22"/>
          <w:szCs w:val="22"/>
        </w:rPr>
        <w:t>лять контроль за производством Р</w:t>
      </w:r>
      <w:r w:rsidR="003768A8" w:rsidRPr="008920BE">
        <w:rPr>
          <w:sz w:val="22"/>
          <w:szCs w:val="22"/>
        </w:rPr>
        <w:t xml:space="preserve">абот, их качеством и сроками выполнения </w:t>
      </w:r>
      <w:r w:rsidR="00E619C6" w:rsidRPr="008920BE">
        <w:rPr>
          <w:sz w:val="22"/>
          <w:szCs w:val="22"/>
        </w:rPr>
        <w:t>в соответствии с согласованным С</w:t>
      </w:r>
      <w:r w:rsidR="003768A8" w:rsidRPr="008920BE">
        <w:rPr>
          <w:sz w:val="22"/>
          <w:szCs w:val="22"/>
        </w:rPr>
        <w:t xml:space="preserve">торонами </w:t>
      </w:r>
      <w:r w:rsidR="003258B3" w:rsidRPr="008920BE">
        <w:rPr>
          <w:sz w:val="22"/>
          <w:szCs w:val="22"/>
        </w:rPr>
        <w:t xml:space="preserve">Календарным планом </w:t>
      </w:r>
      <w:r w:rsidR="00C35F76" w:rsidRPr="008920BE">
        <w:rPr>
          <w:sz w:val="22"/>
          <w:szCs w:val="22"/>
        </w:rPr>
        <w:t>(Приложение №1 к настоящему Договору)</w:t>
      </w:r>
      <w:r w:rsidR="003258B3" w:rsidRPr="008920BE">
        <w:rPr>
          <w:sz w:val="22"/>
          <w:szCs w:val="22"/>
        </w:rPr>
        <w:t>.</w:t>
      </w:r>
    </w:p>
    <w:p w14:paraId="1411FAF6" w14:textId="2743AA6F" w:rsidR="00143B5C" w:rsidRPr="008920BE" w:rsidRDefault="00AF6009" w:rsidP="00D25865">
      <w:pPr>
        <w:shd w:val="clear" w:color="auto" w:fill="FFFFFF"/>
        <w:tabs>
          <w:tab w:val="left" w:pos="540"/>
        </w:tabs>
        <w:ind w:left="-142" w:right="29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4B2CEF" w:rsidRPr="008920BE">
        <w:rPr>
          <w:sz w:val="22"/>
          <w:szCs w:val="22"/>
        </w:rPr>
        <w:t>.1.</w:t>
      </w:r>
      <w:r w:rsidR="009F27FF" w:rsidRPr="008920BE">
        <w:rPr>
          <w:sz w:val="22"/>
          <w:szCs w:val="22"/>
        </w:rPr>
        <w:t>4</w:t>
      </w:r>
      <w:r w:rsidR="004B2CEF" w:rsidRPr="008920BE">
        <w:rPr>
          <w:sz w:val="22"/>
          <w:szCs w:val="22"/>
        </w:rPr>
        <w:t>.</w:t>
      </w:r>
      <w:r w:rsidR="00143B5C" w:rsidRPr="008920BE">
        <w:rPr>
          <w:spacing w:val="-2"/>
          <w:sz w:val="22"/>
          <w:szCs w:val="22"/>
        </w:rPr>
        <w:t xml:space="preserve"> </w:t>
      </w:r>
      <w:r w:rsidR="00143B5C" w:rsidRPr="008920BE">
        <w:rPr>
          <w:spacing w:val="-8"/>
          <w:sz w:val="22"/>
          <w:szCs w:val="22"/>
        </w:rPr>
        <w:t xml:space="preserve">Оплатить </w:t>
      </w:r>
      <w:r w:rsidR="00343FAB" w:rsidRPr="008920BE">
        <w:rPr>
          <w:spacing w:val="-8"/>
          <w:sz w:val="22"/>
          <w:szCs w:val="22"/>
        </w:rPr>
        <w:t>фактически выполненные</w:t>
      </w:r>
      <w:r w:rsidR="00143B5C" w:rsidRPr="008920BE">
        <w:rPr>
          <w:spacing w:val="-8"/>
          <w:sz w:val="22"/>
          <w:szCs w:val="22"/>
        </w:rPr>
        <w:t xml:space="preserve"> </w:t>
      </w:r>
      <w:proofErr w:type="spellStart"/>
      <w:r w:rsidR="00347B50" w:rsidRPr="008920BE">
        <w:rPr>
          <w:bCs/>
          <w:spacing w:val="-8"/>
          <w:sz w:val="22"/>
          <w:szCs w:val="22"/>
        </w:rPr>
        <w:t>Генпроектировщик</w:t>
      </w:r>
      <w:r w:rsidR="00367724" w:rsidRPr="008920BE">
        <w:rPr>
          <w:bCs/>
          <w:spacing w:val="-8"/>
          <w:sz w:val="22"/>
          <w:szCs w:val="22"/>
        </w:rPr>
        <w:t>ом</w:t>
      </w:r>
      <w:proofErr w:type="spellEnd"/>
      <w:r w:rsidR="00143B5C" w:rsidRPr="008920BE">
        <w:rPr>
          <w:bCs/>
          <w:spacing w:val="-8"/>
          <w:sz w:val="22"/>
          <w:szCs w:val="22"/>
        </w:rPr>
        <w:t xml:space="preserve"> </w:t>
      </w:r>
      <w:r w:rsidR="00143B5C" w:rsidRPr="008920BE">
        <w:rPr>
          <w:spacing w:val="-8"/>
          <w:sz w:val="22"/>
          <w:szCs w:val="22"/>
        </w:rPr>
        <w:t xml:space="preserve">работы в случае досрочного </w:t>
      </w:r>
      <w:r w:rsidR="00143B5C" w:rsidRPr="008920BE">
        <w:rPr>
          <w:sz w:val="22"/>
          <w:szCs w:val="22"/>
        </w:rPr>
        <w:t>р</w:t>
      </w:r>
      <w:r w:rsidR="003258B3" w:rsidRPr="008920BE">
        <w:rPr>
          <w:sz w:val="22"/>
          <w:szCs w:val="22"/>
        </w:rPr>
        <w:t xml:space="preserve">асторжения настоящего </w:t>
      </w:r>
      <w:r w:rsidR="00C35F76" w:rsidRPr="008920BE">
        <w:rPr>
          <w:sz w:val="22"/>
          <w:szCs w:val="22"/>
        </w:rPr>
        <w:t>Договора</w:t>
      </w:r>
      <w:r w:rsidR="003258B3" w:rsidRPr="008920BE">
        <w:rPr>
          <w:sz w:val="22"/>
          <w:szCs w:val="22"/>
        </w:rPr>
        <w:t xml:space="preserve"> в соответстви</w:t>
      </w:r>
      <w:r w:rsidR="009D3BB9" w:rsidRPr="008920BE">
        <w:rPr>
          <w:sz w:val="22"/>
          <w:szCs w:val="22"/>
        </w:rPr>
        <w:t>и</w:t>
      </w:r>
      <w:r w:rsidR="003258B3" w:rsidRPr="008920BE">
        <w:rPr>
          <w:sz w:val="22"/>
          <w:szCs w:val="22"/>
        </w:rPr>
        <w:t xml:space="preserve"> с п.</w:t>
      </w:r>
      <w:r w:rsidRPr="008920BE">
        <w:rPr>
          <w:sz w:val="22"/>
          <w:szCs w:val="22"/>
        </w:rPr>
        <w:t>7</w:t>
      </w:r>
      <w:r w:rsidR="003258B3" w:rsidRPr="008920BE">
        <w:rPr>
          <w:sz w:val="22"/>
          <w:szCs w:val="22"/>
        </w:rPr>
        <w:t>.</w:t>
      </w:r>
      <w:r w:rsidR="007F7A94" w:rsidRPr="008920BE">
        <w:rPr>
          <w:sz w:val="22"/>
          <w:szCs w:val="22"/>
        </w:rPr>
        <w:t>6</w:t>
      </w:r>
      <w:r w:rsidR="00426C88" w:rsidRPr="008920BE">
        <w:rPr>
          <w:sz w:val="22"/>
          <w:szCs w:val="22"/>
        </w:rPr>
        <w:t>.</w:t>
      </w:r>
      <w:r w:rsidR="003258B3" w:rsidRPr="008920BE">
        <w:rPr>
          <w:sz w:val="22"/>
          <w:szCs w:val="22"/>
        </w:rPr>
        <w:t xml:space="preserve"> настоящего </w:t>
      </w:r>
      <w:r w:rsidR="00C35F76" w:rsidRPr="008920BE">
        <w:rPr>
          <w:sz w:val="22"/>
          <w:szCs w:val="22"/>
        </w:rPr>
        <w:t>Договора</w:t>
      </w:r>
      <w:r w:rsidR="003258B3" w:rsidRPr="008920BE">
        <w:rPr>
          <w:sz w:val="22"/>
          <w:szCs w:val="22"/>
        </w:rPr>
        <w:t>.</w:t>
      </w:r>
    </w:p>
    <w:p w14:paraId="10D57235" w14:textId="77777777" w:rsidR="0014224A" w:rsidRPr="008920BE" w:rsidRDefault="00AF6009" w:rsidP="00D25865">
      <w:pPr>
        <w:shd w:val="clear" w:color="auto" w:fill="FFFFFF"/>
        <w:tabs>
          <w:tab w:val="left" w:pos="1267"/>
        </w:tabs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4B2CEF" w:rsidRPr="008920BE">
        <w:rPr>
          <w:sz w:val="22"/>
          <w:szCs w:val="22"/>
        </w:rPr>
        <w:t>.1.</w:t>
      </w:r>
      <w:r w:rsidR="009F27FF" w:rsidRPr="008920BE">
        <w:rPr>
          <w:sz w:val="22"/>
          <w:szCs w:val="22"/>
        </w:rPr>
        <w:t>5</w:t>
      </w:r>
      <w:r w:rsidR="00E02F57" w:rsidRPr="008920BE">
        <w:rPr>
          <w:sz w:val="22"/>
          <w:szCs w:val="22"/>
        </w:rPr>
        <w:t>.</w:t>
      </w:r>
      <w:r w:rsidR="0014224A" w:rsidRPr="008920BE">
        <w:rPr>
          <w:sz w:val="22"/>
          <w:szCs w:val="22"/>
        </w:rPr>
        <w:t xml:space="preserve"> Произвести окончательный расчет за выполненные по </w:t>
      </w:r>
      <w:r w:rsidR="00C35F76" w:rsidRPr="008920BE">
        <w:rPr>
          <w:sz w:val="22"/>
          <w:szCs w:val="22"/>
        </w:rPr>
        <w:t>Договору</w:t>
      </w:r>
      <w:r w:rsidR="00871B48" w:rsidRPr="008920BE">
        <w:rPr>
          <w:sz w:val="22"/>
          <w:szCs w:val="22"/>
        </w:rPr>
        <w:t xml:space="preserve"> Р</w:t>
      </w:r>
      <w:r w:rsidR="0014224A" w:rsidRPr="008920BE">
        <w:rPr>
          <w:sz w:val="22"/>
          <w:szCs w:val="22"/>
        </w:rPr>
        <w:t xml:space="preserve">аботы в установленном </w:t>
      </w:r>
      <w:r w:rsidR="00A835F3" w:rsidRPr="008920BE">
        <w:rPr>
          <w:sz w:val="22"/>
          <w:szCs w:val="22"/>
        </w:rPr>
        <w:t>Договором</w:t>
      </w:r>
      <w:r w:rsidR="0014224A" w:rsidRPr="008920BE">
        <w:rPr>
          <w:sz w:val="22"/>
          <w:szCs w:val="22"/>
        </w:rPr>
        <w:t xml:space="preserve"> порядке.</w:t>
      </w:r>
    </w:p>
    <w:p w14:paraId="678B0FA0" w14:textId="77777777" w:rsidR="003130CA" w:rsidRPr="008920BE" w:rsidRDefault="00AF6009" w:rsidP="00D25865">
      <w:pPr>
        <w:shd w:val="clear" w:color="auto" w:fill="FFFFFF"/>
        <w:tabs>
          <w:tab w:val="left" w:pos="1267"/>
        </w:tabs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5F7919" w:rsidRPr="008920BE">
        <w:rPr>
          <w:sz w:val="22"/>
          <w:szCs w:val="22"/>
        </w:rPr>
        <w:t>.1.</w:t>
      </w:r>
      <w:r w:rsidR="009F27FF" w:rsidRPr="008920BE">
        <w:rPr>
          <w:sz w:val="22"/>
          <w:szCs w:val="22"/>
        </w:rPr>
        <w:t>6</w:t>
      </w:r>
      <w:r w:rsidR="003258B3" w:rsidRPr="008920BE">
        <w:rPr>
          <w:sz w:val="22"/>
          <w:szCs w:val="22"/>
        </w:rPr>
        <w:t xml:space="preserve">. </w:t>
      </w:r>
      <w:r w:rsidR="0014224A" w:rsidRPr="008920BE">
        <w:rPr>
          <w:sz w:val="22"/>
          <w:szCs w:val="22"/>
        </w:rPr>
        <w:t xml:space="preserve">Выполнить в полном объеме все свои обязательства, предусмотренные в других </w:t>
      </w:r>
      <w:r w:rsidR="001D7DF2" w:rsidRPr="008920BE">
        <w:rPr>
          <w:sz w:val="22"/>
          <w:szCs w:val="22"/>
        </w:rPr>
        <w:t>разделах</w:t>
      </w:r>
      <w:r w:rsidR="0014224A" w:rsidRPr="008920BE">
        <w:rPr>
          <w:sz w:val="22"/>
          <w:szCs w:val="22"/>
        </w:rPr>
        <w:t xml:space="preserve"> настоящего </w:t>
      </w:r>
      <w:r w:rsidR="001156D5" w:rsidRPr="008920BE">
        <w:rPr>
          <w:sz w:val="22"/>
          <w:szCs w:val="22"/>
        </w:rPr>
        <w:t>Договора</w:t>
      </w:r>
      <w:r w:rsidR="0014224A" w:rsidRPr="008920BE">
        <w:rPr>
          <w:sz w:val="22"/>
          <w:szCs w:val="22"/>
        </w:rPr>
        <w:t>.</w:t>
      </w:r>
    </w:p>
    <w:p w14:paraId="5CE36C0D" w14:textId="77777777" w:rsidR="003768A8" w:rsidRPr="008920BE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8920BE">
        <w:rPr>
          <w:bCs/>
          <w:spacing w:val="-8"/>
          <w:sz w:val="22"/>
          <w:szCs w:val="22"/>
        </w:rPr>
        <w:t>5</w:t>
      </w:r>
      <w:r w:rsidR="003768A8" w:rsidRPr="008920BE">
        <w:rPr>
          <w:bCs/>
          <w:spacing w:val="-8"/>
          <w:sz w:val="22"/>
          <w:szCs w:val="22"/>
        </w:rPr>
        <w:t>.</w:t>
      </w:r>
      <w:r w:rsidR="00F03677" w:rsidRPr="008920BE">
        <w:rPr>
          <w:bCs/>
          <w:spacing w:val="-8"/>
          <w:sz w:val="22"/>
          <w:szCs w:val="22"/>
        </w:rPr>
        <w:t>2</w:t>
      </w:r>
      <w:r w:rsidR="003768A8" w:rsidRPr="008920BE">
        <w:rPr>
          <w:bCs/>
          <w:spacing w:val="-8"/>
          <w:sz w:val="22"/>
          <w:szCs w:val="22"/>
        </w:rPr>
        <w:t>.</w:t>
      </w:r>
      <w:r w:rsidR="003768A8" w:rsidRPr="008920BE">
        <w:rPr>
          <w:bCs/>
          <w:sz w:val="22"/>
          <w:szCs w:val="22"/>
        </w:rPr>
        <w:tab/>
      </w:r>
      <w:r w:rsidR="00E3489B" w:rsidRPr="008920BE">
        <w:rPr>
          <w:bCs/>
          <w:sz w:val="22"/>
          <w:szCs w:val="22"/>
        </w:rPr>
        <w:t xml:space="preserve">  </w:t>
      </w:r>
      <w:proofErr w:type="spellStart"/>
      <w:r w:rsidR="00347B50" w:rsidRPr="008920BE">
        <w:rPr>
          <w:bCs/>
          <w:spacing w:val="-1"/>
          <w:sz w:val="22"/>
          <w:szCs w:val="22"/>
        </w:rPr>
        <w:t>Генпроектировщик</w:t>
      </w:r>
      <w:proofErr w:type="spellEnd"/>
      <w:r w:rsidR="003768A8" w:rsidRPr="008920BE">
        <w:rPr>
          <w:bCs/>
          <w:spacing w:val="-1"/>
          <w:sz w:val="22"/>
          <w:szCs w:val="22"/>
        </w:rPr>
        <w:t xml:space="preserve"> </w:t>
      </w:r>
      <w:r w:rsidR="003768A8" w:rsidRPr="008920BE">
        <w:rPr>
          <w:spacing w:val="-1"/>
          <w:sz w:val="22"/>
          <w:szCs w:val="22"/>
        </w:rPr>
        <w:t>обязан:</w:t>
      </w:r>
    </w:p>
    <w:p w14:paraId="51F555E0" w14:textId="77777777" w:rsidR="000E1698" w:rsidRPr="008920BE" w:rsidRDefault="00AF6009" w:rsidP="000E1698">
      <w:pPr>
        <w:shd w:val="clear" w:color="auto" w:fill="FFFFFF"/>
        <w:tabs>
          <w:tab w:val="left" w:pos="1519"/>
        </w:tabs>
        <w:ind w:left="-142" w:right="58" w:firstLine="709"/>
        <w:jc w:val="both"/>
        <w:rPr>
          <w:sz w:val="22"/>
          <w:szCs w:val="22"/>
        </w:rPr>
      </w:pPr>
      <w:r w:rsidRPr="008920BE">
        <w:rPr>
          <w:spacing w:val="-3"/>
          <w:sz w:val="22"/>
          <w:szCs w:val="22"/>
        </w:rPr>
        <w:t>5</w:t>
      </w:r>
      <w:r w:rsidR="003768A8" w:rsidRPr="008920BE">
        <w:rPr>
          <w:spacing w:val="-3"/>
          <w:sz w:val="22"/>
          <w:szCs w:val="22"/>
        </w:rPr>
        <w:t>.</w:t>
      </w:r>
      <w:r w:rsidR="00F03677" w:rsidRPr="008920BE">
        <w:rPr>
          <w:spacing w:val="-3"/>
          <w:sz w:val="22"/>
          <w:szCs w:val="22"/>
        </w:rPr>
        <w:t>2</w:t>
      </w:r>
      <w:r w:rsidR="003768A8" w:rsidRPr="008920BE">
        <w:rPr>
          <w:spacing w:val="-3"/>
          <w:sz w:val="22"/>
          <w:szCs w:val="22"/>
        </w:rPr>
        <w:t>.</w:t>
      </w:r>
      <w:r w:rsidR="00605133" w:rsidRPr="008920BE">
        <w:rPr>
          <w:spacing w:val="-3"/>
          <w:sz w:val="22"/>
          <w:szCs w:val="22"/>
        </w:rPr>
        <w:t>1</w:t>
      </w:r>
      <w:r w:rsidR="003768A8" w:rsidRPr="008920BE">
        <w:rPr>
          <w:spacing w:val="-3"/>
          <w:sz w:val="22"/>
          <w:szCs w:val="22"/>
        </w:rPr>
        <w:t>.</w:t>
      </w:r>
      <w:r w:rsidR="00E3489B" w:rsidRPr="008920BE">
        <w:rPr>
          <w:spacing w:val="-3"/>
          <w:sz w:val="22"/>
          <w:szCs w:val="22"/>
        </w:rPr>
        <w:t xml:space="preserve"> </w:t>
      </w:r>
      <w:r w:rsidR="000E1698" w:rsidRPr="008920BE">
        <w:rPr>
          <w:sz w:val="22"/>
          <w:szCs w:val="22"/>
        </w:rPr>
        <w:t>Своевременно и должным образом выполнять принятые на себя</w:t>
      </w:r>
      <w:r w:rsidR="000E1698" w:rsidRPr="008920BE">
        <w:rPr>
          <w:sz w:val="22"/>
          <w:szCs w:val="22"/>
        </w:rPr>
        <w:br/>
        <w:t>обязательства в объеме и в сроки, предусмотренные настоящим Договором, Техническим заданием, Календарным планом и сдать законченные работы по Актам согласно п.1.2 в порядке, предусмотренном настоящим Договором.</w:t>
      </w:r>
    </w:p>
    <w:p w14:paraId="0F1B5FB0" w14:textId="0B3A2DA2" w:rsidR="002075DF" w:rsidRPr="008920BE" w:rsidRDefault="00AF6009" w:rsidP="00DA5A0C">
      <w:pPr>
        <w:shd w:val="clear" w:color="auto" w:fill="FFFFFF"/>
        <w:tabs>
          <w:tab w:val="left" w:pos="1519"/>
        </w:tabs>
        <w:ind w:left="-142" w:right="58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907145" w:rsidRPr="008920BE">
        <w:rPr>
          <w:sz w:val="22"/>
          <w:szCs w:val="22"/>
        </w:rPr>
        <w:t>.2.</w:t>
      </w:r>
      <w:r w:rsidR="00605133" w:rsidRPr="008920BE">
        <w:rPr>
          <w:sz w:val="22"/>
          <w:szCs w:val="22"/>
        </w:rPr>
        <w:t>2</w:t>
      </w:r>
      <w:r w:rsidR="00907145" w:rsidRPr="008920BE">
        <w:rPr>
          <w:sz w:val="22"/>
          <w:szCs w:val="22"/>
        </w:rPr>
        <w:t xml:space="preserve">. </w:t>
      </w:r>
      <w:r w:rsidR="00895868" w:rsidRPr="008920BE">
        <w:rPr>
          <w:sz w:val="22"/>
          <w:szCs w:val="22"/>
        </w:rPr>
        <w:t xml:space="preserve">Выполнить все </w:t>
      </w:r>
      <w:r w:rsidR="00DA5A0C" w:rsidRPr="008920BE">
        <w:rPr>
          <w:sz w:val="22"/>
          <w:szCs w:val="22"/>
        </w:rPr>
        <w:t>Р</w:t>
      </w:r>
      <w:r w:rsidR="00895868" w:rsidRPr="008920BE">
        <w:rPr>
          <w:sz w:val="22"/>
          <w:szCs w:val="22"/>
        </w:rPr>
        <w:t xml:space="preserve">аботы по настоящему </w:t>
      </w:r>
      <w:r w:rsidR="000B625E" w:rsidRPr="008920BE">
        <w:rPr>
          <w:sz w:val="22"/>
          <w:szCs w:val="22"/>
        </w:rPr>
        <w:t>Договору</w:t>
      </w:r>
      <w:r w:rsidR="00895868" w:rsidRPr="008920BE">
        <w:rPr>
          <w:sz w:val="22"/>
          <w:szCs w:val="22"/>
        </w:rPr>
        <w:t xml:space="preserve"> собственными силами </w:t>
      </w:r>
      <w:r w:rsidR="00AA46C3" w:rsidRPr="008920BE">
        <w:rPr>
          <w:sz w:val="22"/>
          <w:szCs w:val="22"/>
        </w:rPr>
        <w:t xml:space="preserve">и/или силами привлеченных </w:t>
      </w:r>
      <w:proofErr w:type="spellStart"/>
      <w:r w:rsidR="00F85DC3" w:rsidRPr="008920BE">
        <w:rPr>
          <w:sz w:val="22"/>
          <w:szCs w:val="22"/>
        </w:rPr>
        <w:t>суб</w:t>
      </w:r>
      <w:r w:rsidR="00AA46C3" w:rsidRPr="008920BE">
        <w:rPr>
          <w:sz w:val="22"/>
          <w:szCs w:val="22"/>
        </w:rPr>
        <w:t>проектных</w:t>
      </w:r>
      <w:proofErr w:type="spellEnd"/>
      <w:r w:rsidR="00AA46C3" w:rsidRPr="008920BE">
        <w:rPr>
          <w:sz w:val="22"/>
          <w:szCs w:val="22"/>
        </w:rPr>
        <w:t xml:space="preserve"> организаций </w:t>
      </w:r>
      <w:r w:rsidR="00895868" w:rsidRPr="008920BE">
        <w:rPr>
          <w:sz w:val="22"/>
          <w:szCs w:val="22"/>
        </w:rPr>
        <w:t xml:space="preserve">в соответствии </w:t>
      </w:r>
      <w:r w:rsidR="009D3BB9" w:rsidRPr="008920BE">
        <w:rPr>
          <w:sz w:val="22"/>
          <w:szCs w:val="22"/>
        </w:rPr>
        <w:t xml:space="preserve">с </w:t>
      </w:r>
      <w:r w:rsidR="00895868" w:rsidRPr="008920BE">
        <w:rPr>
          <w:sz w:val="22"/>
          <w:szCs w:val="22"/>
        </w:rPr>
        <w:t xml:space="preserve">техническим заданием, ТУ, СНиП и другими действующими нормативными актами Российской Федерации и города Москвы, условиями настоящего </w:t>
      </w:r>
      <w:r w:rsidR="000B625E" w:rsidRPr="008920BE">
        <w:rPr>
          <w:sz w:val="22"/>
          <w:szCs w:val="22"/>
        </w:rPr>
        <w:t>Договора</w:t>
      </w:r>
      <w:r w:rsidR="00895868" w:rsidRPr="008920BE">
        <w:rPr>
          <w:sz w:val="22"/>
          <w:szCs w:val="22"/>
        </w:rPr>
        <w:t>.</w:t>
      </w:r>
    </w:p>
    <w:p w14:paraId="2832AACC" w14:textId="127C5DCE" w:rsidR="00E36F07" w:rsidRPr="008920BE" w:rsidRDefault="00927EE4" w:rsidP="002075DF">
      <w:pPr>
        <w:shd w:val="clear" w:color="auto" w:fill="FFFFFF"/>
        <w:tabs>
          <w:tab w:val="left" w:pos="1519"/>
        </w:tabs>
        <w:ind w:left="-142" w:right="58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 случаях, предусмотренных действующим законодательством РФ,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</w:t>
      </w:r>
      <w:r w:rsidR="00343FAB" w:rsidRPr="008920BE">
        <w:rPr>
          <w:sz w:val="22"/>
          <w:szCs w:val="22"/>
        </w:rPr>
        <w:t>обязан предоставлять</w:t>
      </w:r>
      <w:r w:rsidRPr="008920BE">
        <w:rPr>
          <w:sz w:val="22"/>
          <w:szCs w:val="22"/>
        </w:rPr>
        <w:t xml:space="preserve"> информацию обо всех </w:t>
      </w:r>
      <w:proofErr w:type="spellStart"/>
      <w:r w:rsidRPr="008920BE">
        <w:rPr>
          <w:sz w:val="22"/>
          <w:szCs w:val="22"/>
        </w:rPr>
        <w:t>суб</w:t>
      </w:r>
      <w:r w:rsidR="00347B50" w:rsidRPr="008920BE">
        <w:rPr>
          <w:sz w:val="22"/>
          <w:szCs w:val="22"/>
        </w:rPr>
        <w:t>проектировщик</w:t>
      </w:r>
      <w:r w:rsidRPr="008920BE">
        <w:rPr>
          <w:sz w:val="22"/>
          <w:szCs w:val="22"/>
        </w:rPr>
        <w:t>ах</w:t>
      </w:r>
      <w:proofErr w:type="spellEnd"/>
      <w:r w:rsidRPr="008920BE">
        <w:rPr>
          <w:sz w:val="22"/>
          <w:szCs w:val="22"/>
        </w:rPr>
        <w:t xml:space="preserve">. Данная информация должна быть предоставлена </w:t>
      </w:r>
      <w:r w:rsidR="000B625E" w:rsidRPr="008920BE">
        <w:rPr>
          <w:sz w:val="22"/>
          <w:szCs w:val="22"/>
        </w:rPr>
        <w:t>З</w:t>
      </w:r>
      <w:r w:rsidRPr="008920BE">
        <w:rPr>
          <w:sz w:val="22"/>
          <w:szCs w:val="22"/>
        </w:rPr>
        <w:t xml:space="preserve">аказчику в </w:t>
      </w:r>
      <w:r w:rsidR="00E36F07" w:rsidRPr="008920BE">
        <w:rPr>
          <w:sz w:val="22"/>
          <w:szCs w:val="22"/>
        </w:rPr>
        <w:t xml:space="preserve">трехдневный срок до </w:t>
      </w:r>
      <w:r w:rsidRPr="008920BE">
        <w:rPr>
          <w:sz w:val="22"/>
          <w:szCs w:val="22"/>
        </w:rPr>
        <w:t>момента заключения договора(-</w:t>
      </w:r>
      <w:proofErr w:type="spellStart"/>
      <w:r w:rsidRPr="008920BE">
        <w:rPr>
          <w:sz w:val="22"/>
          <w:szCs w:val="22"/>
        </w:rPr>
        <w:t>ов</w:t>
      </w:r>
      <w:proofErr w:type="spellEnd"/>
      <w:r w:rsidRPr="008920BE">
        <w:rPr>
          <w:sz w:val="22"/>
          <w:szCs w:val="22"/>
        </w:rPr>
        <w:t xml:space="preserve">) с </w:t>
      </w:r>
      <w:proofErr w:type="spellStart"/>
      <w:r w:rsidR="00367724" w:rsidRPr="008920BE">
        <w:rPr>
          <w:sz w:val="22"/>
          <w:szCs w:val="22"/>
        </w:rPr>
        <w:t>суб</w:t>
      </w:r>
      <w:r w:rsidR="00347B50" w:rsidRPr="008920BE">
        <w:rPr>
          <w:sz w:val="22"/>
          <w:szCs w:val="22"/>
        </w:rPr>
        <w:t>проектировщик</w:t>
      </w:r>
      <w:r w:rsidR="00367724" w:rsidRPr="008920BE">
        <w:rPr>
          <w:sz w:val="22"/>
          <w:szCs w:val="22"/>
        </w:rPr>
        <w:t>ом</w:t>
      </w:r>
      <w:proofErr w:type="spellEnd"/>
      <w:r w:rsidR="005456CF" w:rsidRPr="008920BE">
        <w:rPr>
          <w:sz w:val="22"/>
          <w:szCs w:val="22"/>
        </w:rPr>
        <w:t>.</w:t>
      </w:r>
      <w:r w:rsidR="00E36F07" w:rsidRPr="008920BE">
        <w:rPr>
          <w:sz w:val="22"/>
          <w:szCs w:val="22"/>
        </w:rPr>
        <w:t xml:space="preserve"> </w:t>
      </w:r>
    </w:p>
    <w:p w14:paraId="347F6A5D" w14:textId="27B90B51" w:rsidR="00E36F07" w:rsidRPr="008920BE" w:rsidRDefault="00347B50" w:rsidP="00363CD1">
      <w:pPr>
        <w:ind w:left="-142" w:right="-144" w:firstLine="709"/>
        <w:jc w:val="both"/>
        <w:rPr>
          <w:sz w:val="22"/>
          <w:szCs w:val="22"/>
        </w:rPr>
      </w:pPr>
      <w:proofErr w:type="spellStart"/>
      <w:r w:rsidRPr="008920BE">
        <w:rPr>
          <w:sz w:val="22"/>
          <w:szCs w:val="22"/>
        </w:rPr>
        <w:lastRenderedPageBreak/>
        <w:t>Генпроектировщик</w:t>
      </w:r>
      <w:proofErr w:type="spellEnd"/>
      <w:r w:rsidR="00363CD1" w:rsidRPr="008920BE">
        <w:rPr>
          <w:sz w:val="22"/>
          <w:szCs w:val="22"/>
        </w:rPr>
        <w:t xml:space="preserve"> обязуется н</w:t>
      </w:r>
      <w:r w:rsidR="00E36F07" w:rsidRPr="008920BE">
        <w:rPr>
          <w:sz w:val="22"/>
          <w:szCs w:val="22"/>
        </w:rPr>
        <w:t xml:space="preserve">ести ответственность за неисполнение или ненадлежащее исполнение обязательств </w:t>
      </w:r>
      <w:proofErr w:type="spellStart"/>
      <w:r w:rsidR="00363CD1" w:rsidRPr="008920BE">
        <w:rPr>
          <w:sz w:val="22"/>
          <w:szCs w:val="22"/>
        </w:rPr>
        <w:t>с</w:t>
      </w:r>
      <w:r w:rsidR="00E36F07" w:rsidRPr="008920BE">
        <w:rPr>
          <w:sz w:val="22"/>
          <w:szCs w:val="22"/>
        </w:rPr>
        <w:t>убп</w:t>
      </w:r>
      <w:r w:rsidR="00692F5E" w:rsidRPr="008920BE">
        <w:rPr>
          <w:sz w:val="22"/>
          <w:szCs w:val="22"/>
        </w:rPr>
        <w:t>роектными</w:t>
      </w:r>
      <w:proofErr w:type="spellEnd"/>
      <w:r w:rsidR="00E36F07" w:rsidRPr="008920BE">
        <w:rPr>
          <w:sz w:val="22"/>
          <w:szCs w:val="22"/>
        </w:rPr>
        <w:t xml:space="preserve"> организациями</w:t>
      </w:r>
      <w:r w:rsidR="005456CF" w:rsidRPr="008920BE">
        <w:rPr>
          <w:sz w:val="22"/>
          <w:szCs w:val="22"/>
        </w:rPr>
        <w:t>.</w:t>
      </w:r>
      <w:r w:rsidR="00E36F07" w:rsidRPr="008920BE">
        <w:rPr>
          <w:sz w:val="22"/>
          <w:szCs w:val="22"/>
        </w:rPr>
        <w:t xml:space="preserve"> </w:t>
      </w:r>
    </w:p>
    <w:p w14:paraId="172032D3" w14:textId="77777777" w:rsidR="00B2425E" w:rsidRPr="008920BE" w:rsidRDefault="00AF6009" w:rsidP="00D25865">
      <w:pPr>
        <w:shd w:val="clear" w:color="auto" w:fill="FFFFFF"/>
        <w:tabs>
          <w:tab w:val="left" w:pos="1339"/>
        </w:tabs>
        <w:ind w:left="-142" w:right="50" w:firstLine="709"/>
        <w:jc w:val="both"/>
        <w:rPr>
          <w:sz w:val="22"/>
          <w:szCs w:val="22"/>
        </w:rPr>
      </w:pPr>
      <w:r w:rsidRPr="008920BE">
        <w:rPr>
          <w:spacing w:val="-3"/>
          <w:sz w:val="22"/>
          <w:szCs w:val="22"/>
        </w:rPr>
        <w:t>5</w:t>
      </w:r>
      <w:r w:rsidR="003768A8" w:rsidRPr="008920BE">
        <w:rPr>
          <w:spacing w:val="-3"/>
          <w:sz w:val="22"/>
          <w:szCs w:val="22"/>
        </w:rPr>
        <w:t>.</w:t>
      </w:r>
      <w:r w:rsidR="007F27F9" w:rsidRPr="008920BE">
        <w:rPr>
          <w:spacing w:val="-3"/>
          <w:sz w:val="22"/>
          <w:szCs w:val="22"/>
        </w:rPr>
        <w:t>2</w:t>
      </w:r>
      <w:r w:rsidR="003768A8" w:rsidRPr="008920BE">
        <w:rPr>
          <w:spacing w:val="-3"/>
          <w:sz w:val="22"/>
          <w:szCs w:val="22"/>
        </w:rPr>
        <w:t>.</w:t>
      </w:r>
      <w:r w:rsidR="00605133" w:rsidRPr="008920BE">
        <w:rPr>
          <w:spacing w:val="-3"/>
          <w:sz w:val="22"/>
          <w:szCs w:val="22"/>
        </w:rPr>
        <w:t>3</w:t>
      </w:r>
      <w:r w:rsidR="003768A8" w:rsidRPr="008920BE">
        <w:rPr>
          <w:spacing w:val="-3"/>
          <w:sz w:val="22"/>
          <w:szCs w:val="22"/>
        </w:rPr>
        <w:t>.</w:t>
      </w:r>
      <w:r w:rsidR="00E3489B" w:rsidRPr="008920BE">
        <w:rPr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 xml:space="preserve">Назначить в трехдневный срок с момента подписания настоящего </w:t>
      </w:r>
      <w:r w:rsidR="000B625E" w:rsidRPr="008920BE">
        <w:rPr>
          <w:sz w:val="22"/>
          <w:szCs w:val="22"/>
        </w:rPr>
        <w:t>Договора</w:t>
      </w:r>
      <w:r w:rsidR="003768A8" w:rsidRPr="008920BE">
        <w:rPr>
          <w:sz w:val="22"/>
          <w:szCs w:val="22"/>
        </w:rPr>
        <w:t xml:space="preserve"> представителей </w:t>
      </w:r>
      <w:proofErr w:type="spellStart"/>
      <w:r w:rsidR="00347B50" w:rsidRPr="008920BE">
        <w:rPr>
          <w:bCs/>
          <w:sz w:val="22"/>
          <w:szCs w:val="22"/>
        </w:rPr>
        <w:t>Генпроектировщик</w:t>
      </w:r>
      <w:r w:rsidR="00367724" w:rsidRPr="008920BE">
        <w:rPr>
          <w:bCs/>
          <w:sz w:val="22"/>
          <w:szCs w:val="22"/>
        </w:rPr>
        <w:t>а</w:t>
      </w:r>
      <w:proofErr w:type="spellEnd"/>
      <w:r w:rsidR="003768A8" w:rsidRPr="008920BE">
        <w:rPr>
          <w:bCs/>
          <w:sz w:val="22"/>
          <w:szCs w:val="22"/>
        </w:rPr>
        <w:t xml:space="preserve">, </w:t>
      </w:r>
      <w:r w:rsidR="003768A8" w:rsidRPr="008920BE">
        <w:rPr>
          <w:sz w:val="22"/>
          <w:szCs w:val="22"/>
        </w:rPr>
        <w:t xml:space="preserve">ответственных за ход работ по настоящему </w:t>
      </w:r>
      <w:r w:rsidR="000B625E" w:rsidRPr="008920BE">
        <w:rPr>
          <w:sz w:val="22"/>
          <w:szCs w:val="22"/>
        </w:rPr>
        <w:t>Договору</w:t>
      </w:r>
      <w:r w:rsidR="003768A8" w:rsidRPr="008920BE">
        <w:rPr>
          <w:sz w:val="22"/>
          <w:szCs w:val="22"/>
        </w:rPr>
        <w:t xml:space="preserve">, официально известив об этом </w:t>
      </w:r>
      <w:r w:rsidR="000B625E" w:rsidRPr="008920BE">
        <w:rPr>
          <w:sz w:val="22"/>
          <w:szCs w:val="22"/>
        </w:rPr>
        <w:t>З</w:t>
      </w:r>
      <w:r w:rsidR="00FE64F8" w:rsidRPr="008920BE">
        <w:rPr>
          <w:sz w:val="22"/>
          <w:szCs w:val="22"/>
        </w:rPr>
        <w:t>аказчика</w:t>
      </w:r>
      <w:r w:rsidR="003768A8" w:rsidRPr="008920BE">
        <w:rPr>
          <w:sz w:val="22"/>
          <w:szCs w:val="22"/>
        </w:rPr>
        <w:t xml:space="preserve"> в письменном виде с указанием предоставленных им</w:t>
      </w:r>
      <w:r w:rsidR="00B2425E" w:rsidRPr="008920BE">
        <w:rPr>
          <w:sz w:val="22"/>
          <w:szCs w:val="22"/>
        </w:rPr>
        <w:t xml:space="preserve"> полномочий с приложением надлежащим образом оформленных доверенностей.</w:t>
      </w:r>
    </w:p>
    <w:p w14:paraId="494A959A" w14:textId="77777777" w:rsidR="001B3374" w:rsidRPr="008920BE" w:rsidRDefault="001B3374" w:rsidP="00D25865">
      <w:pPr>
        <w:shd w:val="clear" w:color="auto" w:fill="FFFFFF"/>
        <w:tabs>
          <w:tab w:val="left" w:pos="1339"/>
        </w:tabs>
        <w:ind w:left="-142" w:right="5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Направить в трехдневный срок с момента заключения договора су</w:t>
      </w:r>
      <w:r w:rsidR="00DE07F3" w:rsidRPr="008920BE">
        <w:rPr>
          <w:sz w:val="22"/>
          <w:szCs w:val="22"/>
        </w:rPr>
        <w:t xml:space="preserve">бподряда сведения о </w:t>
      </w:r>
      <w:proofErr w:type="spellStart"/>
      <w:r w:rsidR="00DE07F3" w:rsidRPr="008920BE">
        <w:rPr>
          <w:sz w:val="22"/>
          <w:szCs w:val="22"/>
        </w:rPr>
        <w:t>субпроектной</w:t>
      </w:r>
      <w:proofErr w:type="spellEnd"/>
      <w:r w:rsidRPr="008920BE">
        <w:rPr>
          <w:sz w:val="22"/>
          <w:szCs w:val="22"/>
        </w:rPr>
        <w:t xml:space="preserve"> организации</w:t>
      </w:r>
      <w:r w:rsidR="008862A4" w:rsidRPr="008920BE">
        <w:rPr>
          <w:sz w:val="22"/>
          <w:szCs w:val="22"/>
        </w:rPr>
        <w:t xml:space="preserve"> </w:t>
      </w:r>
      <w:r w:rsidR="00807B06" w:rsidRPr="008920BE">
        <w:rPr>
          <w:sz w:val="22"/>
          <w:szCs w:val="22"/>
        </w:rPr>
        <w:t>и ее</w:t>
      </w:r>
      <w:r w:rsidR="008862A4" w:rsidRPr="008920BE">
        <w:rPr>
          <w:sz w:val="22"/>
          <w:szCs w:val="22"/>
        </w:rPr>
        <w:t xml:space="preserve"> представителе.</w:t>
      </w:r>
    </w:p>
    <w:p w14:paraId="4D5A23B0" w14:textId="77777777" w:rsidR="003768A8" w:rsidRPr="008920BE" w:rsidRDefault="00AF6009" w:rsidP="00D25865">
      <w:pPr>
        <w:shd w:val="clear" w:color="auto" w:fill="FFFFFF"/>
        <w:tabs>
          <w:tab w:val="left" w:pos="1534"/>
          <w:tab w:val="left" w:pos="5530"/>
        </w:tabs>
        <w:ind w:left="-142" w:right="58" w:firstLine="709"/>
        <w:jc w:val="both"/>
        <w:rPr>
          <w:spacing w:val="-3"/>
          <w:sz w:val="22"/>
          <w:szCs w:val="22"/>
        </w:rPr>
      </w:pPr>
      <w:r w:rsidRPr="008920BE">
        <w:rPr>
          <w:sz w:val="22"/>
          <w:szCs w:val="22"/>
        </w:rPr>
        <w:t>5</w:t>
      </w:r>
      <w:r w:rsidR="003768A8" w:rsidRPr="008920BE">
        <w:rPr>
          <w:sz w:val="22"/>
          <w:szCs w:val="22"/>
        </w:rPr>
        <w:t>.</w:t>
      </w:r>
      <w:r w:rsidR="00F03677" w:rsidRPr="008920BE">
        <w:rPr>
          <w:sz w:val="22"/>
          <w:szCs w:val="22"/>
        </w:rPr>
        <w:t>2</w:t>
      </w:r>
      <w:r w:rsidR="003768A8" w:rsidRPr="008920BE">
        <w:rPr>
          <w:sz w:val="22"/>
          <w:szCs w:val="22"/>
        </w:rPr>
        <w:t>.</w:t>
      </w:r>
      <w:r w:rsidR="000B625E" w:rsidRPr="008920BE">
        <w:rPr>
          <w:sz w:val="22"/>
          <w:szCs w:val="22"/>
        </w:rPr>
        <w:t>4</w:t>
      </w:r>
      <w:r w:rsidR="003768A8" w:rsidRPr="008920BE">
        <w:rPr>
          <w:sz w:val="22"/>
          <w:szCs w:val="22"/>
        </w:rPr>
        <w:t xml:space="preserve">.  Выполнять требования, предъявляемые </w:t>
      </w:r>
      <w:r w:rsidR="00343FAB" w:rsidRPr="008920BE">
        <w:rPr>
          <w:sz w:val="22"/>
          <w:szCs w:val="22"/>
        </w:rPr>
        <w:t>Заказчиком</w:t>
      </w:r>
      <w:r w:rsidR="00343FAB" w:rsidRPr="008920BE">
        <w:rPr>
          <w:bCs/>
          <w:sz w:val="22"/>
          <w:szCs w:val="22"/>
        </w:rPr>
        <w:t xml:space="preserve"> </w:t>
      </w:r>
      <w:r w:rsidR="00343FAB" w:rsidRPr="008920BE">
        <w:rPr>
          <w:sz w:val="22"/>
          <w:szCs w:val="22"/>
        </w:rPr>
        <w:t>при</w:t>
      </w:r>
      <w:r w:rsidR="003768A8" w:rsidRPr="008920BE">
        <w:rPr>
          <w:sz w:val="22"/>
          <w:szCs w:val="22"/>
        </w:rPr>
        <w:t xml:space="preserve"> осуществлении им контроля в ходе выполнения работ по настоящему </w:t>
      </w:r>
      <w:r w:rsidR="001156D5" w:rsidRPr="008920BE">
        <w:rPr>
          <w:sz w:val="22"/>
          <w:szCs w:val="22"/>
        </w:rPr>
        <w:t>Договору</w:t>
      </w:r>
      <w:r w:rsidR="003768A8" w:rsidRPr="008920BE">
        <w:rPr>
          <w:sz w:val="22"/>
          <w:szCs w:val="22"/>
        </w:rPr>
        <w:t>.</w:t>
      </w:r>
    </w:p>
    <w:p w14:paraId="1618029D" w14:textId="793C7A83" w:rsidR="003768A8" w:rsidRPr="008920BE" w:rsidRDefault="00C731B4" w:rsidP="00D25865">
      <w:pPr>
        <w:shd w:val="clear" w:color="auto" w:fill="FFFFFF"/>
        <w:tabs>
          <w:tab w:val="left" w:pos="1310"/>
        </w:tabs>
        <w:ind w:left="-142" w:right="43" w:firstLine="709"/>
        <w:jc w:val="both"/>
        <w:rPr>
          <w:spacing w:val="-1"/>
          <w:sz w:val="22"/>
          <w:szCs w:val="22"/>
        </w:rPr>
      </w:pPr>
      <w:r w:rsidRPr="008920BE">
        <w:rPr>
          <w:spacing w:val="-12"/>
          <w:sz w:val="22"/>
          <w:szCs w:val="22"/>
        </w:rPr>
        <w:t xml:space="preserve"> </w:t>
      </w:r>
      <w:r w:rsidR="00AF6009" w:rsidRPr="008920BE">
        <w:rPr>
          <w:spacing w:val="-12"/>
          <w:sz w:val="22"/>
          <w:szCs w:val="22"/>
        </w:rPr>
        <w:t>5</w:t>
      </w:r>
      <w:r w:rsidR="003768A8" w:rsidRPr="008920BE">
        <w:rPr>
          <w:spacing w:val="-12"/>
          <w:sz w:val="22"/>
          <w:szCs w:val="22"/>
        </w:rPr>
        <w:t>.</w:t>
      </w:r>
      <w:r w:rsidR="00F03677" w:rsidRPr="008920BE">
        <w:rPr>
          <w:spacing w:val="-12"/>
          <w:sz w:val="22"/>
          <w:szCs w:val="22"/>
        </w:rPr>
        <w:t>2</w:t>
      </w:r>
      <w:r w:rsidR="003768A8" w:rsidRPr="008920BE">
        <w:rPr>
          <w:spacing w:val="-12"/>
          <w:sz w:val="22"/>
          <w:szCs w:val="22"/>
        </w:rPr>
        <w:t>.</w:t>
      </w:r>
      <w:r w:rsidR="000B625E" w:rsidRPr="008920BE">
        <w:rPr>
          <w:spacing w:val="-12"/>
          <w:sz w:val="22"/>
          <w:szCs w:val="22"/>
        </w:rPr>
        <w:t>5</w:t>
      </w:r>
      <w:r w:rsidR="003768A8" w:rsidRPr="008920BE">
        <w:rPr>
          <w:spacing w:val="-12"/>
          <w:sz w:val="22"/>
          <w:szCs w:val="22"/>
        </w:rPr>
        <w:t xml:space="preserve">. </w:t>
      </w:r>
      <w:r w:rsidR="00E3489B" w:rsidRPr="008920BE">
        <w:rPr>
          <w:spacing w:val="-12"/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 xml:space="preserve">Обеспечить устранение в </w:t>
      </w:r>
      <w:r w:rsidR="00941A77" w:rsidRPr="008920BE">
        <w:rPr>
          <w:sz w:val="22"/>
          <w:szCs w:val="22"/>
        </w:rPr>
        <w:t>установленные</w:t>
      </w:r>
      <w:r w:rsidR="003768A8" w:rsidRPr="008920BE">
        <w:rPr>
          <w:sz w:val="22"/>
          <w:szCs w:val="22"/>
        </w:rPr>
        <w:t xml:space="preserve"> </w:t>
      </w:r>
      <w:r w:rsidR="003768A8" w:rsidRPr="008920BE">
        <w:rPr>
          <w:spacing w:val="-1"/>
          <w:sz w:val="22"/>
          <w:szCs w:val="22"/>
        </w:rPr>
        <w:t xml:space="preserve">сроки недостатков, выявленных при выполнении работ по настоящему </w:t>
      </w:r>
      <w:r w:rsidR="000B625E" w:rsidRPr="008920BE">
        <w:rPr>
          <w:spacing w:val="-1"/>
          <w:sz w:val="22"/>
          <w:szCs w:val="22"/>
        </w:rPr>
        <w:t>Договору,</w:t>
      </w:r>
      <w:r w:rsidR="009D3BB9" w:rsidRPr="008920BE">
        <w:rPr>
          <w:spacing w:val="-1"/>
          <w:sz w:val="22"/>
          <w:szCs w:val="22"/>
        </w:rPr>
        <w:t xml:space="preserve"> в соответствии с п.</w:t>
      </w:r>
      <w:r w:rsidR="00BF7D9F" w:rsidRPr="008920BE">
        <w:rPr>
          <w:spacing w:val="-1"/>
          <w:sz w:val="22"/>
          <w:szCs w:val="22"/>
        </w:rPr>
        <w:t xml:space="preserve"> </w:t>
      </w:r>
      <w:r w:rsidR="00AC193B" w:rsidRPr="008920BE">
        <w:rPr>
          <w:spacing w:val="-1"/>
          <w:sz w:val="22"/>
          <w:szCs w:val="22"/>
        </w:rPr>
        <w:t>7.4.2</w:t>
      </w:r>
      <w:r w:rsidR="006F4CD1" w:rsidRPr="008920BE">
        <w:rPr>
          <w:spacing w:val="-1"/>
          <w:sz w:val="22"/>
          <w:szCs w:val="22"/>
        </w:rPr>
        <w:t>, п.</w:t>
      </w:r>
      <w:r w:rsidR="00AF464B" w:rsidRPr="008920BE">
        <w:rPr>
          <w:spacing w:val="-1"/>
          <w:sz w:val="22"/>
          <w:szCs w:val="22"/>
        </w:rPr>
        <w:t>8</w:t>
      </w:r>
      <w:r w:rsidR="008C5C69" w:rsidRPr="008920BE">
        <w:rPr>
          <w:spacing w:val="-1"/>
          <w:sz w:val="22"/>
          <w:szCs w:val="22"/>
        </w:rPr>
        <w:t>.</w:t>
      </w:r>
      <w:r w:rsidR="007F48AD" w:rsidRPr="008920BE">
        <w:rPr>
          <w:spacing w:val="-1"/>
          <w:sz w:val="22"/>
          <w:szCs w:val="22"/>
        </w:rPr>
        <w:t>3</w:t>
      </w:r>
      <w:r w:rsidR="008C5C69" w:rsidRPr="008920BE">
        <w:rPr>
          <w:spacing w:val="-1"/>
          <w:sz w:val="22"/>
          <w:szCs w:val="22"/>
        </w:rPr>
        <w:t xml:space="preserve"> </w:t>
      </w:r>
      <w:r w:rsidR="009D3BB9" w:rsidRPr="008920BE">
        <w:rPr>
          <w:spacing w:val="-1"/>
          <w:sz w:val="22"/>
          <w:szCs w:val="22"/>
        </w:rPr>
        <w:t xml:space="preserve">настоящего </w:t>
      </w:r>
      <w:r w:rsidR="000B625E" w:rsidRPr="008920BE">
        <w:rPr>
          <w:spacing w:val="-1"/>
          <w:sz w:val="22"/>
          <w:szCs w:val="22"/>
        </w:rPr>
        <w:t>Договора</w:t>
      </w:r>
      <w:r w:rsidR="003768A8" w:rsidRPr="008920BE">
        <w:rPr>
          <w:spacing w:val="-1"/>
          <w:sz w:val="22"/>
          <w:szCs w:val="22"/>
        </w:rPr>
        <w:t>.</w:t>
      </w:r>
    </w:p>
    <w:p w14:paraId="3228F530" w14:textId="77777777" w:rsidR="009D3BB9" w:rsidRPr="008920BE" w:rsidRDefault="00AF6009" w:rsidP="00D25865">
      <w:pPr>
        <w:shd w:val="clear" w:color="auto" w:fill="FFFFFF"/>
        <w:tabs>
          <w:tab w:val="left" w:pos="1591"/>
        </w:tabs>
        <w:ind w:left="-142" w:right="7" w:firstLine="709"/>
        <w:jc w:val="both"/>
        <w:rPr>
          <w:sz w:val="22"/>
          <w:szCs w:val="22"/>
        </w:rPr>
      </w:pPr>
      <w:r w:rsidRPr="008920BE">
        <w:rPr>
          <w:spacing w:val="-5"/>
          <w:sz w:val="22"/>
          <w:szCs w:val="22"/>
        </w:rPr>
        <w:t>5</w:t>
      </w:r>
      <w:r w:rsidR="003768A8" w:rsidRPr="008920BE">
        <w:rPr>
          <w:spacing w:val="-5"/>
          <w:sz w:val="22"/>
          <w:szCs w:val="22"/>
        </w:rPr>
        <w:t>.</w:t>
      </w:r>
      <w:r w:rsidR="00F03677" w:rsidRPr="008920BE">
        <w:rPr>
          <w:spacing w:val="-5"/>
          <w:sz w:val="22"/>
          <w:szCs w:val="22"/>
        </w:rPr>
        <w:t>2</w:t>
      </w:r>
      <w:r w:rsidR="003768A8" w:rsidRPr="008920BE">
        <w:rPr>
          <w:spacing w:val="-5"/>
          <w:sz w:val="22"/>
          <w:szCs w:val="22"/>
        </w:rPr>
        <w:t>.</w:t>
      </w:r>
      <w:r w:rsidR="000B625E" w:rsidRPr="008920BE">
        <w:rPr>
          <w:spacing w:val="-5"/>
          <w:sz w:val="22"/>
          <w:szCs w:val="22"/>
        </w:rPr>
        <w:t>6</w:t>
      </w:r>
      <w:r w:rsidR="003768A8" w:rsidRPr="008920BE">
        <w:rPr>
          <w:spacing w:val="-5"/>
          <w:sz w:val="22"/>
          <w:szCs w:val="22"/>
        </w:rPr>
        <w:t>.</w:t>
      </w:r>
      <w:r w:rsidR="00E3489B" w:rsidRPr="008920BE">
        <w:rPr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 xml:space="preserve">Представлять </w:t>
      </w:r>
      <w:r w:rsidR="000B625E" w:rsidRPr="008920BE">
        <w:rPr>
          <w:sz w:val="22"/>
          <w:szCs w:val="22"/>
        </w:rPr>
        <w:t>З</w:t>
      </w:r>
      <w:r w:rsidR="003768A8" w:rsidRPr="008920BE">
        <w:rPr>
          <w:sz w:val="22"/>
          <w:szCs w:val="22"/>
        </w:rPr>
        <w:t>аказчику</w:t>
      </w:r>
      <w:r w:rsidR="009D3BB9" w:rsidRPr="008920BE">
        <w:rPr>
          <w:sz w:val="22"/>
          <w:szCs w:val="22"/>
        </w:rPr>
        <w:t>:</w:t>
      </w:r>
    </w:p>
    <w:p w14:paraId="51B7F7BF" w14:textId="77777777" w:rsidR="00E82391" w:rsidRPr="008920BE" w:rsidRDefault="00807F0B" w:rsidP="00E82391">
      <w:pPr>
        <w:shd w:val="clear" w:color="auto" w:fill="FFFFFF"/>
        <w:tabs>
          <w:tab w:val="left" w:pos="1591"/>
        </w:tabs>
        <w:ind w:left="-142" w:right="7" w:firstLine="709"/>
        <w:jc w:val="both"/>
        <w:rPr>
          <w:sz w:val="22"/>
          <w:szCs w:val="22"/>
        </w:rPr>
      </w:pPr>
      <w:r w:rsidRPr="008920BE">
        <w:rPr>
          <w:bCs/>
          <w:sz w:val="22"/>
          <w:szCs w:val="22"/>
        </w:rPr>
        <w:t xml:space="preserve">- </w:t>
      </w:r>
      <w:r w:rsidR="00E82391" w:rsidRPr="008920BE">
        <w:rPr>
          <w:bCs/>
          <w:sz w:val="22"/>
          <w:szCs w:val="22"/>
        </w:rPr>
        <w:t xml:space="preserve">разработанную </w:t>
      </w:r>
      <w:r w:rsidR="00E82391" w:rsidRPr="008920BE">
        <w:rPr>
          <w:sz w:val="22"/>
          <w:szCs w:val="22"/>
        </w:rPr>
        <w:t>документацию в соответстви</w:t>
      </w:r>
      <w:r w:rsidRPr="008920BE">
        <w:rPr>
          <w:sz w:val="22"/>
          <w:szCs w:val="22"/>
        </w:rPr>
        <w:t>и</w:t>
      </w:r>
      <w:r w:rsidR="00E82391" w:rsidRPr="008920BE">
        <w:rPr>
          <w:sz w:val="22"/>
          <w:szCs w:val="22"/>
        </w:rPr>
        <w:t xml:space="preserve"> с Календарным планом </w:t>
      </w:r>
      <w:r w:rsidR="000B625E" w:rsidRPr="008920BE">
        <w:rPr>
          <w:sz w:val="22"/>
          <w:szCs w:val="22"/>
        </w:rPr>
        <w:t>(Приложение № 1 к настоящему Договору)</w:t>
      </w:r>
      <w:r w:rsidR="00E82391" w:rsidRPr="008920BE">
        <w:rPr>
          <w:sz w:val="22"/>
          <w:szCs w:val="22"/>
        </w:rPr>
        <w:t>;</w:t>
      </w:r>
    </w:p>
    <w:p w14:paraId="19A82BFC" w14:textId="77777777" w:rsidR="003D1791" w:rsidRPr="008920BE" w:rsidRDefault="009D3BB9" w:rsidP="00D25865">
      <w:pPr>
        <w:shd w:val="clear" w:color="auto" w:fill="FFFFFF"/>
        <w:ind w:left="-142" w:right="5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- </w:t>
      </w:r>
      <w:r w:rsidR="003D1791" w:rsidRPr="008920BE">
        <w:rPr>
          <w:sz w:val="22"/>
          <w:szCs w:val="22"/>
        </w:rPr>
        <w:t xml:space="preserve">прочую запрашиваемую информацию и материалы предоставлять в порядке, сроки и по формам, </w:t>
      </w:r>
      <w:r w:rsidR="00343FAB" w:rsidRPr="008920BE">
        <w:rPr>
          <w:sz w:val="22"/>
          <w:szCs w:val="22"/>
        </w:rPr>
        <w:t xml:space="preserve">определенным </w:t>
      </w:r>
      <w:r w:rsidR="00343FAB" w:rsidRPr="008920BE">
        <w:rPr>
          <w:bCs/>
          <w:sz w:val="22"/>
          <w:szCs w:val="22"/>
        </w:rPr>
        <w:t>Заказчиком</w:t>
      </w:r>
      <w:r w:rsidR="003D1791" w:rsidRPr="008920BE">
        <w:rPr>
          <w:bCs/>
          <w:sz w:val="22"/>
          <w:szCs w:val="22"/>
        </w:rPr>
        <w:t>.</w:t>
      </w:r>
    </w:p>
    <w:p w14:paraId="63AC34F7" w14:textId="77777777" w:rsidR="003768A8" w:rsidRPr="008920BE" w:rsidRDefault="00C83C56" w:rsidP="00D25865">
      <w:pPr>
        <w:shd w:val="clear" w:color="auto" w:fill="FFFFFF"/>
        <w:tabs>
          <w:tab w:val="left" w:pos="1375"/>
        </w:tabs>
        <w:ind w:left="-142" w:right="7" w:firstLine="709"/>
        <w:jc w:val="both"/>
        <w:rPr>
          <w:spacing w:val="-2"/>
          <w:sz w:val="22"/>
          <w:szCs w:val="22"/>
        </w:rPr>
      </w:pPr>
      <w:r w:rsidRPr="008920BE">
        <w:rPr>
          <w:sz w:val="22"/>
          <w:szCs w:val="22"/>
        </w:rPr>
        <w:t xml:space="preserve"> </w:t>
      </w:r>
      <w:r w:rsidR="00AF6009" w:rsidRPr="008920BE">
        <w:rPr>
          <w:sz w:val="22"/>
          <w:szCs w:val="22"/>
        </w:rPr>
        <w:t>5</w:t>
      </w:r>
      <w:r w:rsidRPr="008920BE">
        <w:rPr>
          <w:sz w:val="22"/>
          <w:szCs w:val="22"/>
        </w:rPr>
        <w:t>.</w:t>
      </w:r>
      <w:r w:rsidR="00F03677" w:rsidRPr="008920BE">
        <w:rPr>
          <w:sz w:val="22"/>
          <w:szCs w:val="22"/>
        </w:rPr>
        <w:t>2</w:t>
      </w:r>
      <w:r w:rsidRPr="008920BE">
        <w:rPr>
          <w:sz w:val="22"/>
          <w:szCs w:val="22"/>
        </w:rPr>
        <w:t>.</w:t>
      </w:r>
      <w:r w:rsidR="000B625E" w:rsidRPr="008920BE">
        <w:rPr>
          <w:sz w:val="22"/>
          <w:szCs w:val="22"/>
        </w:rPr>
        <w:t>7</w:t>
      </w:r>
      <w:r w:rsidRPr="008920BE">
        <w:rPr>
          <w:sz w:val="22"/>
          <w:szCs w:val="22"/>
        </w:rPr>
        <w:t>.</w:t>
      </w:r>
      <w:r w:rsidR="00437BA0" w:rsidRPr="008920BE">
        <w:rPr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 xml:space="preserve">Выполнять указания </w:t>
      </w:r>
      <w:r w:rsidR="000B625E" w:rsidRPr="008920BE">
        <w:rPr>
          <w:sz w:val="22"/>
          <w:szCs w:val="22"/>
        </w:rPr>
        <w:t>З</w:t>
      </w:r>
      <w:r w:rsidR="003768A8" w:rsidRPr="008920BE">
        <w:rPr>
          <w:sz w:val="22"/>
          <w:szCs w:val="22"/>
        </w:rPr>
        <w:t>аказчика</w:t>
      </w:r>
      <w:r w:rsidR="003768A8" w:rsidRPr="008920BE">
        <w:rPr>
          <w:bCs/>
          <w:sz w:val="22"/>
          <w:szCs w:val="22"/>
        </w:rPr>
        <w:t xml:space="preserve">, </w:t>
      </w:r>
      <w:r w:rsidR="003768A8" w:rsidRPr="008920BE">
        <w:rPr>
          <w:sz w:val="22"/>
          <w:szCs w:val="22"/>
        </w:rPr>
        <w:t>представленные в письменном виде, в том числе, о внесении изменений и дополнений в проектн</w:t>
      </w:r>
      <w:r w:rsidR="00E40356" w:rsidRPr="008920BE">
        <w:rPr>
          <w:sz w:val="22"/>
          <w:szCs w:val="22"/>
        </w:rPr>
        <w:t xml:space="preserve">ую </w:t>
      </w:r>
      <w:r w:rsidR="003768A8" w:rsidRPr="008920BE">
        <w:rPr>
          <w:sz w:val="22"/>
          <w:szCs w:val="22"/>
        </w:rPr>
        <w:t xml:space="preserve">документацию, если они не противоречат условиям настоящего </w:t>
      </w:r>
      <w:r w:rsidR="000B625E" w:rsidRPr="008920BE">
        <w:rPr>
          <w:sz w:val="22"/>
          <w:szCs w:val="22"/>
        </w:rPr>
        <w:t>Договора</w:t>
      </w:r>
      <w:r w:rsidR="003768A8" w:rsidRPr="008920BE">
        <w:rPr>
          <w:sz w:val="22"/>
          <w:szCs w:val="22"/>
        </w:rPr>
        <w:t>, действующему законодательству Российской Федерации и города Москвы.</w:t>
      </w:r>
    </w:p>
    <w:p w14:paraId="7C71E90F" w14:textId="77777777" w:rsidR="004C7DD6" w:rsidRPr="008920BE" w:rsidRDefault="004C7DD6" w:rsidP="004C7DD6">
      <w:pPr>
        <w:shd w:val="clear" w:color="auto" w:fill="FFFFFF"/>
        <w:tabs>
          <w:tab w:val="left" w:pos="540"/>
        </w:tabs>
        <w:ind w:left="-142" w:firstLine="709"/>
        <w:jc w:val="both"/>
        <w:rPr>
          <w:spacing w:val="-4"/>
          <w:sz w:val="22"/>
          <w:szCs w:val="22"/>
        </w:rPr>
      </w:pPr>
      <w:r w:rsidRPr="008920BE">
        <w:rPr>
          <w:sz w:val="22"/>
          <w:szCs w:val="22"/>
        </w:rPr>
        <w:t>5.2.8.  Не вносить без предварительного согласования в письменной форме с Заказчиком</w:t>
      </w:r>
      <w:r w:rsidRPr="008920BE">
        <w:rPr>
          <w:bCs/>
          <w:sz w:val="22"/>
          <w:szCs w:val="22"/>
        </w:rPr>
        <w:t xml:space="preserve"> </w:t>
      </w:r>
      <w:r w:rsidRPr="008920BE">
        <w:rPr>
          <w:sz w:val="22"/>
          <w:szCs w:val="22"/>
        </w:rPr>
        <w:t>изменения в утвержденную проектную документацию.</w:t>
      </w:r>
    </w:p>
    <w:p w14:paraId="18471A6E" w14:textId="10B83787" w:rsidR="003768A8" w:rsidRPr="008920BE" w:rsidRDefault="00AF6009" w:rsidP="00D25865">
      <w:pPr>
        <w:shd w:val="clear" w:color="auto" w:fill="FFFFFF"/>
        <w:tabs>
          <w:tab w:val="left" w:pos="1375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C83C56" w:rsidRPr="008920BE">
        <w:rPr>
          <w:sz w:val="22"/>
          <w:szCs w:val="22"/>
        </w:rPr>
        <w:t>.</w:t>
      </w:r>
      <w:r w:rsidR="00F03677" w:rsidRPr="008920BE">
        <w:rPr>
          <w:sz w:val="22"/>
          <w:szCs w:val="22"/>
        </w:rPr>
        <w:t>2</w:t>
      </w:r>
      <w:r w:rsidR="00C83C56" w:rsidRPr="008920BE">
        <w:rPr>
          <w:sz w:val="22"/>
          <w:szCs w:val="22"/>
        </w:rPr>
        <w:t>.</w:t>
      </w:r>
      <w:r w:rsidR="000B625E" w:rsidRPr="008920BE">
        <w:rPr>
          <w:sz w:val="22"/>
          <w:szCs w:val="22"/>
        </w:rPr>
        <w:t>9</w:t>
      </w:r>
      <w:r w:rsidR="00C83C56" w:rsidRPr="008920BE">
        <w:rPr>
          <w:sz w:val="22"/>
          <w:szCs w:val="22"/>
        </w:rPr>
        <w:t>.</w:t>
      </w:r>
      <w:r w:rsidR="003768A8" w:rsidRPr="008920BE">
        <w:rPr>
          <w:sz w:val="22"/>
          <w:szCs w:val="22"/>
        </w:rPr>
        <w:t xml:space="preserve">  Устранять замечания и дополнять документацию в течение 5 </w:t>
      </w:r>
      <w:r w:rsidR="004A44CA" w:rsidRPr="008920BE">
        <w:rPr>
          <w:sz w:val="22"/>
          <w:szCs w:val="22"/>
        </w:rPr>
        <w:t xml:space="preserve">(пяти) дней (без учета выходных и праздничных дней) </w:t>
      </w:r>
      <w:r w:rsidR="003768A8" w:rsidRPr="008920BE">
        <w:rPr>
          <w:sz w:val="22"/>
          <w:szCs w:val="22"/>
        </w:rPr>
        <w:t xml:space="preserve">и за собственный счет после получения от </w:t>
      </w:r>
      <w:r w:rsidR="00343FAB" w:rsidRPr="008920BE">
        <w:rPr>
          <w:sz w:val="22"/>
          <w:szCs w:val="22"/>
        </w:rPr>
        <w:t>Заказчика</w:t>
      </w:r>
      <w:r w:rsidR="00343FAB" w:rsidRPr="008920BE">
        <w:rPr>
          <w:bCs/>
          <w:sz w:val="22"/>
          <w:szCs w:val="22"/>
        </w:rPr>
        <w:t xml:space="preserve"> </w:t>
      </w:r>
      <w:r w:rsidR="00343FAB" w:rsidRPr="008920BE">
        <w:rPr>
          <w:sz w:val="22"/>
          <w:szCs w:val="22"/>
        </w:rPr>
        <w:t>мотивированной</w:t>
      </w:r>
      <w:r w:rsidR="003768A8" w:rsidRPr="008920BE">
        <w:rPr>
          <w:sz w:val="22"/>
          <w:szCs w:val="22"/>
        </w:rPr>
        <w:t xml:space="preserve"> письменной претензии относительно </w:t>
      </w:r>
      <w:r w:rsidR="00ED21FF" w:rsidRPr="008920BE">
        <w:rPr>
          <w:sz w:val="22"/>
          <w:szCs w:val="22"/>
        </w:rPr>
        <w:t>качества и состава документации</w:t>
      </w:r>
      <w:r w:rsidR="00AC79B9" w:rsidRPr="008920BE">
        <w:rPr>
          <w:sz w:val="22"/>
          <w:szCs w:val="22"/>
        </w:rPr>
        <w:t>.</w:t>
      </w:r>
    </w:p>
    <w:p w14:paraId="7ACDBD75" w14:textId="77777777" w:rsidR="00096926" w:rsidRPr="008920BE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pacing w:val="-5"/>
          <w:sz w:val="22"/>
          <w:szCs w:val="22"/>
        </w:rPr>
        <w:t>5</w:t>
      </w:r>
      <w:r w:rsidR="003768A8" w:rsidRPr="008920BE">
        <w:rPr>
          <w:spacing w:val="-5"/>
          <w:sz w:val="22"/>
          <w:szCs w:val="22"/>
        </w:rPr>
        <w:t>.</w:t>
      </w:r>
      <w:r w:rsidR="00F03677" w:rsidRPr="008920BE">
        <w:rPr>
          <w:spacing w:val="-5"/>
          <w:sz w:val="22"/>
          <w:szCs w:val="22"/>
        </w:rPr>
        <w:t>2</w:t>
      </w:r>
      <w:r w:rsidR="003768A8" w:rsidRPr="008920BE">
        <w:rPr>
          <w:spacing w:val="-5"/>
          <w:sz w:val="22"/>
          <w:szCs w:val="22"/>
        </w:rPr>
        <w:t>.1</w:t>
      </w:r>
      <w:r w:rsidR="000B625E" w:rsidRPr="008920BE">
        <w:rPr>
          <w:spacing w:val="-5"/>
          <w:sz w:val="22"/>
          <w:szCs w:val="22"/>
        </w:rPr>
        <w:t>0</w:t>
      </w:r>
      <w:r w:rsidR="003768A8" w:rsidRPr="008920BE">
        <w:rPr>
          <w:spacing w:val="-5"/>
          <w:sz w:val="22"/>
          <w:szCs w:val="22"/>
        </w:rPr>
        <w:t>.</w:t>
      </w:r>
      <w:r w:rsidR="00E3489B" w:rsidRPr="008920BE">
        <w:rPr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>Нести ответственность за ненадлежащее качество выполненной</w:t>
      </w:r>
      <w:r w:rsidR="003768A8" w:rsidRPr="008920BE">
        <w:rPr>
          <w:sz w:val="22"/>
          <w:szCs w:val="22"/>
        </w:rPr>
        <w:br/>
        <w:t>документации и за срыв сроков в соответствии с</w:t>
      </w:r>
      <w:r w:rsidR="006F4CD1" w:rsidRPr="008920BE">
        <w:rPr>
          <w:sz w:val="22"/>
          <w:szCs w:val="22"/>
        </w:rPr>
        <w:t xml:space="preserve"> разделом</w:t>
      </w:r>
      <w:r w:rsidR="00C731B4" w:rsidRPr="008920BE">
        <w:rPr>
          <w:sz w:val="22"/>
          <w:szCs w:val="22"/>
        </w:rPr>
        <w:t xml:space="preserve"> </w:t>
      </w:r>
      <w:r w:rsidR="00315A7E" w:rsidRPr="008920BE">
        <w:rPr>
          <w:sz w:val="22"/>
          <w:szCs w:val="22"/>
        </w:rPr>
        <w:t>8</w:t>
      </w:r>
      <w:r w:rsidR="00C731B4" w:rsidRPr="008920BE">
        <w:rPr>
          <w:sz w:val="22"/>
          <w:szCs w:val="22"/>
        </w:rPr>
        <w:t xml:space="preserve"> настоящего </w:t>
      </w:r>
      <w:r w:rsidR="000B625E" w:rsidRPr="008920BE">
        <w:rPr>
          <w:sz w:val="22"/>
          <w:szCs w:val="22"/>
        </w:rPr>
        <w:t>Договора,</w:t>
      </w:r>
      <w:r w:rsidR="009D3BB9" w:rsidRPr="008920BE">
        <w:rPr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>статьей 761 Гражданского Кодекса Российской Федерации</w:t>
      </w:r>
      <w:r w:rsidR="009D3BB9" w:rsidRPr="008920BE">
        <w:rPr>
          <w:sz w:val="22"/>
          <w:szCs w:val="22"/>
        </w:rPr>
        <w:t xml:space="preserve"> и иными нормами действующего законодательства РФ.</w:t>
      </w:r>
      <w:r w:rsidR="001E3F83" w:rsidRPr="008920BE">
        <w:rPr>
          <w:sz w:val="22"/>
          <w:szCs w:val="22"/>
        </w:rPr>
        <w:t xml:space="preserve"> </w:t>
      </w:r>
    </w:p>
    <w:p w14:paraId="41EA26FE" w14:textId="77777777" w:rsidR="00ED21FF" w:rsidRPr="008920BE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4B2CEF" w:rsidRPr="008920BE">
        <w:rPr>
          <w:sz w:val="22"/>
          <w:szCs w:val="22"/>
        </w:rPr>
        <w:t>.2.1</w:t>
      </w:r>
      <w:r w:rsidR="000B625E" w:rsidRPr="008920BE">
        <w:rPr>
          <w:sz w:val="22"/>
          <w:szCs w:val="22"/>
        </w:rPr>
        <w:t>1</w:t>
      </w:r>
      <w:r w:rsidR="004B2CEF" w:rsidRPr="008920BE">
        <w:rPr>
          <w:sz w:val="22"/>
          <w:szCs w:val="22"/>
        </w:rPr>
        <w:t xml:space="preserve">. </w:t>
      </w:r>
      <w:r w:rsidR="00ED21FF" w:rsidRPr="008920BE">
        <w:rPr>
          <w:sz w:val="22"/>
          <w:szCs w:val="22"/>
        </w:rPr>
        <w:t xml:space="preserve">Регулярно, не реже одного раза в две недели или по письменному требованию, информировать </w:t>
      </w:r>
      <w:r w:rsidR="000B625E" w:rsidRPr="008920BE">
        <w:rPr>
          <w:sz w:val="22"/>
          <w:szCs w:val="22"/>
        </w:rPr>
        <w:t>З</w:t>
      </w:r>
      <w:r w:rsidR="00E02F57" w:rsidRPr="008920BE">
        <w:rPr>
          <w:sz w:val="22"/>
          <w:szCs w:val="22"/>
        </w:rPr>
        <w:t>аказчика</w:t>
      </w:r>
      <w:r w:rsidR="00ED21FF" w:rsidRPr="008920BE">
        <w:rPr>
          <w:sz w:val="22"/>
          <w:szCs w:val="22"/>
        </w:rPr>
        <w:t xml:space="preserve"> о состоянии дел по выполнению </w:t>
      </w:r>
      <w:r w:rsidR="000B625E" w:rsidRPr="008920BE">
        <w:rPr>
          <w:sz w:val="22"/>
          <w:szCs w:val="22"/>
        </w:rPr>
        <w:t>Договора</w:t>
      </w:r>
      <w:r w:rsidR="00B2425E" w:rsidRPr="008920BE">
        <w:rPr>
          <w:sz w:val="22"/>
          <w:szCs w:val="22"/>
        </w:rPr>
        <w:t xml:space="preserve"> в форме письменного отчета</w:t>
      </w:r>
      <w:r w:rsidR="00ED21FF" w:rsidRPr="008920BE">
        <w:rPr>
          <w:sz w:val="22"/>
          <w:szCs w:val="22"/>
        </w:rPr>
        <w:t>.</w:t>
      </w:r>
    </w:p>
    <w:p w14:paraId="4EE6B0EB" w14:textId="77777777" w:rsidR="00ED21FF" w:rsidRPr="008920BE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4B2CEF" w:rsidRPr="008920BE">
        <w:rPr>
          <w:sz w:val="22"/>
          <w:szCs w:val="22"/>
        </w:rPr>
        <w:t>.2.1</w:t>
      </w:r>
      <w:r w:rsidR="000B625E" w:rsidRPr="008920BE">
        <w:rPr>
          <w:sz w:val="22"/>
          <w:szCs w:val="22"/>
        </w:rPr>
        <w:t>2</w:t>
      </w:r>
      <w:r w:rsidR="004B2CEF" w:rsidRPr="008920BE">
        <w:rPr>
          <w:sz w:val="22"/>
          <w:szCs w:val="22"/>
        </w:rPr>
        <w:t xml:space="preserve">. В случае получения от </w:t>
      </w:r>
      <w:r w:rsidR="004E6B61" w:rsidRPr="008920BE">
        <w:rPr>
          <w:sz w:val="22"/>
          <w:szCs w:val="22"/>
        </w:rPr>
        <w:t>З</w:t>
      </w:r>
      <w:r w:rsidR="004B2CEF" w:rsidRPr="008920BE">
        <w:rPr>
          <w:sz w:val="22"/>
          <w:szCs w:val="22"/>
        </w:rPr>
        <w:t xml:space="preserve">аказчика конфиденциальной информации, содержащей техническую или коммерческую тайну, не разглашать ее и не передавать третьим лицам без </w:t>
      </w:r>
      <w:r w:rsidR="00B2425E" w:rsidRPr="008920BE">
        <w:rPr>
          <w:sz w:val="22"/>
          <w:szCs w:val="22"/>
        </w:rPr>
        <w:t xml:space="preserve">письменного </w:t>
      </w:r>
      <w:r w:rsidR="004B2CEF" w:rsidRPr="008920BE">
        <w:rPr>
          <w:sz w:val="22"/>
          <w:szCs w:val="22"/>
        </w:rPr>
        <w:t xml:space="preserve">разрешения </w:t>
      </w:r>
      <w:r w:rsidR="004E6B61" w:rsidRPr="008920BE">
        <w:rPr>
          <w:sz w:val="22"/>
          <w:szCs w:val="22"/>
        </w:rPr>
        <w:t>З</w:t>
      </w:r>
      <w:r w:rsidR="004B2CEF" w:rsidRPr="008920BE">
        <w:rPr>
          <w:sz w:val="22"/>
          <w:szCs w:val="22"/>
        </w:rPr>
        <w:t>аказчика.</w:t>
      </w:r>
    </w:p>
    <w:p w14:paraId="031E0EA0" w14:textId="77777777" w:rsidR="008C0C0B" w:rsidRPr="008920BE" w:rsidRDefault="008C0C0B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5.2.1</w:t>
      </w:r>
      <w:r w:rsidR="004E6B61" w:rsidRPr="008920BE">
        <w:rPr>
          <w:sz w:val="22"/>
          <w:szCs w:val="22"/>
        </w:rPr>
        <w:t>3</w:t>
      </w:r>
      <w:r w:rsidRPr="008920BE">
        <w:rPr>
          <w:sz w:val="22"/>
          <w:szCs w:val="22"/>
        </w:rPr>
        <w:t xml:space="preserve">. Не передавать третьим лицам разработанную в рамках настоящего </w:t>
      </w:r>
      <w:r w:rsidR="004E6B61" w:rsidRPr="008920BE">
        <w:rPr>
          <w:sz w:val="22"/>
          <w:szCs w:val="22"/>
        </w:rPr>
        <w:t>Договора</w:t>
      </w:r>
      <w:r w:rsidRPr="008920BE">
        <w:rPr>
          <w:sz w:val="22"/>
          <w:szCs w:val="22"/>
        </w:rPr>
        <w:t xml:space="preserve"> проектн</w:t>
      </w:r>
      <w:r w:rsidR="00E40356" w:rsidRPr="008920BE">
        <w:rPr>
          <w:sz w:val="22"/>
          <w:szCs w:val="22"/>
        </w:rPr>
        <w:t xml:space="preserve">ую </w:t>
      </w:r>
      <w:r w:rsidRPr="008920BE">
        <w:rPr>
          <w:sz w:val="22"/>
          <w:szCs w:val="22"/>
        </w:rPr>
        <w:t xml:space="preserve">документацию </w:t>
      </w:r>
      <w:r w:rsidR="00927EE4" w:rsidRPr="008920BE">
        <w:rPr>
          <w:sz w:val="22"/>
          <w:szCs w:val="22"/>
        </w:rPr>
        <w:t>или о</w:t>
      </w:r>
      <w:r w:rsidR="001F0F2A" w:rsidRPr="008920BE">
        <w:rPr>
          <w:sz w:val="22"/>
          <w:szCs w:val="22"/>
        </w:rPr>
        <w:t xml:space="preserve">тдельной ее части третьим </w:t>
      </w:r>
      <w:r w:rsidR="000D53AB" w:rsidRPr="008920BE">
        <w:rPr>
          <w:sz w:val="22"/>
          <w:szCs w:val="22"/>
        </w:rPr>
        <w:t>лицам без</w:t>
      </w:r>
      <w:r w:rsidRPr="008920BE">
        <w:rPr>
          <w:sz w:val="22"/>
          <w:szCs w:val="22"/>
        </w:rPr>
        <w:t xml:space="preserve"> письменного </w:t>
      </w:r>
      <w:r w:rsidR="00927EE4" w:rsidRPr="008920BE">
        <w:rPr>
          <w:sz w:val="22"/>
          <w:szCs w:val="22"/>
        </w:rPr>
        <w:t>разрешения</w:t>
      </w:r>
      <w:r w:rsidRPr="008920BE">
        <w:rPr>
          <w:sz w:val="22"/>
          <w:szCs w:val="22"/>
        </w:rPr>
        <w:t xml:space="preserve"> </w:t>
      </w:r>
      <w:r w:rsidR="004E6B61" w:rsidRPr="008920BE">
        <w:rPr>
          <w:sz w:val="22"/>
          <w:szCs w:val="22"/>
        </w:rPr>
        <w:t>З</w:t>
      </w:r>
      <w:r w:rsidRPr="008920BE">
        <w:rPr>
          <w:sz w:val="22"/>
          <w:szCs w:val="22"/>
        </w:rPr>
        <w:t>аказчика.</w:t>
      </w:r>
    </w:p>
    <w:p w14:paraId="3323CF24" w14:textId="77777777" w:rsidR="00927EE4" w:rsidRPr="008920BE" w:rsidRDefault="00927EE4" w:rsidP="00927EE4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Согласование </w:t>
      </w:r>
      <w:r w:rsidR="004E6B61" w:rsidRPr="008920BE">
        <w:rPr>
          <w:sz w:val="22"/>
          <w:szCs w:val="22"/>
        </w:rPr>
        <w:t>З</w:t>
      </w:r>
      <w:r w:rsidRPr="008920BE">
        <w:rPr>
          <w:sz w:val="22"/>
          <w:szCs w:val="22"/>
        </w:rPr>
        <w:t xml:space="preserve">аказчика на передачу документов и информации не распространяется на случаи запросов контрольных, правоохранительных и судебных органов, а также экспертов или экспертных организаций, проводящих экспертизу в соответствии с условиями настоящего </w:t>
      </w:r>
      <w:r w:rsidR="004E6B61" w:rsidRPr="008920BE">
        <w:rPr>
          <w:sz w:val="22"/>
          <w:szCs w:val="22"/>
        </w:rPr>
        <w:t>Договора</w:t>
      </w:r>
      <w:r w:rsidRPr="008920BE">
        <w:rPr>
          <w:sz w:val="22"/>
          <w:szCs w:val="22"/>
        </w:rPr>
        <w:t xml:space="preserve"> и законодательством РФ и города Москвы. Запросы указанных органов и организаций обязательны для исполнения в полном объеме со стороны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а</w:t>
      </w:r>
      <w:proofErr w:type="spellEnd"/>
      <w:r w:rsidRPr="008920BE">
        <w:rPr>
          <w:sz w:val="22"/>
          <w:szCs w:val="22"/>
        </w:rPr>
        <w:t xml:space="preserve"> и привлеченных им </w:t>
      </w:r>
      <w:proofErr w:type="spellStart"/>
      <w:r w:rsidRPr="008920BE">
        <w:rPr>
          <w:sz w:val="22"/>
          <w:szCs w:val="22"/>
        </w:rPr>
        <w:t>суб</w:t>
      </w:r>
      <w:r w:rsidR="00A303C2" w:rsidRPr="008920BE">
        <w:rPr>
          <w:sz w:val="22"/>
          <w:szCs w:val="22"/>
        </w:rPr>
        <w:t>проектных</w:t>
      </w:r>
      <w:proofErr w:type="spellEnd"/>
      <w:r w:rsidRPr="008920BE">
        <w:rPr>
          <w:sz w:val="22"/>
          <w:szCs w:val="22"/>
        </w:rPr>
        <w:t xml:space="preserve"> организаций.</w:t>
      </w:r>
    </w:p>
    <w:p w14:paraId="7FCE68B3" w14:textId="77777777" w:rsidR="004B2CEF" w:rsidRPr="008920BE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4B2CEF" w:rsidRPr="008920BE">
        <w:rPr>
          <w:sz w:val="22"/>
          <w:szCs w:val="22"/>
        </w:rPr>
        <w:t>.2.1</w:t>
      </w:r>
      <w:r w:rsidR="004E6B61" w:rsidRPr="008920BE">
        <w:rPr>
          <w:sz w:val="22"/>
          <w:szCs w:val="22"/>
        </w:rPr>
        <w:t>4</w:t>
      </w:r>
      <w:r w:rsidR="004B2CEF" w:rsidRPr="008920BE">
        <w:rPr>
          <w:sz w:val="22"/>
          <w:szCs w:val="22"/>
        </w:rPr>
        <w:t xml:space="preserve">. По всем вопросам, возникающим в процессе </w:t>
      </w:r>
      <w:r w:rsidR="003C383C" w:rsidRPr="008920BE">
        <w:rPr>
          <w:sz w:val="22"/>
          <w:szCs w:val="22"/>
        </w:rPr>
        <w:t>выполнения работ</w:t>
      </w:r>
      <w:r w:rsidR="004B2CEF" w:rsidRPr="008920BE">
        <w:rPr>
          <w:sz w:val="22"/>
          <w:szCs w:val="22"/>
        </w:rPr>
        <w:t xml:space="preserve"> взаимодействовать с </w:t>
      </w:r>
      <w:r w:rsidR="004E6B61" w:rsidRPr="008920BE">
        <w:rPr>
          <w:sz w:val="22"/>
          <w:szCs w:val="22"/>
        </w:rPr>
        <w:t>З</w:t>
      </w:r>
      <w:r w:rsidR="004B2CEF" w:rsidRPr="008920BE">
        <w:rPr>
          <w:sz w:val="22"/>
          <w:szCs w:val="22"/>
        </w:rPr>
        <w:t>аказчиком с целью достижения взаимовыгодного для Сторон результата.</w:t>
      </w:r>
    </w:p>
    <w:p w14:paraId="2C939CF4" w14:textId="343C81EF" w:rsidR="001E3F83" w:rsidRPr="008920BE" w:rsidRDefault="001E3F83" w:rsidP="001E3F83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5.2.1</w:t>
      </w:r>
      <w:r w:rsidR="006F58C8" w:rsidRPr="008920BE">
        <w:rPr>
          <w:sz w:val="22"/>
          <w:szCs w:val="22"/>
        </w:rPr>
        <w:t>5</w:t>
      </w:r>
      <w:r w:rsidRPr="008920BE">
        <w:rPr>
          <w:sz w:val="22"/>
          <w:szCs w:val="22"/>
        </w:rPr>
        <w:t xml:space="preserve">. Незамедлительно уведомлять </w:t>
      </w:r>
      <w:r w:rsidR="004E6B61" w:rsidRPr="008920BE">
        <w:rPr>
          <w:sz w:val="22"/>
          <w:szCs w:val="22"/>
        </w:rPr>
        <w:t>З</w:t>
      </w:r>
      <w:r w:rsidRPr="008920BE">
        <w:rPr>
          <w:sz w:val="22"/>
          <w:szCs w:val="22"/>
        </w:rPr>
        <w:t>аказчика о невозможности и</w:t>
      </w:r>
      <w:r w:rsidR="00BF7D9F" w:rsidRPr="008920BE">
        <w:rPr>
          <w:sz w:val="22"/>
          <w:szCs w:val="22"/>
        </w:rPr>
        <w:t xml:space="preserve"> (</w:t>
      </w:r>
      <w:r w:rsidRPr="008920BE">
        <w:rPr>
          <w:sz w:val="22"/>
          <w:szCs w:val="22"/>
        </w:rPr>
        <w:t>или) нецелесообразн</w:t>
      </w:r>
      <w:r w:rsidR="00482357" w:rsidRPr="008920BE">
        <w:rPr>
          <w:sz w:val="22"/>
          <w:szCs w:val="22"/>
        </w:rPr>
        <w:t>ости выполнения работ</w:t>
      </w:r>
      <w:r w:rsidRPr="008920BE">
        <w:rPr>
          <w:sz w:val="22"/>
          <w:szCs w:val="22"/>
        </w:rPr>
        <w:t>, в случае выявления такой ситуации.</w:t>
      </w:r>
    </w:p>
    <w:p w14:paraId="35F91548" w14:textId="7AE480A2" w:rsidR="001E3F83" w:rsidRPr="008920BE" w:rsidRDefault="001E3F83" w:rsidP="001E3F83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5.2.1</w:t>
      </w:r>
      <w:r w:rsidR="006F58C8" w:rsidRPr="008920BE">
        <w:rPr>
          <w:sz w:val="22"/>
          <w:szCs w:val="22"/>
        </w:rPr>
        <w:t>6</w:t>
      </w:r>
      <w:r w:rsidRPr="008920BE">
        <w:rPr>
          <w:sz w:val="22"/>
          <w:szCs w:val="22"/>
        </w:rPr>
        <w:t>. Нести ответственность за несвоевр</w:t>
      </w:r>
      <w:r w:rsidR="001156D5" w:rsidRPr="008920BE">
        <w:rPr>
          <w:sz w:val="22"/>
          <w:szCs w:val="22"/>
        </w:rPr>
        <w:t>еменное уведомление/</w:t>
      </w:r>
      <w:proofErr w:type="spellStart"/>
      <w:r w:rsidR="001156D5" w:rsidRPr="008920BE">
        <w:rPr>
          <w:sz w:val="22"/>
          <w:szCs w:val="22"/>
        </w:rPr>
        <w:t>неуведомлен</w:t>
      </w:r>
      <w:r w:rsidRPr="008920BE">
        <w:rPr>
          <w:sz w:val="22"/>
          <w:szCs w:val="22"/>
        </w:rPr>
        <w:t>ие</w:t>
      </w:r>
      <w:proofErr w:type="spellEnd"/>
      <w:r w:rsidRPr="008920BE">
        <w:rPr>
          <w:sz w:val="22"/>
          <w:szCs w:val="22"/>
        </w:rPr>
        <w:t xml:space="preserve"> </w:t>
      </w:r>
      <w:r w:rsidR="004E6B61" w:rsidRPr="008920BE">
        <w:rPr>
          <w:sz w:val="22"/>
          <w:szCs w:val="22"/>
        </w:rPr>
        <w:t>З</w:t>
      </w:r>
      <w:r w:rsidRPr="008920BE">
        <w:rPr>
          <w:sz w:val="22"/>
          <w:szCs w:val="22"/>
        </w:rPr>
        <w:t xml:space="preserve">аказчика о невозможности/нецелесообразности выполнения Работ </w:t>
      </w:r>
      <w:r w:rsidR="00482357" w:rsidRPr="008920BE">
        <w:rPr>
          <w:sz w:val="22"/>
          <w:szCs w:val="22"/>
        </w:rPr>
        <w:t>по Договору</w:t>
      </w:r>
      <w:r w:rsidRPr="008920BE">
        <w:rPr>
          <w:sz w:val="22"/>
          <w:szCs w:val="22"/>
        </w:rPr>
        <w:t xml:space="preserve"> в соответствии с условиями п.9.</w:t>
      </w:r>
      <w:r w:rsidR="002B2239" w:rsidRPr="008920BE">
        <w:rPr>
          <w:sz w:val="22"/>
          <w:szCs w:val="22"/>
        </w:rPr>
        <w:t>3.3</w:t>
      </w:r>
      <w:r w:rsidRPr="008920BE">
        <w:rPr>
          <w:sz w:val="22"/>
          <w:szCs w:val="22"/>
        </w:rPr>
        <w:t xml:space="preserve"> настоящего </w:t>
      </w:r>
      <w:r w:rsidR="004E6B61" w:rsidRPr="008920BE">
        <w:rPr>
          <w:sz w:val="22"/>
          <w:szCs w:val="22"/>
        </w:rPr>
        <w:t>Договора</w:t>
      </w:r>
      <w:r w:rsidR="00927EE4" w:rsidRPr="008920BE">
        <w:rPr>
          <w:sz w:val="22"/>
          <w:szCs w:val="22"/>
        </w:rPr>
        <w:t>.</w:t>
      </w:r>
      <w:r w:rsidR="00143435" w:rsidRPr="008920BE">
        <w:rPr>
          <w:sz w:val="22"/>
          <w:szCs w:val="22"/>
        </w:rPr>
        <w:t xml:space="preserve"> </w:t>
      </w:r>
    </w:p>
    <w:p w14:paraId="2FB2406D" w14:textId="77777777" w:rsidR="0014224A" w:rsidRPr="008920BE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</w:t>
      </w:r>
      <w:r w:rsidR="0014224A" w:rsidRPr="008920BE">
        <w:rPr>
          <w:sz w:val="22"/>
          <w:szCs w:val="22"/>
        </w:rPr>
        <w:t>.2.</w:t>
      </w:r>
      <w:r w:rsidR="006F58C8" w:rsidRPr="008920BE">
        <w:rPr>
          <w:sz w:val="22"/>
          <w:szCs w:val="22"/>
        </w:rPr>
        <w:t>17</w:t>
      </w:r>
      <w:r w:rsidR="00723E46" w:rsidRPr="008920BE">
        <w:rPr>
          <w:sz w:val="22"/>
          <w:szCs w:val="22"/>
        </w:rPr>
        <w:t>.</w:t>
      </w:r>
      <w:r w:rsidR="0014224A" w:rsidRPr="008920BE">
        <w:rPr>
          <w:sz w:val="22"/>
          <w:szCs w:val="22"/>
        </w:rPr>
        <w:t xml:space="preserve"> Выполнить в полном объеме </w:t>
      </w:r>
      <w:r w:rsidR="00DD386D" w:rsidRPr="008920BE">
        <w:rPr>
          <w:sz w:val="22"/>
          <w:szCs w:val="22"/>
        </w:rPr>
        <w:t xml:space="preserve">свои обязательства, предусмотренные в других статьях </w:t>
      </w:r>
      <w:r w:rsidR="001156D5" w:rsidRPr="008920BE">
        <w:rPr>
          <w:sz w:val="22"/>
          <w:szCs w:val="22"/>
        </w:rPr>
        <w:t>Договора</w:t>
      </w:r>
      <w:r w:rsidR="00DD386D" w:rsidRPr="008920BE">
        <w:rPr>
          <w:sz w:val="22"/>
          <w:szCs w:val="22"/>
        </w:rPr>
        <w:t>.</w:t>
      </w:r>
    </w:p>
    <w:p w14:paraId="3E72CCBC" w14:textId="715684E4" w:rsidR="00530832" w:rsidRPr="008920BE" w:rsidRDefault="00530832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5.2.18. Осуществлять авторский надзор за выполнением строительно-монтажных работ в период реализации проекта на объектах капитального ремонта</w:t>
      </w:r>
      <w:r w:rsidR="00550985" w:rsidRPr="008920BE">
        <w:rPr>
          <w:sz w:val="22"/>
          <w:szCs w:val="22"/>
        </w:rPr>
        <w:t xml:space="preserve"> и принимать участие в </w:t>
      </w:r>
      <w:r w:rsidR="00562D8B" w:rsidRPr="008920BE">
        <w:rPr>
          <w:sz w:val="22"/>
          <w:szCs w:val="22"/>
        </w:rPr>
        <w:t>открытии работ по объекту и приемке выполненных работ в составе комиссий</w:t>
      </w:r>
      <w:r w:rsidR="00550985" w:rsidRPr="008920BE">
        <w:rPr>
          <w:sz w:val="22"/>
          <w:szCs w:val="22"/>
        </w:rPr>
        <w:t xml:space="preserve"> по приемке выполненных работ</w:t>
      </w:r>
      <w:r w:rsidRPr="008920BE">
        <w:rPr>
          <w:sz w:val="22"/>
          <w:szCs w:val="22"/>
        </w:rPr>
        <w:t>.</w:t>
      </w:r>
    </w:p>
    <w:p w14:paraId="645E6432" w14:textId="77777777" w:rsidR="00D25865" w:rsidRPr="008920BE" w:rsidRDefault="00D25865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</w:p>
    <w:p w14:paraId="1436C0C3" w14:textId="77777777" w:rsidR="003768A8" w:rsidRPr="008920BE" w:rsidRDefault="004E6B61" w:rsidP="00D25865">
      <w:pPr>
        <w:shd w:val="clear" w:color="auto" w:fill="FFFFFF"/>
        <w:ind w:left="-142" w:firstLine="709"/>
        <w:jc w:val="center"/>
        <w:rPr>
          <w:b/>
          <w:spacing w:val="-3"/>
          <w:sz w:val="22"/>
          <w:szCs w:val="22"/>
        </w:rPr>
      </w:pPr>
      <w:r w:rsidRPr="008920BE">
        <w:rPr>
          <w:b/>
          <w:spacing w:val="-3"/>
          <w:sz w:val="22"/>
          <w:szCs w:val="22"/>
        </w:rPr>
        <w:t xml:space="preserve">6. </w:t>
      </w:r>
      <w:r w:rsidR="003768A8" w:rsidRPr="008920BE">
        <w:rPr>
          <w:b/>
          <w:spacing w:val="-3"/>
          <w:sz w:val="22"/>
          <w:szCs w:val="22"/>
        </w:rPr>
        <w:t>Права Сторон</w:t>
      </w:r>
      <w:r w:rsidR="00DD386D" w:rsidRPr="008920BE">
        <w:rPr>
          <w:b/>
          <w:spacing w:val="-3"/>
          <w:sz w:val="22"/>
          <w:szCs w:val="22"/>
        </w:rPr>
        <w:t>.</w:t>
      </w:r>
    </w:p>
    <w:p w14:paraId="138DB037" w14:textId="77777777" w:rsidR="003768A8" w:rsidRPr="008920BE" w:rsidRDefault="008C0C0B" w:rsidP="00D25865">
      <w:pPr>
        <w:shd w:val="clear" w:color="auto" w:fill="FFFFFF"/>
        <w:tabs>
          <w:tab w:val="left" w:pos="1109"/>
        </w:tabs>
        <w:ind w:left="-142" w:firstLine="709"/>
        <w:jc w:val="both"/>
        <w:rPr>
          <w:spacing w:val="-2"/>
          <w:sz w:val="22"/>
          <w:szCs w:val="22"/>
        </w:rPr>
      </w:pPr>
      <w:r w:rsidRPr="008920BE">
        <w:rPr>
          <w:spacing w:val="-11"/>
          <w:sz w:val="22"/>
          <w:szCs w:val="22"/>
        </w:rPr>
        <w:t>6</w:t>
      </w:r>
      <w:r w:rsidR="003768A8" w:rsidRPr="008920BE">
        <w:rPr>
          <w:spacing w:val="-11"/>
          <w:sz w:val="22"/>
          <w:szCs w:val="22"/>
        </w:rPr>
        <w:t>.1.</w:t>
      </w:r>
      <w:r w:rsidR="00EF715F" w:rsidRPr="008920BE">
        <w:rPr>
          <w:sz w:val="22"/>
          <w:szCs w:val="22"/>
        </w:rPr>
        <w:t xml:space="preserve">      </w:t>
      </w:r>
      <w:r w:rsidR="00343FAB" w:rsidRPr="008920BE">
        <w:rPr>
          <w:sz w:val="22"/>
          <w:szCs w:val="22"/>
        </w:rPr>
        <w:t>Заказчик</w:t>
      </w:r>
      <w:r w:rsidR="00343FAB" w:rsidRPr="008920BE">
        <w:rPr>
          <w:bCs/>
          <w:sz w:val="22"/>
          <w:szCs w:val="22"/>
        </w:rPr>
        <w:t xml:space="preserve"> </w:t>
      </w:r>
      <w:r w:rsidR="00343FAB" w:rsidRPr="008920BE">
        <w:rPr>
          <w:bCs/>
          <w:spacing w:val="-2"/>
          <w:sz w:val="22"/>
          <w:szCs w:val="22"/>
        </w:rPr>
        <w:t>вправе</w:t>
      </w:r>
      <w:r w:rsidR="003768A8" w:rsidRPr="008920BE">
        <w:rPr>
          <w:spacing w:val="-2"/>
          <w:sz w:val="22"/>
          <w:szCs w:val="22"/>
        </w:rPr>
        <w:t>:</w:t>
      </w:r>
    </w:p>
    <w:p w14:paraId="3DADEA60" w14:textId="339DE9DB" w:rsidR="004E6B61" w:rsidRPr="008920BE" w:rsidRDefault="008C0C0B" w:rsidP="004E6B61">
      <w:pPr>
        <w:shd w:val="clear" w:color="auto" w:fill="FFFFFF"/>
        <w:tabs>
          <w:tab w:val="left" w:pos="1332"/>
        </w:tabs>
        <w:ind w:left="-142" w:right="2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6</w:t>
      </w:r>
      <w:r w:rsidR="00895868" w:rsidRPr="008920BE">
        <w:rPr>
          <w:sz w:val="22"/>
          <w:szCs w:val="22"/>
        </w:rPr>
        <w:t xml:space="preserve">.1.1. </w:t>
      </w:r>
      <w:r w:rsidR="00AF68C0" w:rsidRPr="008920BE">
        <w:rPr>
          <w:sz w:val="22"/>
          <w:szCs w:val="22"/>
        </w:rPr>
        <w:t xml:space="preserve">Осуществлять </w:t>
      </w:r>
      <w:r w:rsidR="001E6EA1" w:rsidRPr="008920BE">
        <w:rPr>
          <w:sz w:val="22"/>
          <w:szCs w:val="22"/>
        </w:rPr>
        <w:t>контроль за в</w:t>
      </w:r>
      <w:r w:rsidR="004E6B61" w:rsidRPr="008920BE">
        <w:rPr>
          <w:sz w:val="22"/>
          <w:szCs w:val="22"/>
        </w:rPr>
        <w:t>ыполнени</w:t>
      </w:r>
      <w:r w:rsidR="001E6EA1" w:rsidRPr="008920BE">
        <w:rPr>
          <w:sz w:val="22"/>
          <w:szCs w:val="22"/>
        </w:rPr>
        <w:t>ем</w:t>
      </w:r>
      <w:r w:rsidR="004E6B61" w:rsidRPr="008920BE">
        <w:rPr>
          <w:sz w:val="22"/>
          <w:szCs w:val="22"/>
        </w:rPr>
        <w:t xml:space="preserve"> работ по </w:t>
      </w:r>
      <w:r w:rsidR="0097119A" w:rsidRPr="008920BE">
        <w:rPr>
          <w:sz w:val="22"/>
          <w:szCs w:val="22"/>
        </w:rPr>
        <w:t>договору</w:t>
      </w:r>
      <w:r w:rsidR="004E6B61" w:rsidRPr="008920BE">
        <w:rPr>
          <w:sz w:val="22"/>
          <w:szCs w:val="22"/>
        </w:rPr>
        <w:t xml:space="preserve"> (объемами, качеством, стоимостью и </w:t>
      </w:r>
      <w:r w:rsidR="00343FAB" w:rsidRPr="008920BE">
        <w:rPr>
          <w:sz w:val="22"/>
          <w:szCs w:val="22"/>
        </w:rPr>
        <w:t>сроками выполнения</w:t>
      </w:r>
      <w:r w:rsidR="004E6B61" w:rsidRPr="008920BE">
        <w:rPr>
          <w:sz w:val="22"/>
          <w:szCs w:val="22"/>
        </w:rPr>
        <w:t xml:space="preserve"> работ). </w:t>
      </w:r>
    </w:p>
    <w:p w14:paraId="540527C9" w14:textId="77777777" w:rsidR="007F27F9" w:rsidRPr="008920BE" w:rsidRDefault="008C0C0B" w:rsidP="00D25865">
      <w:pPr>
        <w:shd w:val="clear" w:color="auto" w:fill="FFFFFF"/>
        <w:tabs>
          <w:tab w:val="left" w:pos="1332"/>
        </w:tabs>
        <w:ind w:left="-142" w:right="2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6</w:t>
      </w:r>
      <w:r w:rsidR="007F27F9" w:rsidRPr="008920BE">
        <w:rPr>
          <w:sz w:val="22"/>
          <w:szCs w:val="22"/>
        </w:rPr>
        <w:t xml:space="preserve">.1.2. Отказаться от оплаты выполненных </w:t>
      </w:r>
      <w:proofErr w:type="spellStart"/>
      <w:r w:rsidR="00347B50" w:rsidRPr="008920BE">
        <w:rPr>
          <w:bCs/>
          <w:sz w:val="22"/>
          <w:szCs w:val="22"/>
        </w:rPr>
        <w:t>Генпроектировщик</w:t>
      </w:r>
      <w:r w:rsidR="00367724" w:rsidRPr="008920BE">
        <w:rPr>
          <w:bCs/>
          <w:sz w:val="22"/>
          <w:szCs w:val="22"/>
        </w:rPr>
        <w:t>ом</w:t>
      </w:r>
      <w:proofErr w:type="spellEnd"/>
      <w:r w:rsidR="007F27F9" w:rsidRPr="008920BE">
        <w:rPr>
          <w:sz w:val="22"/>
          <w:szCs w:val="22"/>
        </w:rPr>
        <w:t xml:space="preserve"> работ </w:t>
      </w:r>
      <w:r w:rsidR="008E4F44" w:rsidRPr="008920BE">
        <w:rPr>
          <w:sz w:val="22"/>
          <w:szCs w:val="22"/>
        </w:rPr>
        <w:t xml:space="preserve">или соразмерно уменьшить оплату </w:t>
      </w:r>
      <w:r w:rsidR="007F27F9" w:rsidRPr="008920BE">
        <w:rPr>
          <w:sz w:val="22"/>
          <w:szCs w:val="22"/>
        </w:rPr>
        <w:t xml:space="preserve">в случае несоблюдения </w:t>
      </w:r>
      <w:r w:rsidR="00343FAB" w:rsidRPr="008920BE">
        <w:rPr>
          <w:sz w:val="22"/>
          <w:szCs w:val="22"/>
        </w:rPr>
        <w:t>им п.5.2</w:t>
      </w:r>
      <w:r w:rsidR="007F27F9" w:rsidRPr="008920BE">
        <w:rPr>
          <w:sz w:val="22"/>
          <w:szCs w:val="22"/>
        </w:rPr>
        <w:t xml:space="preserve"> настоящего </w:t>
      </w:r>
      <w:r w:rsidR="004E6B61" w:rsidRPr="008920BE">
        <w:rPr>
          <w:sz w:val="22"/>
          <w:szCs w:val="22"/>
        </w:rPr>
        <w:t>Договора</w:t>
      </w:r>
      <w:r w:rsidR="007F27F9" w:rsidRPr="008920BE">
        <w:rPr>
          <w:sz w:val="22"/>
          <w:szCs w:val="22"/>
        </w:rPr>
        <w:t>.</w:t>
      </w:r>
    </w:p>
    <w:p w14:paraId="64D42BB9" w14:textId="77777777" w:rsidR="003768A8" w:rsidRPr="008920BE" w:rsidRDefault="008C0C0B" w:rsidP="00D25865">
      <w:pPr>
        <w:shd w:val="clear" w:color="auto" w:fill="FFFFFF"/>
        <w:tabs>
          <w:tab w:val="left" w:pos="1318"/>
        </w:tabs>
        <w:ind w:left="-142" w:right="22" w:firstLine="709"/>
        <w:jc w:val="both"/>
        <w:rPr>
          <w:sz w:val="22"/>
          <w:szCs w:val="22"/>
        </w:rPr>
      </w:pPr>
      <w:r w:rsidRPr="008920BE">
        <w:rPr>
          <w:spacing w:val="-4"/>
          <w:sz w:val="22"/>
          <w:szCs w:val="22"/>
        </w:rPr>
        <w:t>6</w:t>
      </w:r>
      <w:r w:rsidR="003768A8" w:rsidRPr="008920BE">
        <w:rPr>
          <w:spacing w:val="-4"/>
          <w:sz w:val="22"/>
          <w:szCs w:val="22"/>
        </w:rPr>
        <w:t>.1.</w:t>
      </w:r>
      <w:r w:rsidR="002558CA" w:rsidRPr="008920BE">
        <w:rPr>
          <w:spacing w:val="-4"/>
          <w:sz w:val="22"/>
          <w:szCs w:val="22"/>
        </w:rPr>
        <w:t>3</w:t>
      </w:r>
      <w:r w:rsidR="003768A8" w:rsidRPr="008920BE">
        <w:rPr>
          <w:spacing w:val="-4"/>
          <w:sz w:val="22"/>
          <w:szCs w:val="22"/>
        </w:rPr>
        <w:t>.</w:t>
      </w:r>
      <w:r w:rsidR="003768A8" w:rsidRPr="008920BE">
        <w:rPr>
          <w:sz w:val="22"/>
          <w:szCs w:val="22"/>
        </w:rPr>
        <w:tab/>
        <w:t xml:space="preserve">Отказать в </w:t>
      </w:r>
      <w:r w:rsidR="00343FAB" w:rsidRPr="008920BE">
        <w:rPr>
          <w:sz w:val="22"/>
          <w:szCs w:val="22"/>
        </w:rPr>
        <w:t>приемке и</w:t>
      </w:r>
      <w:r w:rsidR="00143B5C" w:rsidRPr="008920BE">
        <w:rPr>
          <w:sz w:val="22"/>
          <w:szCs w:val="22"/>
        </w:rPr>
        <w:t xml:space="preserve"> оплате </w:t>
      </w:r>
      <w:r w:rsidR="003768A8" w:rsidRPr="008920BE">
        <w:rPr>
          <w:sz w:val="22"/>
          <w:szCs w:val="22"/>
        </w:rPr>
        <w:t xml:space="preserve">некачественно выполненных </w:t>
      </w:r>
      <w:proofErr w:type="spellStart"/>
      <w:r w:rsidR="00347B50" w:rsidRPr="008920BE">
        <w:rPr>
          <w:bCs/>
          <w:sz w:val="22"/>
          <w:szCs w:val="22"/>
        </w:rPr>
        <w:t>Генпроектировщик</w:t>
      </w:r>
      <w:r w:rsidR="00367724" w:rsidRPr="008920BE">
        <w:rPr>
          <w:bCs/>
          <w:sz w:val="22"/>
          <w:szCs w:val="22"/>
        </w:rPr>
        <w:t>ом</w:t>
      </w:r>
      <w:proofErr w:type="spellEnd"/>
      <w:r w:rsidR="003768A8" w:rsidRPr="008920BE">
        <w:rPr>
          <w:bCs/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>работ.</w:t>
      </w:r>
    </w:p>
    <w:p w14:paraId="3A9E5304" w14:textId="1A4EA5BF" w:rsidR="008E4F44" w:rsidRPr="008920BE" w:rsidRDefault="008E4F44" w:rsidP="00D25865">
      <w:pPr>
        <w:shd w:val="clear" w:color="auto" w:fill="FFFFFF"/>
        <w:tabs>
          <w:tab w:val="left" w:pos="1318"/>
        </w:tabs>
        <w:ind w:left="-142" w:right="2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6.1.4. </w:t>
      </w:r>
      <w:r w:rsidRPr="008920BE">
        <w:rPr>
          <w:bCs/>
          <w:sz w:val="22"/>
          <w:szCs w:val="22"/>
        </w:rPr>
        <w:t xml:space="preserve">Проводить оперативные совещания, контролировать сроки выпуска и комплектность </w:t>
      </w:r>
      <w:r w:rsidRPr="008920BE">
        <w:rPr>
          <w:bCs/>
          <w:sz w:val="22"/>
          <w:szCs w:val="22"/>
        </w:rPr>
        <w:lastRenderedPageBreak/>
        <w:t>документации, а также соответствие разрабатываемой проектной документации выданному техническому заданию и условиям настоящего Договора</w:t>
      </w:r>
      <w:r w:rsidR="000142F3" w:rsidRPr="008920BE">
        <w:rPr>
          <w:bCs/>
          <w:sz w:val="22"/>
          <w:szCs w:val="22"/>
        </w:rPr>
        <w:t>.</w:t>
      </w:r>
    </w:p>
    <w:p w14:paraId="66E38F20" w14:textId="77777777" w:rsidR="003768A8" w:rsidRPr="008920BE" w:rsidRDefault="008C0C0B" w:rsidP="00D25865">
      <w:pPr>
        <w:shd w:val="clear" w:color="auto" w:fill="FFFFFF"/>
        <w:tabs>
          <w:tab w:val="left" w:pos="1318"/>
        </w:tabs>
        <w:ind w:left="-142" w:firstLine="709"/>
        <w:jc w:val="both"/>
        <w:rPr>
          <w:sz w:val="22"/>
          <w:szCs w:val="22"/>
        </w:rPr>
      </w:pPr>
      <w:r w:rsidRPr="008920BE">
        <w:rPr>
          <w:spacing w:val="-8"/>
          <w:sz w:val="22"/>
          <w:szCs w:val="22"/>
        </w:rPr>
        <w:t>6</w:t>
      </w:r>
      <w:r w:rsidR="003768A8" w:rsidRPr="008920BE">
        <w:rPr>
          <w:spacing w:val="-8"/>
          <w:sz w:val="22"/>
          <w:szCs w:val="22"/>
        </w:rPr>
        <w:t>.2.</w:t>
      </w:r>
      <w:r w:rsidR="00CA787E" w:rsidRPr="008920BE">
        <w:rPr>
          <w:sz w:val="22"/>
          <w:szCs w:val="22"/>
        </w:rPr>
        <w:t xml:space="preserve">     </w:t>
      </w:r>
      <w:proofErr w:type="spellStart"/>
      <w:r w:rsidR="00347B50" w:rsidRPr="008920BE">
        <w:rPr>
          <w:bCs/>
          <w:sz w:val="22"/>
          <w:szCs w:val="22"/>
        </w:rPr>
        <w:t>Генпроектировщик</w:t>
      </w:r>
      <w:proofErr w:type="spellEnd"/>
      <w:r w:rsidR="003768A8" w:rsidRPr="008920BE">
        <w:rPr>
          <w:bCs/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>вправе:</w:t>
      </w:r>
    </w:p>
    <w:p w14:paraId="42F6B430" w14:textId="77777777" w:rsidR="003768A8" w:rsidRPr="008920BE" w:rsidRDefault="008C0C0B" w:rsidP="00D25865">
      <w:pPr>
        <w:shd w:val="clear" w:color="auto" w:fill="FFFFFF"/>
        <w:tabs>
          <w:tab w:val="left" w:pos="1318"/>
        </w:tabs>
        <w:ind w:left="-142" w:right="43" w:firstLine="709"/>
        <w:jc w:val="both"/>
        <w:rPr>
          <w:sz w:val="22"/>
          <w:szCs w:val="22"/>
        </w:rPr>
      </w:pPr>
      <w:r w:rsidRPr="008920BE">
        <w:rPr>
          <w:spacing w:val="-5"/>
          <w:sz w:val="22"/>
          <w:szCs w:val="22"/>
        </w:rPr>
        <w:t>6</w:t>
      </w:r>
      <w:r w:rsidR="003768A8" w:rsidRPr="008920BE">
        <w:rPr>
          <w:spacing w:val="-5"/>
          <w:sz w:val="22"/>
          <w:szCs w:val="22"/>
        </w:rPr>
        <w:t>.2.</w:t>
      </w:r>
      <w:r w:rsidR="00E77DA1" w:rsidRPr="008920BE">
        <w:rPr>
          <w:spacing w:val="-5"/>
          <w:sz w:val="22"/>
          <w:szCs w:val="22"/>
        </w:rPr>
        <w:t>1</w:t>
      </w:r>
      <w:r w:rsidR="003768A8" w:rsidRPr="008920BE">
        <w:rPr>
          <w:spacing w:val="-5"/>
          <w:sz w:val="22"/>
          <w:szCs w:val="22"/>
        </w:rPr>
        <w:t>.</w:t>
      </w:r>
      <w:r w:rsidR="00D20A5E" w:rsidRPr="008920BE">
        <w:rPr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 xml:space="preserve">Получить оплату </w:t>
      </w:r>
      <w:r w:rsidR="008C5C69" w:rsidRPr="008920BE">
        <w:rPr>
          <w:sz w:val="22"/>
          <w:szCs w:val="22"/>
        </w:rPr>
        <w:t>в соответствии с</w:t>
      </w:r>
      <w:r w:rsidR="00E77DA1" w:rsidRPr="008920BE">
        <w:rPr>
          <w:sz w:val="22"/>
          <w:szCs w:val="22"/>
        </w:rPr>
        <w:t xml:space="preserve"> разделом</w:t>
      </w:r>
      <w:r w:rsidR="008C5C69" w:rsidRPr="008920BE">
        <w:rPr>
          <w:sz w:val="22"/>
          <w:szCs w:val="22"/>
        </w:rPr>
        <w:t xml:space="preserve"> </w:t>
      </w:r>
      <w:r w:rsidR="004D74C1" w:rsidRPr="008920BE">
        <w:rPr>
          <w:sz w:val="22"/>
          <w:szCs w:val="22"/>
        </w:rPr>
        <w:t>3</w:t>
      </w:r>
      <w:r w:rsidR="008C5C69" w:rsidRPr="008920BE">
        <w:rPr>
          <w:sz w:val="22"/>
          <w:szCs w:val="22"/>
        </w:rPr>
        <w:t xml:space="preserve"> настоящего </w:t>
      </w:r>
      <w:r w:rsidR="004E6B61" w:rsidRPr="008920BE">
        <w:rPr>
          <w:sz w:val="22"/>
          <w:szCs w:val="22"/>
        </w:rPr>
        <w:t>Договора</w:t>
      </w:r>
      <w:r w:rsidR="008C5C69" w:rsidRPr="008920BE">
        <w:rPr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>за выполнен</w:t>
      </w:r>
      <w:r w:rsidR="00B955AF" w:rsidRPr="008920BE">
        <w:rPr>
          <w:sz w:val="22"/>
          <w:szCs w:val="22"/>
        </w:rPr>
        <w:t>ные качественно и в срок работы</w:t>
      </w:r>
      <w:r w:rsidR="00FE64F8" w:rsidRPr="008920BE">
        <w:rPr>
          <w:sz w:val="22"/>
          <w:szCs w:val="22"/>
        </w:rPr>
        <w:t>,</w:t>
      </w:r>
      <w:r w:rsidR="00B955AF" w:rsidRPr="008920BE">
        <w:rPr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 xml:space="preserve">предусмотренные настоящим </w:t>
      </w:r>
      <w:r w:rsidR="004E6B61" w:rsidRPr="008920BE">
        <w:rPr>
          <w:sz w:val="22"/>
          <w:szCs w:val="22"/>
        </w:rPr>
        <w:t>Договором</w:t>
      </w:r>
      <w:r w:rsidR="003768A8" w:rsidRPr="008920BE">
        <w:rPr>
          <w:sz w:val="22"/>
          <w:szCs w:val="22"/>
        </w:rPr>
        <w:t>.</w:t>
      </w:r>
    </w:p>
    <w:p w14:paraId="0D6B6F0E" w14:textId="77777777" w:rsidR="008E6599" w:rsidRPr="008920BE" w:rsidRDefault="008C0C0B" w:rsidP="004E6B61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8920BE">
        <w:rPr>
          <w:spacing w:val="-2"/>
          <w:sz w:val="22"/>
          <w:szCs w:val="22"/>
        </w:rPr>
        <w:t>6</w:t>
      </w:r>
      <w:r w:rsidR="003768A8" w:rsidRPr="008920BE">
        <w:rPr>
          <w:spacing w:val="-2"/>
          <w:sz w:val="22"/>
          <w:szCs w:val="22"/>
        </w:rPr>
        <w:t>.2.</w:t>
      </w:r>
      <w:r w:rsidR="00E77DA1" w:rsidRPr="008920BE">
        <w:rPr>
          <w:spacing w:val="-2"/>
          <w:sz w:val="22"/>
          <w:szCs w:val="22"/>
        </w:rPr>
        <w:t>2</w:t>
      </w:r>
      <w:r w:rsidR="003768A8" w:rsidRPr="008920BE">
        <w:rPr>
          <w:spacing w:val="-2"/>
          <w:sz w:val="22"/>
          <w:szCs w:val="22"/>
        </w:rPr>
        <w:t>.</w:t>
      </w:r>
      <w:r w:rsidR="00D20A5E" w:rsidRPr="008920BE">
        <w:rPr>
          <w:sz w:val="22"/>
          <w:szCs w:val="22"/>
        </w:rPr>
        <w:t xml:space="preserve">  </w:t>
      </w:r>
      <w:r w:rsidR="003768A8" w:rsidRPr="008920BE">
        <w:rPr>
          <w:sz w:val="22"/>
          <w:szCs w:val="22"/>
        </w:rPr>
        <w:t>Выполнить работы досрочно и получить</w:t>
      </w:r>
      <w:r w:rsidR="00E05E35" w:rsidRPr="008920BE">
        <w:rPr>
          <w:sz w:val="22"/>
          <w:szCs w:val="22"/>
        </w:rPr>
        <w:t xml:space="preserve"> за них оплату в соответствии с</w:t>
      </w:r>
      <w:r w:rsidR="00E77DA1" w:rsidRPr="008920BE">
        <w:rPr>
          <w:sz w:val="22"/>
          <w:szCs w:val="22"/>
        </w:rPr>
        <w:t xml:space="preserve"> разделом </w:t>
      </w:r>
      <w:r w:rsidR="004D74C1" w:rsidRPr="008920BE">
        <w:rPr>
          <w:sz w:val="22"/>
          <w:szCs w:val="22"/>
        </w:rPr>
        <w:t>3</w:t>
      </w:r>
      <w:r w:rsidR="004E6B61" w:rsidRPr="008920BE">
        <w:rPr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 xml:space="preserve">настоящего </w:t>
      </w:r>
      <w:r w:rsidR="004E6B61" w:rsidRPr="008920BE">
        <w:rPr>
          <w:sz w:val="22"/>
          <w:szCs w:val="22"/>
        </w:rPr>
        <w:t>Договора</w:t>
      </w:r>
      <w:r w:rsidR="003768A8" w:rsidRPr="008920BE">
        <w:rPr>
          <w:sz w:val="22"/>
          <w:szCs w:val="22"/>
        </w:rPr>
        <w:t>.</w:t>
      </w:r>
    </w:p>
    <w:p w14:paraId="637FF3EA" w14:textId="1CC11BC9" w:rsidR="006B61E2" w:rsidRPr="008920BE" w:rsidRDefault="00E77DA1" w:rsidP="00D25865">
      <w:pPr>
        <w:shd w:val="clear" w:color="auto" w:fill="FFFFFF"/>
        <w:tabs>
          <w:tab w:val="left" w:pos="1318"/>
        </w:tabs>
        <w:ind w:left="-142" w:right="2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6.2.3</w:t>
      </w:r>
      <w:r w:rsidR="00F04996" w:rsidRPr="008920BE">
        <w:rPr>
          <w:sz w:val="22"/>
          <w:szCs w:val="22"/>
        </w:rPr>
        <w:t xml:space="preserve">. </w:t>
      </w:r>
      <w:r w:rsidR="00E82391" w:rsidRPr="008920BE">
        <w:rPr>
          <w:sz w:val="22"/>
          <w:szCs w:val="22"/>
        </w:rPr>
        <w:t xml:space="preserve">Привлекать к исполнению настоящего </w:t>
      </w:r>
      <w:r w:rsidR="006B61E2" w:rsidRPr="008920BE">
        <w:rPr>
          <w:sz w:val="22"/>
          <w:szCs w:val="22"/>
        </w:rPr>
        <w:t xml:space="preserve">Договора </w:t>
      </w:r>
      <w:proofErr w:type="spellStart"/>
      <w:r w:rsidR="006B61E2" w:rsidRPr="008920BE">
        <w:rPr>
          <w:sz w:val="22"/>
          <w:szCs w:val="22"/>
        </w:rPr>
        <w:t>субпроектные</w:t>
      </w:r>
      <w:proofErr w:type="spellEnd"/>
      <w:r w:rsidR="006B61E2" w:rsidRPr="008920BE">
        <w:rPr>
          <w:sz w:val="22"/>
          <w:szCs w:val="22"/>
        </w:rPr>
        <w:t xml:space="preserve"> организации.</w:t>
      </w:r>
    </w:p>
    <w:p w14:paraId="4E7C18F3" w14:textId="77777777" w:rsidR="00DD386D" w:rsidRPr="008920BE" w:rsidRDefault="008C0C0B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6</w:t>
      </w:r>
      <w:r w:rsidR="00DD386D" w:rsidRPr="008920BE">
        <w:rPr>
          <w:sz w:val="22"/>
          <w:szCs w:val="22"/>
        </w:rPr>
        <w:t xml:space="preserve">.3. </w:t>
      </w:r>
      <w:r w:rsidR="004E6B61" w:rsidRPr="008920BE">
        <w:rPr>
          <w:sz w:val="22"/>
          <w:szCs w:val="22"/>
        </w:rPr>
        <w:t>З</w:t>
      </w:r>
      <w:r w:rsidR="00A6097F" w:rsidRPr="008920BE">
        <w:rPr>
          <w:sz w:val="22"/>
          <w:szCs w:val="22"/>
        </w:rPr>
        <w:t xml:space="preserve">аказчик и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proofErr w:type="spellEnd"/>
      <w:r w:rsidR="00DD386D" w:rsidRPr="008920BE">
        <w:rPr>
          <w:sz w:val="22"/>
          <w:szCs w:val="22"/>
        </w:rPr>
        <w:t xml:space="preserve"> име</w:t>
      </w:r>
      <w:r w:rsidR="00A6097F" w:rsidRPr="008920BE">
        <w:rPr>
          <w:sz w:val="22"/>
          <w:szCs w:val="22"/>
        </w:rPr>
        <w:t>ют</w:t>
      </w:r>
      <w:r w:rsidR="00DD386D" w:rsidRPr="008920BE">
        <w:rPr>
          <w:sz w:val="22"/>
          <w:szCs w:val="22"/>
        </w:rPr>
        <w:t xml:space="preserve"> иные права и обязанности, определенные действующими правовыми актами РФ и города Москвы.</w:t>
      </w:r>
    </w:p>
    <w:p w14:paraId="09D5EF88" w14:textId="77777777" w:rsidR="00D97000" w:rsidRPr="008920BE" w:rsidRDefault="00D97000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</w:p>
    <w:p w14:paraId="6F52F24B" w14:textId="77777777" w:rsidR="00AF6009" w:rsidRPr="008920BE" w:rsidRDefault="00AF6009" w:rsidP="00742403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8920BE">
        <w:rPr>
          <w:rFonts w:ascii="Times New Roman" w:hAnsi="Times New Roman"/>
          <w:sz w:val="22"/>
          <w:szCs w:val="22"/>
        </w:rPr>
        <w:t xml:space="preserve">Порядок сдачи и приемки </w:t>
      </w:r>
      <w:r w:rsidR="00F91CA1" w:rsidRPr="008920BE">
        <w:rPr>
          <w:rFonts w:ascii="Times New Roman" w:hAnsi="Times New Roman"/>
          <w:sz w:val="22"/>
          <w:szCs w:val="22"/>
          <w:lang w:val="ru-RU"/>
        </w:rPr>
        <w:t>работ</w:t>
      </w:r>
      <w:r w:rsidRPr="008920BE">
        <w:rPr>
          <w:rFonts w:ascii="Times New Roman" w:hAnsi="Times New Roman"/>
          <w:sz w:val="22"/>
          <w:szCs w:val="22"/>
        </w:rPr>
        <w:t>.</w:t>
      </w:r>
    </w:p>
    <w:p w14:paraId="5C2628CC" w14:textId="77777777" w:rsidR="004E6B61" w:rsidRPr="008920BE" w:rsidRDefault="004E6B61" w:rsidP="004E6B61">
      <w:pPr>
        <w:ind w:left="720"/>
        <w:rPr>
          <w:sz w:val="22"/>
          <w:szCs w:val="22"/>
          <w:lang w:eastAsia="x-none"/>
        </w:rPr>
      </w:pPr>
    </w:p>
    <w:p w14:paraId="3EF7F632" w14:textId="77777777" w:rsidR="00AF6009" w:rsidRPr="008920BE" w:rsidRDefault="00AF6009" w:rsidP="00742403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Состав документации, выполняемой по настоящему </w:t>
      </w:r>
      <w:r w:rsidR="004E6B61" w:rsidRPr="008920BE">
        <w:rPr>
          <w:sz w:val="22"/>
          <w:szCs w:val="22"/>
        </w:rPr>
        <w:t>Договору</w:t>
      </w:r>
      <w:r w:rsidR="00A95597" w:rsidRPr="008920BE">
        <w:rPr>
          <w:sz w:val="22"/>
          <w:szCs w:val="22"/>
        </w:rPr>
        <w:t>,</w:t>
      </w:r>
      <w:r w:rsidR="00E3155A" w:rsidRPr="008920BE">
        <w:rPr>
          <w:sz w:val="22"/>
          <w:szCs w:val="22"/>
        </w:rPr>
        <w:t xml:space="preserve"> </w:t>
      </w:r>
      <w:r w:rsidR="00D161CD" w:rsidRPr="008920BE">
        <w:rPr>
          <w:sz w:val="22"/>
          <w:szCs w:val="22"/>
        </w:rPr>
        <w:t>определяется Т</w:t>
      </w:r>
      <w:r w:rsidRPr="008920BE">
        <w:rPr>
          <w:sz w:val="22"/>
          <w:szCs w:val="22"/>
        </w:rPr>
        <w:t xml:space="preserve">ехническим заданием, ТУ, СНиП и другими действующими нормативными актами Российской Федерации и города Москвы, условиями настоящего </w:t>
      </w:r>
      <w:r w:rsidR="004E6B61" w:rsidRPr="008920BE">
        <w:rPr>
          <w:sz w:val="22"/>
          <w:szCs w:val="22"/>
        </w:rPr>
        <w:t>Договору</w:t>
      </w:r>
      <w:r w:rsidRPr="008920BE">
        <w:rPr>
          <w:sz w:val="22"/>
          <w:szCs w:val="22"/>
        </w:rPr>
        <w:t>.</w:t>
      </w:r>
    </w:p>
    <w:p w14:paraId="0D336D09" w14:textId="6DF16907" w:rsidR="003931B8" w:rsidRPr="008920BE" w:rsidRDefault="003931B8" w:rsidP="00742403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Выполнение Работ по </w:t>
      </w:r>
      <w:r w:rsidRPr="008920BE">
        <w:rPr>
          <w:bCs/>
          <w:sz w:val="22"/>
          <w:szCs w:val="22"/>
        </w:rPr>
        <w:t>разработке технического заключения осуществляется в сроки, определенные в соответствии с Календарным планом (Приложение № 1 к настоящему договору).</w:t>
      </w:r>
    </w:p>
    <w:p w14:paraId="08EAA30D" w14:textId="65D54F07" w:rsidR="003931B8" w:rsidRPr="008920BE" w:rsidRDefault="003931B8" w:rsidP="003931B8">
      <w:pPr>
        <w:shd w:val="clear" w:color="auto" w:fill="FFFFFF"/>
        <w:tabs>
          <w:tab w:val="left" w:pos="1274"/>
        </w:tabs>
        <w:ind w:right="14" w:firstLine="720"/>
        <w:jc w:val="both"/>
        <w:rPr>
          <w:i/>
          <w:sz w:val="24"/>
          <w:szCs w:val="24"/>
        </w:rPr>
      </w:pPr>
      <w:r w:rsidRPr="008920BE">
        <w:rPr>
          <w:sz w:val="22"/>
          <w:szCs w:val="22"/>
        </w:rPr>
        <w:t xml:space="preserve">После выполнения Работ по </w:t>
      </w:r>
      <w:r w:rsidRPr="008920BE">
        <w:rPr>
          <w:bCs/>
          <w:sz w:val="22"/>
          <w:szCs w:val="22"/>
        </w:rPr>
        <w:t xml:space="preserve">разработке технического заключения </w:t>
      </w:r>
      <w:r w:rsidRPr="008920BE">
        <w:rPr>
          <w:sz w:val="22"/>
          <w:szCs w:val="22"/>
        </w:rPr>
        <w:t xml:space="preserve">в соответствии с Календарным планом (Приложение № 1 к настоящему Договору) </w:t>
      </w:r>
      <w:proofErr w:type="spellStart"/>
      <w:r w:rsidRPr="008920BE">
        <w:rPr>
          <w:bCs/>
          <w:sz w:val="22"/>
          <w:szCs w:val="22"/>
        </w:rPr>
        <w:t>Генпроектировщик</w:t>
      </w:r>
      <w:proofErr w:type="spellEnd"/>
      <w:r w:rsidRPr="008920BE">
        <w:rPr>
          <w:bCs/>
          <w:sz w:val="22"/>
          <w:szCs w:val="22"/>
        </w:rPr>
        <w:t xml:space="preserve"> </w:t>
      </w:r>
      <w:r w:rsidRPr="008920BE">
        <w:rPr>
          <w:sz w:val="22"/>
          <w:szCs w:val="22"/>
        </w:rPr>
        <w:t>передает уполномоченному представителю Заказчика по сопроводительному письму Акт технического заключения (</w:t>
      </w:r>
      <w:r w:rsidR="00B179B0" w:rsidRPr="008920BE">
        <w:rPr>
          <w:bCs/>
          <w:sz w:val="22"/>
          <w:szCs w:val="22"/>
        </w:rPr>
        <w:t>Приложение № 7</w:t>
      </w:r>
      <w:r w:rsidRPr="008920BE">
        <w:rPr>
          <w:bCs/>
          <w:sz w:val="22"/>
          <w:szCs w:val="22"/>
        </w:rPr>
        <w:t xml:space="preserve"> к настоящему Договору)</w:t>
      </w:r>
      <w:r w:rsidR="001F229B" w:rsidRPr="008920BE">
        <w:rPr>
          <w:sz w:val="22"/>
          <w:szCs w:val="22"/>
        </w:rPr>
        <w:t>, подписанный</w:t>
      </w:r>
      <w:r w:rsidRPr="008920BE">
        <w:rPr>
          <w:sz w:val="22"/>
          <w:szCs w:val="22"/>
        </w:rPr>
        <w:t xml:space="preserve"> со своей стороны, в количестве 2-х экземпляров, </w:t>
      </w:r>
      <w:r w:rsidRPr="008920BE">
        <w:rPr>
          <w:sz w:val="24"/>
          <w:szCs w:val="24"/>
        </w:rPr>
        <w:t xml:space="preserve">а также </w:t>
      </w:r>
      <w:r w:rsidR="005533ED" w:rsidRPr="008920BE">
        <w:rPr>
          <w:sz w:val="24"/>
          <w:szCs w:val="24"/>
        </w:rPr>
        <w:t>Т</w:t>
      </w:r>
      <w:r w:rsidR="001F229B" w:rsidRPr="008920BE">
        <w:rPr>
          <w:sz w:val="24"/>
          <w:szCs w:val="24"/>
        </w:rPr>
        <w:t>ехническое заключение</w:t>
      </w:r>
      <w:r w:rsidR="001F229B" w:rsidRPr="008920BE">
        <w:rPr>
          <w:i/>
          <w:sz w:val="24"/>
          <w:szCs w:val="24"/>
        </w:rPr>
        <w:t>.</w:t>
      </w:r>
    </w:p>
    <w:p w14:paraId="2C7DE6B7" w14:textId="77777777" w:rsidR="003931B8" w:rsidRPr="008920BE" w:rsidRDefault="003931B8" w:rsidP="003931B8">
      <w:pPr>
        <w:shd w:val="clear" w:color="auto" w:fill="FFFFFF"/>
        <w:tabs>
          <w:tab w:val="left" w:pos="1274"/>
        </w:tabs>
        <w:ind w:right="14" w:firstLine="720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После проверки переданной документации Заказчик подписывает Акты технического заключения и направляет </w:t>
      </w:r>
      <w:proofErr w:type="spellStart"/>
      <w:r w:rsidRPr="008920BE">
        <w:rPr>
          <w:sz w:val="22"/>
          <w:szCs w:val="22"/>
        </w:rPr>
        <w:t>Генпроектировщику</w:t>
      </w:r>
      <w:proofErr w:type="spellEnd"/>
      <w:r w:rsidRPr="008920BE">
        <w:rPr>
          <w:sz w:val="22"/>
          <w:szCs w:val="22"/>
        </w:rPr>
        <w:t xml:space="preserve"> подписанный 1 экземпляр.</w:t>
      </w:r>
    </w:p>
    <w:p w14:paraId="7508CEC6" w14:textId="46258F1D" w:rsidR="003931B8" w:rsidRPr="008920BE" w:rsidRDefault="003931B8" w:rsidP="003931B8">
      <w:pPr>
        <w:shd w:val="clear" w:color="auto" w:fill="FFFFFF"/>
        <w:tabs>
          <w:tab w:val="left" w:pos="1274"/>
        </w:tabs>
        <w:ind w:right="14" w:firstLine="720"/>
        <w:jc w:val="both"/>
        <w:rPr>
          <w:sz w:val="22"/>
          <w:szCs w:val="22"/>
        </w:rPr>
      </w:pPr>
      <w:r w:rsidRPr="008920BE">
        <w:rPr>
          <w:bCs/>
          <w:sz w:val="22"/>
          <w:szCs w:val="22"/>
        </w:rPr>
        <w:t xml:space="preserve">По итогам инженерного обследования несущих конструкций и инженерных систем здания и на основании Акта технического заключения Сторонами принимается решение о выполнении работ по разработке проектной документации </w:t>
      </w:r>
      <w:r w:rsidR="0070672B" w:rsidRPr="008920BE">
        <w:rPr>
          <w:bCs/>
          <w:sz w:val="22"/>
          <w:szCs w:val="22"/>
        </w:rPr>
        <w:t>на капитальный ремонт многоквартирных домов</w:t>
      </w:r>
      <w:r w:rsidRPr="008920BE">
        <w:rPr>
          <w:bCs/>
          <w:sz w:val="22"/>
          <w:szCs w:val="22"/>
        </w:rPr>
        <w:t xml:space="preserve">.  В случае, если принято решение не выполнять работы по разработке проектной документации </w:t>
      </w:r>
      <w:r w:rsidR="0070672B" w:rsidRPr="008920BE">
        <w:rPr>
          <w:bCs/>
          <w:sz w:val="22"/>
          <w:szCs w:val="22"/>
        </w:rPr>
        <w:t xml:space="preserve">на </w:t>
      </w:r>
      <w:r w:rsidR="0070672B" w:rsidRPr="008920BE">
        <w:rPr>
          <w:sz w:val="22"/>
          <w:szCs w:val="22"/>
        </w:rPr>
        <w:t>капитальный ремонт многоквартирных домов</w:t>
      </w:r>
      <w:r w:rsidRPr="008920BE">
        <w:rPr>
          <w:bCs/>
          <w:sz w:val="22"/>
          <w:szCs w:val="22"/>
        </w:rPr>
        <w:t>, разработка технического заключения принимается в</w:t>
      </w:r>
      <w:r w:rsidR="001675B2" w:rsidRPr="008920BE">
        <w:rPr>
          <w:bCs/>
          <w:sz w:val="22"/>
          <w:szCs w:val="22"/>
        </w:rPr>
        <w:t xml:space="preserve"> порядке, предусмотренном п. 7.4</w:t>
      </w:r>
      <w:r w:rsidRPr="008920BE">
        <w:rPr>
          <w:bCs/>
          <w:sz w:val="22"/>
          <w:szCs w:val="22"/>
        </w:rPr>
        <w:t>. настоящего Договора и оплачивается в соответствии с</w:t>
      </w:r>
      <w:r w:rsidR="00B179B0" w:rsidRPr="008920BE">
        <w:rPr>
          <w:bCs/>
          <w:sz w:val="22"/>
          <w:szCs w:val="22"/>
        </w:rPr>
        <w:t>о С</w:t>
      </w:r>
      <w:r w:rsidR="001C4D73" w:rsidRPr="008920BE">
        <w:rPr>
          <w:bCs/>
          <w:sz w:val="22"/>
          <w:szCs w:val="22"/>
        </w:rPr>
        <w:t xml:space="preserve">метой </w:t>
      </w:r>
      <w:r w:rsidR="002A461E" w:rsidRPr="008920BE">
        <w:rPr>
          <w:bCs/>
          <w:sz w:val="22"/>
          <w:szCs w:val="22"/>
        </w:rPr>
        <w:t>(-</w:t>
      </w:r>
      <w:proofErr w:type="spellStart"/>
      <w:r w:rsidR="002A461E" w:rsidRPr="008920BE">
        <w:rPr>
          <w:bCs/>
          <w:sz w:val="22"/>
          <w:szCs w:val="22"/>
        </w:rPr>
        <w:t>ами</w:t>
      </w:r>
      <w:proofErr w:type="spellEnd"/>
      <w:r w:rsidR="002A461E" w:rsidRPr="008920BE">
        <w:rPr>
          <w:bCs/>
          <w:sz w:val="22"/>
          <w:szCs w:val="22"/>
        </w:rPr>
        <w:t xml:space="preserve">) </w:t>
      </w:r>
      <w:r w:rsidR="00B179B0" w:rsidRPr="008920BE">
        <w:rPr>
          <w:bCs/>
          <w:sz w:val="22"/>
          <w:szCs w:val="22"/>
        </w:rPr>
        <w:t xml:space="preserve">(Приложение </w:t>
      </w:r>
      <w:r w:rsidR="0041357C" w:rsidRPr="008920BE">
        <w:rPr>
          <w:bCs/>
          <w:sz w:val="22"/>
          <w:szCs w:val="22"/>
        </w:rPr>
        <w:t>№ 4</w:t>
      </w:r>
      <w:r w:rsidR="002A461E" w:rsidRPr="008920BE">
        <w:rPr>
          <w:bCs/>
          <w:sz w:val="22"/>
          <w:szCs w:val="22"/>
        </w:rPr>
        <w:t xml:space="preserve">.1. – </w:t>
      </w:r>
      <w:proofErr w:type="gramStart"/>
      <w:r w:rsidR="002A461E" w:rsidRPr="008920BE">
        <w:rPr>
          <w:bCs/>
          <w:sz w:val="22"/>
          <w:szCs w:val="22"/>
        </w:rPr>
        <w:t>4._</w:t>
      </w:r>
      <w:proofErr w:type="gramEnd"/>
      <w:r w:rsidR="002A461E" w:rsidRPr="008920BE">
        <w:rPr>
          <w:bCs/>
          <w:sz w:val="22"/>
          <w:szCs w:val="22"/>
        </w:rPr>
        <w:t>.</w:t>
      </w:r>
      <w:r w:rsidR="0041357C" w:rsidRPr="008920BE">
        <w:rPr>
          <w:bCs/>
          <w:sz w:val="22"/>
          <w:szCs w:val="22"/>
        </w:rPr>
        <w:t xml:space="preserve"> к настоящему Договору).</w:t>
      </w:r>
      <w:r w:rsidR="00A958FE" w:rsidRPr="008920BE">
        <w:rPr>
          <w:bCs/>
          <w:sz w:val="22"/>
          <w:szCs w:val="22"/>
        </w:rPr>
        <w:t xml:space="preserve"> </w:t>
      </w:r>
    </w:p>
    <w:p w14:paraId="2551B994" w14:textId="77777777" w:rsidR="005A2FF7" w:rsidRPr="008920BE" w:rsidRDefault="00E459BB" w:rsidP="005A2FF7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Сдача разработанной </w:t>
      </w:r>
      <w:r w:rsidR="00C27A80" w:rsidRPr="008920BE">
        <w:rPr>
          <w:sz w:val="22"/>
          <w:szCs w:val="22"/>
        </w:rPr>
        <w:t>проектной документации</w:t>
      </w:r>
      <w:r w:rsidRPr="008920BE">
        <w:rPr>
          <w:sz w:val="22"/>
          <w:szCs w:val="22"/>
        </w:rPr>
        <w:t xml:space="preserve"> </w:t>
      </w:r>
      <w:r w:rsidR="005D691D" w:rsidRPr="008920BE">
        <w:rPr>
          <w:sz w:val="22"/>
          <w:szCs w:val="22"/>
        </w:rPr>
        <w:t xml:space="preserve">осуществляется по </w:t>
      </w:r>
      <w:r w:rsidRPr="008920BE">
        <w:rPr>
          <w:sz w:val="22"/>
          <w:szCs w:val="22"/>
        </w:rPr>
        <w:t xml:space="preserve">Акту </w:t>
      </w:r>
      <w:r w:rsidR="00F64093" w:rsidRPr="008920BE">
        <w:rPr>
          <w:spacing w:val="2"/>
          <w:sz w:val="22"/>
          <w:szCs w:val="22"/>
        </w:rPr>
        <w:t>приемки выполненных работ</w:t>
      </w:r>
      <w:r w:rsidR="00D513D6" w:rsidRPr="008920BE">
        <w:rPr>
          <w:spacing w:val="2"/>
          <w:sz w:val="22"/>
          <w:szCs w:val="22"/>
        </w:rPr>
        <w:t xml:space="preserve"> по разработке проектной документации</w:t>
      </w:r>
      <w:r w:rsidRPr="008920BE">
        <w:rPr>
          <w:sz w:val="22"/>
          <w:szCs w:val="22"/>
        </w:rPr>
        <w:t xml:space="preserve"> в сроки, определенные в соответствии с Календарным планом (Приложение № 1 к настоящему Договору).</w:t>
      </w:r>
    </w:p>
    <w:p w14:paraId="195F47E9" w14:textId="0F1CFBB8" w:rsidR="00720D81" w:rsidRPr="008920BE" w:rsidRDefault="00AF6009" w:rsidP="00742403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Готовность проектно</w:t>
      </w:r>
      <w:r w:rsidR="00C27A80" w:rsidRPr="008920BE">
        <w:rPr>
          <w:sz w:val="22"/>
          <w:szCs w:val="22"/>
        </w:rPr>
        <w:t>й</w:t>
      </w:r>
      <w:r w:rsidRPr="008920BE">
        <w:rPr>
          <w:sz w:val="22"/>
          <w:szCs w:val="22"/>
        </w:rPr>
        <w:t xml:space="preserve"> докумен</w:t>
      </w:r>
      <w:r w:rsidR="0053479E" w:rsidRPr="008920BE">
        <w:rPr>
          <w:sz w:val="22"/>
          <w:szCs w:val="22"/>
        </w:rPr>
        <w:t xml:space="preserve">тации подтверждается </w:t>
      </w:r>
      <w:r w:rsidR="00191802" w:rsidRPr="008920BE">
        <w:rPr>
          <w:sz w:val="22"/>
          <w:szCs w:val="22"/>
        </w:rPr>
        <w:t>подписанным</w:t>
      </w:r>
      <w:r w:rsidR="008448F9" w:rsidRPr="008920BE">
        <w:rPr>
          <w:sz w:val="22"/>
          <w:szCs w:val="22"/>
        </w:rPr>
        <w:t>и Актом</w:t>
      </w:r>
      <w:r w:rsidR="00720D81" w:rsidRPr="008920BE">
        <w:rPr>
          <w:sz w:val="22"/>
          <w:szCs w:val="22"/>
        </w:rPr>
        <w:t xml:space="preserve"> </w:t>
      </w:r>
      <w:r w:rsidR="00F64093" w:rsidRPr="008920BE">
        <w:rPr>
          <w:spacing w:val="2"/>
          <w:sz w:val="22"/>
          <w:szCs w:val="22"/>
        </w:rPr>
        <w:t>приемки выполненных работ</w:t>
      </w:r>
      <w:r w:rsidR="00D513D6" w:rsidRPr="008920BE">
        <w:rPr>
          <w:spacing w:val="2"/>
          <w:sz w:val="22"/>
          <w:szCs w:val="22"/>
        </w:rPr>
        <w:t xml:space="preserve"> по разработке проектной документации</w:t>
      </w:r>
      <w:r w:rsidR="008448F9" w:rsidRPr="008920BE">
        <w:rPr>
          <w:spacing w:val="2"/>
          <w:sz w:val="22"/>
          <w:szCs w:val="22"/>
        </w:rPr>
        <w:t xml:space="preserve"> (Приложение № </w:t>
      </w:r>
      <w:r w:rsidR="00415059" w:rsidRPr="008920BE">
        <w:rPr>
          <w:spacing w:val="2"/>
          <w:sz w:val="22"/>
          <w:szCs w:val="22"/>
        </w:rPr>
        <w:t>5 к настоящему Договору)</w:t>
      </w:r>
      <w:r w:rsidR="00720D81" w:rsidRPr="008920BE">
        <w:rPr>
          <w:sz w:val="22"/>
          <w:szCs w:val="22"/>
        </w:rPr>
        <w:t>, с учетом т</w:t>
      </w:r>
      <w:r w:rsidR="009D1A36" w:rsidRPr="008920BE">
        <w:rPr>
          <w:sz w:val="22"/>
          <w:szCs w:val="22"/>
        </w:rPr>
        <w:t>ребований, установленных разделом</w:t>
      </w:r>
      <w:r w:rsidR="00FB6350" w:rsidRPr="008920BE">
        <w:rPr>
          <w:sz w:val="22"/>
          <w:szCs w:val="22"/>
        </w:rPr>
        <w:t xml:space="preserve"> 3 настоящего Договора, который оформляе</w:t>
      </w:r>
      <w:r w:rsidR="00720D81" w:rsidRPr="008920BE">
        <w:rPr>
          <w:sz w:val="22"/>
          <w:szCs w:val="22"/>
        </w:rPr>
        <w:t xml:space="preserve">тся в следующем </w:t>
      </w:r>
      <w:r w:rsidR="00720D81" w:rsidRPr="008920BE">
        <w:rPr>
          <w:spacing w:val="-5"/>
          <w:sz w:val="22"/>
          <w:szCs w:val="22"/>
        </w:rPr>
        <w:t>порядке:</w:t>
      </w:r>
    </w:p>
    <w:p w14:paraId="77566D77" w14:textId="39546755" w:rsidR="008569F6" w:rsidRPr="008920BE" w:rsidRDefault="008C0C0B" w:rsidP="007F7A94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8920BE">
        <w:rPr>
          <w:spacing w:val="-6"/>
          <w:sz w:val="22"/>
          <w:szCs w:val="22"/>
        </w:rPr>
        <w:t>7</w:t>
      </w:r>
      <w:r w:rsidR="001675B2" w:rsidRPr="008920BE">
        <w:rPr>
          <w:spacing w:val="-6"/>
          <w:sz w:val="22"/>
          <w:szCs w:val="22"/>
        </w:rPr>
        <w:t>.4</w:t>
      </w:r>
      <w:r w:rsidR="00AF6009" w:rsidRPr="008920BE">
        <w:rPr>
          <w:spacing w:val="-6"/>
          <w:sz w:val="22"/>
          <w:szCs w:val="22"/>
        </w:rPr>
        <w:t>.1.</w:t>
      </w:r>
      <w:r w:rsidR="00AF6009" w:rsidRPr="008920BE">
        <w:rPr>
          <w:sz w:val="22"/>
          <w:szCs w:val="22"/>
        </w:rPr>
        <w:t xml:space="preserve"> </w:t>
      </w:r>
      <w:r w:rsidR="008569F6" w:rsidRPr="008920BE">
        <w:rPr>
          <w:sz w:val="22"/>
          <w:szCs w:val="22"/>
        </w:rPr>
        <w:t xml:space="preserve"> </w:t>
      </w:r>
      <w:r w:rsidR="008569F6" w:rsidRPr="008920BE">
        <w:rPr>
          <w:spacing w:val="-1"/>
          <w:sz w:val="22"/>
          <w:szCs w:val="22"/>
        </w:rPr>
        <w:t>После выполнения Работ</w:t>
      </w:r>
      <w:r w:rsidR="004D480B" w:rsidRPr="008920BE">
        <w:rPr>
          <w:spacing w:val="-1"/>
          <w:sz w:val="22"/>
          <w:szCs w:val="22"/>
        </w:rPr>
        <w:t xml:space="preserve"> по </w:t>
      </w:r>
      <w:r w:rsidR="003C5C46" w:rsidRPr="008920BE">
        <w:rPr>
          <w:spacing w:val="-1"/>
          <w:sz w:val="22"/>
          <w:szCs w:val="22"/>
        </w:rPr>
        <w:t xml:space="preserve">разработке проектной документации по </w:t>
      </w:r>
      <w:r w:rsidR="004D480B" w:rsidRPr="008920BE">
        <w:rPr>
          <w:spacing w:val="-1"/>
          <w:sz w:val="22"/>
          <w:szCs w:val="22"/>
        </w:rPr>
        <w:t>О</w:t>
      </w:r>
      <w:r w:rsidR="007D1210" w:rsidRPr="008920BE">
        <w:rPr>
          <w:spacing w:val="-1"/>
          <w:sz w:val="22"/>
          <w:szCs w:val="22"/>
        </w:rPr>
        <w:t xml:space="preserve">бъектам </w:t>
      </w:r>
      <w:r w:rsidR="0063647A" w:rsidRPr="008920BE">
        <w:rPr>
          <w:spacing w:val="-1"/>
          <w:sz w:val="22"/>
          <w:szCs w:val="22"/>
        </w:rPr>
        <w:t>настоящего Договора</w:t>
      </w:r>
      <w:r w:rsidR="008569F6" w:rsidRPr="008920BE">
        <w:rPr>
          <w:spacing w:val="-1"/>
          <w:sz w:val="22"/>
          <w:szCs w:val="22"/>
        </w:rPr>
        <w:t xml:space="preserve"> в соответствии с Календарным планом </w:t>
      </w:r>
      <w:r w:rsidR="003F0BE7" w:rsidRPr="008920BE">
        <w:rPr>
          <w:sz w:val="22"/>
          <w:szCs w:val="22"/>
        </w:rPr>
        <w:t>(Приложение № 1</w:t>
      </w:r>
      <w:r w:rsidR="008569F6" w:rsidRPr="008920BE">
        <w:rPr>
          <w:sz w:val="22"/>
          <w:szCs w:val="22"/>
        </w:rPr>
        <w:t xml:space="preserve"> к настоящему Договору) </w:t>
      </w:r>
      <w:proofErr w:type="spellStart"/>
      <w:r w:rsidR="00852DD6" w:rsidRPr="008920BE">
        <w:rPr>
          <w:bCs/>
          <w:spacing w:val="-1"/>
          <w:sz w:val="22"/>
          <w:szCs w:val="22"/>
        </w:rPr>
        <w:t>Генпроектировщик</w:t>
      </w:r>
      <w:proofErr w:type="spellEnd"/>
      <w:r w:rsidR="008569F6" w:rsidRPr="008920BE">
        <w:rPr>
          <w:bCs/>
          <w:spacing w:val="-1"/>
          <w:sz w:val="22"/>
          <w:szCs w:val="22"/>
        </w:rPr>
        <w:t xml:space="preserve"> </w:t>
      </w:r>
      <w:r w:rsidR="008569F6" w:rsidRPr="008920BE">
        <w:rPr>
          <w:sz w:val="22"/>
          <w:szCs w:val="22"/>
        </w:rPr>
        <w:t xml:space="preserve">передает уполномоченному представителю Заказчика по реестру переданной документации комплекты готовой </w:t>
      </w:r>
      <w:r w:rsidR="00506488" w:rsidRPr="008920BE">
        <w:rPr>
          <w:sz w:val="22"/>
          <w:szCs w:val="22"/>
        </w:rPr>
        <w:t xml:space="preserve">проектной </w:t>
      </w:r>
      <w:r w:rsidR="008569F6" w:rsidRPr="008920BE">
        <w:rPr>
          <w:sz w:val="22"/>
          <w:szCs w:val="22"/>
        </w:rPr>
        <w:t>документации в количестве и комплектности, согласно Технического задания (Приложение №</w:t>
      </w:r>
      <w:r w:rsidR="00226D13" w:rsidRPr="008920BE">
        <w:rPr>
          <w:sz w:val="22"/>
          <w:szCs w:val="22"/>
        </w:rPr>
        <w:t xml:space="preserve"> 2</w:t>
      </w:r>
      <w:r w:rsidR="008569F6" w:rsidRPr="008920BE">
        <w:rPr>
          <w:sz w:val="22"/>
          <w:szCs w:val="22"/>
        </w:rPr>
        <w:t xml:space="preserve"> к настоящему Договору).</w:t>
      </w:r>
      <w:r w:rsidR="009C220E" w:rsidRPr="008920BE">
        <w:rPr>
          <w:sz w:val="22"/>
          <w:szCs w:val="22"/>
        </w:rPr>
        <w:t xml:space="preserve"> </w:t>
      </w:r>
    </w:p>
    <w:p w14:paraId="49B2546F" w14:textId="58AB612E" w:rsidR="008569F6" w:rsidRPr="008920BE" w:rsidRDefault="00191802" w:rsidP="0063647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После </w:t>
      </w:r>
      <w:r w:rsidR="007D494F" w:rsidRPr="008920BE">
        <w:rPr>
          <w:sz w:val="22"/>
          <w:szCs w:val="22"/>
        </w:rPr>
        <w:t>проверки документации в установленном порядк</w:t>
      </w:r>
      <w:r w:rsidR="00831334" w:rsidRPr="008920BE">
        <w:rPr>
          <w:sz w:val="22"/>
          <w:szCs w:val="22"/>
        </w:rPr>
        <w:t>е Заказчик уведомляет</w:t>
      </w:r>
      <w:r w:rsidR="007D494F" w:rsidRPr="008920BE">
        <w:rPr>
          <w:sz w:val="22"/>
          <w:szCs w:val="22"/>
        </w:rPr>
        <w:t xml:space="preserve"> членов комиссии</w:t>
      </w:r>
      <w:r w:rsidR="000F0814" w:rsidRPr="008920BE">
        <w:rPr>
          <w:sz w:val="22"/>
          <w:szCs w:val="22"/>
        </w:rPr>
        <w:t xml:space="preserve"> по приемке выполненных работ</w:t>
      </w:r>
      <w:r w:rsidR="00D321E1" w:rsidRPr="008920BE">
        <w:rPr>
          <w:sz w:val="22"/>
          <w:szCs w:val="22"/>
        </w:rPr>
        <w:t xml:space="preserve"> о необходимости проведения приемки</w:t>
      </w:r>
      <w:r w:rsidR="007D494F" w:rsidRPr="008920BE">
        <w:rPr>
          <w:sz w:val="22"/>
          <w:szCs w:val="22"/>
        </w:rPr>
        <w:t>.</w:t>
      </w:r>
      <w:r w:rsidR="008569F6" w:rsidRPr="008920BE">
        <w:rPr>
          <w:sz w:val="22"/>
          <w:szCs w:val="22"/>
        </w:rPr>
        <w:t xml:space="preserve"> </w:t>
      </w:r>
    </w:p>
    <w:p w14:paraId="595DF6DF" w14:textId="780544C8" w:rsidR="00EB25AB" w:rsidRPr="008920BE" w:rsidRDefault="008569F6" w:rsidP="00EB25AB">
      <w:pPr>
        <w:shd w:val="clear" w:color="auto" w:fill="FFFFFF"/>
        <w:ind w:left="-142" w:right="14" w:firstLine="709"/>
        <w:jc w:val="both"/>
        <w:rPr>
          <w:iCs/>
          <w:spacing w:val="2"/>
          <w:sz w:val="22"/>
          <w:szCs w:val="22"/>
        </w:rPr>
      </w:pPr>
      <w:r w:rsidRPr="008920BE">
        <w:rPr>
          <w:sz w:val="22"/>
          <w:szCs w:val="22"/>
        </w:rPr>
        <w:t>В комиссию по приемке в</w:t>
      </w:r>
      <w:r w:rsidR="0063647A" w:rsidRPr="008920BE">
        <w:rPr>
          <w:sz w:val="22"/>
          <w:szCs w:val="22"/>
        </w:rPr>
        <w:t xml:space="preserve">ыполненных работ по </w:t>
      </w:r>
      <w:r w:rsidR="00D41484" w:rsidRPr="008920BE">
        <w:rPr>
          <w:sz w:val="22"/>
          <w:szCs w:val="22"/>
        </w:rPr>
        <w:t xml:space="preserve">разработке проектной документации по </w:t>
      </w:r>
      <w:r w:rsidR="0063647A" w:rsidRPr="008920BE">
        <w:rPr>
          <w:sz w:val="22"/>
          <w:szCs w:val="22"/>
        </w:rPr>
        <w:t>Объекту</w:t>
      </w:r>
      <w:r w:rsidRPr="008920BE">
        <w:rPr>
          <w:sz w:val="22"/>
          <w:szCs w:val="22"/>
        </w:rPr>
        <w:t xml:space="preserve"> входят уполномоченные представители </w:t>
      </w:r>
      <w:r w:rsidRPr="008920BE">
        <w:rPr>
          <w:spacing w:val="2"/>
          <w:sz w:val="22"/>
          <w:szCs w:val="22"/>
        </w:rPr>
        <w:t xml:space="preserve">Заказчика, </w:t>
      </w:r>
      <w:proofErr w:type="spellStart"/>
      <w:r w:rsidRPr="008920BE">
        <w:rPr>
          <w:spacing w:val="2"/>
          <w:sz w:val="22"/>
          <w:szCs w:val="22"/>
        </w:rPr>
        <w:t>Генпроектировщика</w:t>
      </w:r>
      <w:proofErr w:type="spellEnd"/>
      <w:r w:rsidRPr="008920BE">
        <w:rPr>
          <w:spacing w:val="2"/>
          <w:sz w:val="22"/>
          <w:szCs w:val="22"/>
        </w:rPr>
        <w:t>, Департамента капитального ремонта города Москвы, управы района</w:t>
      </w:r>
      <w:r w:rsidRPr="008920BE">
        <w:rPr>
          <w:rFonts w:eastAsia="Calibri"/>
          <w:sz w:val="22"/>
          <w:szCs w:val="22"/>
          <w:lang w:eastAsia="en-US"/>
        </w:rPr>
        <w:t xml:space="preserve"> города Москвы или префектуры Т</w:t>
      </w:r>
      <w:r w:rsidRPr="008920BE"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роицкого и </w:t>
      </w:r>
      <w:proofErr w:type="spellStart"/>
      <w:r w:rsidRPr="008920BE">
        <w:rPr>
          <w:rFonts w:eastAsia="Calibri"/>
          <w:bCs/>
          <w:sz w:val="22"/>
          <w:szCs w:val="22"/>
          <w:shd w:val="clear" w:color="auto" w:fill="FFFFFF"/>
          <w:lang w:eastAsia="en-US"/>
        </w:rPr>
        <w:t>Новомосковского</w:t>
      </w:r>
      <w:proofErr w:type="spellEnd"/>
      <w:r w:rsidRPr="008920BE"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 административных округов города Москвы (по территориальной принадлежности многоквартирного дома)</w:t>
      </w:r>
      <w:r w:rsidRPr="008920BE">
        <w:rPr>
          <w:spacing w:val="2"/>
          <w:sz w:val="22"/>
          <w:szCs w:val="22"/>
        </w:rPr>
        <w:t xml:space="preserve">, </w:t>
      </w:r>
      <w:r w:rsidR="005766B9" w:rsidRPr="008920BE">
        <w:rPr>
          <w:spacing w:val="2"/>
          <w:sz w:val="22"/>
          <w:szCs w:val="22"/>
        </w:rPr>
        <w:t>лица, осуществляющего управление многоквартирным домом</w:t>
      </w:r>
      <w:r w:rsidRPr="008920BE">
        <w:rPr>
          <w:spacing w:val="2"/>
          <w:sz w:val="22"/>
          <w:szCs w:val="22"/>
        </w:rPr>
        <w:t xml:space="preserve">, </w:t>
      </w:r>
      <w:r w:rsidR="00EB25AB" w:rsidRPr="008920BE">
        <w:rPr>
          <w:iCs/>
          <w:spacing w:val="2"/>
          <w:sz w:val="22"/>
          <w:szCs w:val="22"/>
        </w:rPr>
        <w:t>собственников помещений в многоквартирном доме</w:t>
      </w:r>
      <w:r w:rsidR="009D3EEF" w:rsidRPr="008920BE">
        <w:rPr>
          <w:rStyle w:val="aff2"/>
          <w:iCs/>
          <w:spacing w:val="2"/>
          <w:sz w:val="22"/>
          <w:szCs w:val="22"/>
        </w:rPr>
        <w:footnoteReference w:id="5"/>
      </w:r>
      <w:r w:rsidR="00EB25AB" w:rsidRPr="008920BE">
        <w:rPr>
          <w:iCs/>
          <w:spacing w:val="2"/>
          <w:sz w:val="22"/>
          <w:szCs w:val="22"/>
        </w:rPr>
        <w:t>,</w:t>
      </w:r>
      <w:r w:rsidR="00EB25AB" w:rsidRPr="008920BE">
        <w:rPr>
          <w:sz w:val="22"/>
          <w:szCs w:val="22"/>
        </w:rPr>
        <w:t xml:space="preserve"> </w:t>
      </w:r>
      <w:r w:rsidR="00EB25AB" w:rsidRPr="008920BE">
        <w:rPr>
          <w:iCs/>
          <w:spacing w:val="2"/>
          <w:sz w:val="22"/>
          <w:szCs w:val="22"/>
        </w:rPr>
        <w:t>а также уполномоченный депутат.</w:t>
      </w:r>
    </w:p>
    <w:p w14:paraId="04D4ACF8" w14:textId="393D796E" w:rsidR="008569F6" w:rsidRPr="008920BE" w:rsidRDefault="008569F6" w:rsidP="008569F6">
      <w:pPr>
        <w:shd w:val="clear" w:color="auto" w:fill="FFFFFF"/>
        <w:ind w:left="-142" w:right="14" w:firstLine="709"/>
        <w:jc w:val="both"/>
        <w:rPr>
          <w:spacing w:val="2"/>
          <w:sz w:val="22"/>
          <w:szCs w:val="22"/>
        </w:rPr>
      </w:pPr>
      <w:r w:rsidRPr="008920BE">
        <w:rPr>
          <w:sz w:val="22"/>
          <w:szCs w:val="22"/>
        </w:rPr>
        <w:t xml:space="preserve">По результатам приемки работ комиссией оформляется </w:t>
      </w:r>
      <w:r w:rsidRPr="008920BE">
        <w:rPr>
          <w:spacing w:val="2"/>
          <w:sz w:val="22"/>
          <w:szCs w:val="22"/>
        </w:rPr>
        <w:t xml:space="preserve">Акт </w:t>
      </w:r>
      <w:r w:rsidR="00F64093" w:rsidRPr="008920BE">
        <w:rPr>
          <w:spacing w:val="2"/>
          <w:sz w:val="22"/>
          <w:szCs w:val="22"/>
        </w:rPr>
        <w:t>приемки выполненных работ</w:t>
      </w:r>
      <w:r w:rsidR="006B57EC" w:rsidRPr="008920BE">
        <w:rPr>
          <w:spacing w:val="2"/>
          <w:sz w:val="22"/>
          <w:szCs w:val="22"/>
        </w:rPr>
        <w:t xml:space="preserve"> по разработке проектной документации</w:t>
      </w:r>
      <w:r w:rsidR="00332BD4" w:rsidRPr="008920BE">
        <w:rPr>
          <w:spacing w:val="2"/>
          <w:sz w:val="22"/>
          <w:szCs w:val="22"/>
        </w:rPr>
        <w:t>.</w:t>
      </w:r>
    </w:p>
    <w:p w14:paraId="6DFC6568" w14:textId="5317C08A" w:rsidR="002A7394" w:rsidRPr="008920BE" w:rsidRDefault="008C0C0B" w:rsidP="00ED766C">
      <w:pPr>
        <w:shd w:val="clear" w:color="auto" w:fill="FFFFFF"/>
        <w:tabs>
          <w:tab w:val="left" w:pos="1426"/>
        </w:tabs>
        <w:ind w:right="7" w:firstLine="567"/>
        <w:jc w:val="both"/>
        <w:rPr>
          <w:bCs/>
          <w:sz w:val="22"/>
          <w:szCs w:val="22"/>
        </w:rPr>
      </w:pPr>
      <w:r w:rsidRPr="008920BE">
        <w:rPr>
          <w:sz w:val="22"/>
          <w:szCs w:val="22"/>
        </w:rPr>
        <w:t>7</w:t>
      </w:r>
      <w:r w:rsidR="007F7A94" w:rsidRPr="008920BE">
        <w:rPr>
          <w:sz w:val="22"/>
          <w:szCs w:val="22"/>
        </w:rPr>
        <w:t>.4</w:t>
      </w:r>
      <w:r w:rsidR="00386D82" w:rsidRPr="008920BE">
        <w:rPr>
          <w:sz w:val="22"/>
          <w:szCs w:val="22"/>
        </w:rPr>
        <w:t>.</w:t>
      </w:r>
      <w:r w:rsidR="00FB6350" w:rsidRPr="008920BE">
        <w:rPr>
          <w:sz w:val="22"/>
          <w:szCs w:val="22"/>
        </w:rPr>
        <w:t>2</w:t>
      </w:r>
      <w:r w:rsidR="003C5C46" w:rsidRPr="008920BE">
        <w:rPr>
          <w:sz w:val="22"/>
          <w:szCs w:val="22"/>
        </w:rPr>
        <w:t>.</w:t>
      </w:r>
      <w:r w:rsidR="00AF6009" w:rsidRPr="008920BE">
        <w:rPr>
          <w:sz w:val="22"/>
          <w:szCs w:val="22"/>
        </w:rPr>
        <w:t xml:space="preserve"> </w:t>
      </w:r>
      <w:r w:rsidR="002A7394" w:rsidRPr="008920BE">
        <w:rPr>
          <w:sz w:val="22"/>
          <w:szCs w:val="22"/>
        </w:rPr>
        <w:t xml:space="preserve">Основанием для отказа в приемке работ является несоответствие документации, разработанной </w:t>
      </w:r>
      <w:proofErr w:type="spellStart"/>
      <w:r w:rsidR="00347B50" w:rsidRPr="008920BE">
        <w:rPr>
          <w:bCs/>
          <w:sz w:val="22"/>
          <w:szCs w:val="22"/>
        </w:rPr>
        <w:t>Генпроектировщик</w:t>
      </w:r>
      <w:r w:rsidR="00367724" w:rsidRPr="008920BE">
        <w:rPr>
          <w:bCs/>
          <w:sz w:val="22"/>
          <w:szCs w:val="22"/>
        </w:rPr>
        <w:t>ом</w:t>
      </w:r>
      <w:proofErr w:type="spellEnd"/>
      <w:r w:rsidR="002A7394" w:rsidRPr="008920BE">
        <w:rPr>
          <w:bCs/>
          <w:sz w:val="22"/>
          <w:szCs w:val="22"/>
        </w:rPr>
        <w:t xml:space="preserve">, </w:t>
      </w:r>
      <w:r w:rsidR="002A7394" w:rsidRPr="008920BE">
        <w:rPr>
          <w:sz w:val="22"/>
          <w:szCs w:val="22"/>
        </w:rPr>
        <w:t xml:space="preserve">требованиям </w:t>
      </w:r>
      <w:r w:rsidR="002A7394" w:rsidRPr="008920BE">
        <w:rPr>
          <w:spacing w:val="2"/>
          <w:sz w:val="22"/>
          <w:szCs w:val="22"/>
        </w:rPr>
        <w:t xml:space="preserve">настоящего </w:t>
      </w:r>
      <w:r w:rsidR="00720D81" w:rsidRPr="008920BE">
        <w:rPr>
          <w:spacing w:val="2"/>
          <w:sz w:val="22"/>
          <w:szCs w:val="22"/>
        </w:rPr>
        <w:t>Договора</w:t>
      </w:r>
      <w:r w:rsidR="002A7394" w:rsidRPr="008920BE">
        <w:rPr>
          <w:spacing w:val="2"/>
          <w:sz w:val="22"/>
          <w:szCs w:val="22"/>
        </w:rPr>
        <w:t xml:space="preserve">, </w:t>
      </w:r>
      <w:r w:rsidR="00D161CD" w:rsidRPr="008920BE">
        <w:rPr>
          <w:sz w:val="22"/>
          <w:szCs w:val="22"/>
        </w:rPr>
        <w:t>Т</w:t>
      </w:r>
      <w:r w:rsidR="002A7394" w:rsidRPr="008920BE">
        <w:rPr>
          <w:sz w:val="22"/>
          <w:szCs w:val="22"/>
        </w:rPr>
        <w:t xml:space="preserve">ехнического задания, действующего законодательства Российской Федерации и нормативных документов города Москвы, государственным стандартам, а также требованиям и указаниям </w:t>
      </w:r>
      <w:r w:rsidR="00720D81" w:rsidRPr="008920BE">
        <w:rPr>
          <w:sz w:val="22"/>
          <w:szCs w:val="22"/>
        </w:rPr>
        <w:t>З</w:t>
      </w:r>
      <w:r w:rsidR="002A7394" w:rsidRPr="008920BE">
        <w:rPr>
          <w:sz w:val="22"/>
          <w:szCs w:val="22"/>
        </w:rPr>
        <w:t>аказчика</w:t>
      </w:r>
      <w:r w:rsidR="002A7394" w:rsidRPr="008920BE">
        <w:rPr>
          <w:bCs/>
          <w:sz w:val="22"/>
          <w:szCs w:val="22"/>
        </w:rPr>
        <w:t>.</w:t>
      </w:r>
      <w:r w:rsidR="004D480B" w:rsidRPr="008920BE">
        <w:rPr>
          <w:bCs/>
          <w:sz w:val="22"/>
          <w:szCs w:val="22"/>
        </w:rPr>
        <w:t xml:space="preserve"> В случае принятия комиссией по приемке </w:t>
      </w:r>
      <w:r w:rsidR="004D480B" w:rsidRPr="008920BE">
        <w:rPr>
          <w:bCs/>
          <w:sz w:val="22"/>
          <w:szCs w:val="22"/>
        </w:rPr>
        <w:lastRenderedPageBreak/>
        <w:t>выполненных работ решения об отка</w:t>
      </w:r>
      <w:r w:rsidR="001D374B" w:rsidRPr="008920BE">
        <w:rPr>
          <w:bCs/>
          <w:sz w:val="22"/>
          <w:szCs w:val="22"/>
        </w:rPr>
        <w:t xml:space="preserve">зе в приемке работ оформляется комиссионный </w:t>
      </w:r>
      <w:r w:rsidR="008851E3" w:rsidRPr="008920BE">
        <w:rPr>
          <w:sz w:val="22"/>
          <w:szCs w:val="22"/>
        </w:rPr>
        <w:t>Акт фиксации договорных нарушений</w:t>
      </w:r>
      <w:r w:rsidR="004D480B" w:rsidRPr="008920BE">
        <w:rPr>
          <w:bCs/>
          <w:sz w:val="22"/>
          <w:szCs w:val="22"/>
        </w:rPr>
        <w:t xml:space="preserve"> с указанием перечня недостатков и сроков их устранения.</w:t>
      </w:r>
    </w:p>
    <w:p w14:paraId="06CB3348" w14:textId="77777777" w:rsidR="00ED766C" w:rsidRPr="008920BE" w:rsidRDefault="00ED766C" w:rsidP="00ED766C">
      <w:pPr>
        <w:shd w:val="clear" w:color="auto" w:fill="FFFFFF"/>
        <w:tabs>
          <w:tab w:val="left" w:pos="1426"/>
        </w:tabs>
        <w:ind w:right="7" w:firstLine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Все доработки по мотивированному отказу производятся </w:t>
      </w:r>
      <w:proofErr w:type="spellStart"/>
      <w:r w:rsidR="00273309" w:rsidRPr="008920BE">
        <w:rPr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за свой счет.</w:t>
      </w:r>
    </w:p>
    <w:p w14:paraId="3C7B053B" w14:textId="74C1B337" w:rsidR="00AF6009" w:rsidRPr="008920BE" w:rsidRDefault="008C0C0B" w:rsidP="0063647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7</w:t>
      </w:r>
      <w:r w:rsidR="00AF6009" w:rsidRPr="008920BE">
        <w:rPr>
          <w:sz w:val="22"/>
          <w:szCs w:val="22"/>
        </w:rPr>
        <w:t>.</w:t>
      </w:r>
      <w:r w:rsidR="007F7A94" w:rsidRPr="008920BE">
        <w:rPr>
          <w:sz w:val="22"/>
          <w:szCs w:val="22"/>
        </w:rPr>
        <w:t>5</w:t>
      </w:r>
      <w:r w:rsidR="00AF6009" w:rsidRPr="008920BE">
        <w:rPr>
          <w:sz w:val="22"/>
          <w:szCs w:val="22"/>
        </w:rPr>
        <w:t xml:space="preserve">. </w:t>
      </w:r>
      <w:r w:rsidR="00C32A96" w:rsidRPr="008920BE">
        <w:rPr>
          <w:sz w:val="22"/>
          <w:szCs w:val="22"/>
        </w:rPr>
        <w:t>Если в процессе выполнения Работ выяснится нецелесообразность дальнейшего выполнения Работ по Объекту(-</w:t>
      </w:r>
      <w:proofErr w:type="spellStart"/>
      <w:r w:rsidR="00C32A96" w:rsidRPr="008920BE">
        <w:rPr>
          <w:sz w:val="22"/>
          <w:szCs w:val="22"/>
        </w:rPr>
        <w:t>ам</w:t>
      </w:r>
      <w:proofErr w:type="spellEnd"/>
      <w:r w:rsidR="00C32A96" w:rsidRPr="008920BE">
        <w:rPr>
          <w:sz w:val="22"/>
          <w:szCs w:val="22"/>
        </w:rPr>
        <w:t xml:space="preserve">), </w:t>
      </w:r>
      <w:proofErr w:type="spellStart"/>
      <w:r w:rsidR="00273309" w:rsidRPr="008920BE">
        <w:rPr>
          <w:sz w:val="22"/>
          <w:szCs w:val="22"/>
        </w:rPr>
        <w:t>Генпроектировщик</w:t>
      </w:r>
      <w:proofErr w:type="spellEnd"/>
      <w:r w:rsidR="00C32A96" w:rsidRPr="008920BE">
        <w:rPr>
          <w:sz w:val="22"/>
          <w:szCs w:val="22"/>
        </w:rPr>
        <w:t xml:space="preserve"> обязан приостановить их, уведомив письменно об этом Заказчика в течение 24 ч</w:t>
      </w:r>
      <w:r w:rsidR="00AF6009" w:rsidRPr="008920BE">
        <w:rPr>
          <w:sz w:val="22"/>
          <w:szCs w:val="22"/>
        </w:rPr>
        <w:t>.</w:t>
      </w:r>
    </w:p>
    <w:p w14:paraId="56848B7D" w14:textId="6B596AA6" w:rsidR="00AF6009" w:rsidRPr="008920BE" w:rsidRDefault="00AF6009" w:rsidP="0063647A">
      <w:pPr>
        <w:shd w:val="clear" w:color="auto" w:fill="FFFFFF"/>
        <w:ind w:right="7" w:firstLine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Вопрос о целесообразности продолжения работы реш</w:t>
      </w:r>
      <w:r w:rsidR="00720D81" w:rsidRPr="008920BE">
        <w:rPr>
          <w:sz w:val="22"/>
          <w:szCs w:val="22"/>
        </w:rPr>
        <w:t xml:space="preserve">ается Сторонами в течение 10 (десяти) </w:t>
      </w:r>
      <w:r w:rsidR="001E6EA1" w:rsidRPr="008920BE">
        <w:rPr>
          <w:sz w:val="22"/>
          <w:szCs w:val="22"/>
        </w:rPr>
        <w:t xml:space="preserve">дней (без учета выходных и праздничных дней) </w:t>
      </w:r>
      <w:r w:rsidRPr="008920BE">
        <w:rPr>
          <w:sz w:val="22"/>
          <w:szCs w:val="22"/>
        </w:rPr>
        <w:t xml:space="preserve">с момента получения </w:t>
      </w:r>
      <w:r w:rsidR="00720D81" w:rsidRPr="008920BE">
        <w:rPr>
          <w:sz w:val="22"/>
          <w:szCs w:val="22"/>
        </w:rPr>
        <w:t>З</w:t>
      </w:r>
      <w:r w:rsidRPr="008920BE">
        <w:rPr>
          <w:sz w:val="22"/>
          <w:szCs w:val="22"/>
        </w:rPr>
        <w:t>аказчиком</w:t>
      </w:r>
      <w:r w:rsidRPr="008920BE">
        <w:rPr>
          <w:bCs/>
          <w:sz w:val="22"/>
          <w:szCs w:val="22"/>
        </w:rPr>
        <w:t xml:space="preserve"> </w:t>
      </w:r>
      <w:r w:rsidR="00F64093" w:rsidRPr="008920BE">
        <w:rPr>
          <w:sz w:val="22"/>
          <w:szCs w:val="22"/>
        </w:rPr>
        <w:t>уведомления о приостановлении Р</w:t>
      </w:r>
      <w:r w:rsidRPr="008920BE">
        <w:rPr>
          <w:sz w:val="22"/>
          <w:szCs w:val="22"/>
        </w:rPr>
        <w:t>абот.</w:t>
      </w:r>
    </w:p>
    <w:p w14:paraId="35E81932" w14:textId="2CB7FD10" w:rsidR="00AC79B9" w:rsidRPr="008920BE" w:rsidRDefault="008C0C0B" w:rsidP="0063647A">
      <w:pPr>
        <w:shd w:val="clear" w:color="auto" w:fill="FFFFFF"/>
        <w:tabs>
          <w:tab w:val="left" w:pos="1426"/>
        </w:tabs>
        <w:ind w:right="29" w:firstLine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7</w:t>
      </w:r>
      <w:r w:rsidR="007F7A94" w:rsidRPr="008920BE">
        <w:rPr>
          <w:sz w:val="22"/>
          <w:szCs w:val="22"/>
        </w:rPr>
        <w:t>.6</w:t>
      </w:r>
      <w:r w:rsidR="00AF6009" w:rsidRPr="008920BE">
        <w:rPr>
          <w:sz w:val="22"/>
          <w:szCs w:val="22"/>
        </w:rPr>
        <w:t>. В</w:t>
      </w:r>
      <w:r w:rsidR="00F64093" w:rsidRPr="008920BE">
        <w:rPr>
          <w:sz w:val="22"/>
          <w:szCs w:val="22"/>
        </w:rPr>
        <w:t xml:space="preserve"> случае досрочного прекращения Р</w:t>
      </w:r>
      <w:r w:rsidR="00AF6009" w:rsidRPr="008920BE">
        <w:rPr>
          <w:sz w:val="22"/>
          <w:szCs w:val="22"/>
        </w:rPr>
        <w:t xml:space="preserve">абот по настоящему </w:t>
      </w:r>
      <w:r w:rsidR="00720D81" w:rsidRPr="008920BE">
        <w:rPr>
          <w:sz w:val="22"/>
          <w:szCs w:val="22"/>
        </w:rPr>
        <w:t xml:space="preserve">Договору </w:t>
      </w:r>
      <w:r w:rsidR="00343FAB" w:rsidRPr="008920BE">
        <w:rPr>
          <w:sz w:val="22"/>
          <w:szCs w:val="22"/>
        </w:rPr>
        <w:t>Заказчик</w:t>
      </w:r>
      <w:r w:rsidR="00343FAB" w:rsidRPr="008920BE">
        <w:rPr>
          <w:bCs/>
          <w:sz w:val="22"/>
          <w:szCs w:val="22"/>
        </w:rPr>
        <w:t xml:space="preserve"> обязан</w:t>
      </w:r>
      <w:r w:rsidR="00AF6009" w:rsidRPr="008920BE">
        <w:rPr>
          <w:sz w:val="22"/>
          <w:szCs w:val="22"/>
        </w:rPr>
        <w:t xml:space="preserve"> принять </w:t>
      </w:r>
      <w:r w:rsidR="007D1210" w:rsidRPr="008920BE">
        <w:rPr>
          <w:sz w:val="22"/>
          <w:szCs w:val="22"/>
        </w:rPr>
        <w:t>в порядке, установленном разделом 7</w:t>
      </w:r>
      <w:r w:rsidR="002075DF" w:rsidRPr="008920BE">
        <w:rPr>
          <w:sz w:val="22"/>
          <w:szCs w:val="22"/>
        </w:rPr>
        <w:t xml:space="preserve"> Договора</w:t>
      </w:r>
      <w:r w:rsidR="00546567" w:rsidRPr="008920BE">
        <w:rPr>
          <w:sz w:val="22"/>
          <w:szCs w:val="22"/>
        </w:rPr>
        <w:t>,</w:t>
      </w:r>
      <w:r w:rsidR="002075DF" w:rsidRPr="008920BE">
        <w:rPr>
          <w:sz w:val="22"/>
          <w:szCs w:val="22"/>
        </w:rPr>
        <w:t xml:space="preserve"> </w:t>
      </w:r>
      <w:r w:rsidR="00AF6009" w:rsidRPr="008920BE">
        <w:rPr>
          <w:sz w:val="22"/>
          <w:szCs w:val="22"/>
        </w:rPr>
        <w:t xml:space="preserve">от </w:t>
      </w:r>
      <w:proofErr w:type="spellStart"/>
      <w:r w:rsidR="00347B50" w:rsidRPr="008920BE">
        <w:rPr>
          <w:bCs/>
          <w:sz w:val="22"/>
          <w:szCs w:val="22"/>
        </w:rPr>
        <w:t>Генпроектировщик</w:t>
      </w:r>
      <w:r w:rsidR="00367724" w:rsidRPr="008920BE">
        <w:rPr>
          <w:bCs/>
          <w:sz w:val="22"/>
          <w:szCs w:val="22"/>
        </w:rPr>
        <w:t>а</w:t>
      </w:r>
      <w:proofErr w:type="spellEnd"/>
      <w:r w:rsidR="00AF6009" w:rsidRPr="008920BE">
        <w:rPr>
          <w:bCs/>
          <w:sz w:val="22"/>
          <w:szCs w:val="22"/>
        </w:rPr>
        <w:t xml:space="preserve"> </w:t>
      </w:r>
      <w:r w:rsidR="00C67729" w:rsidRPr="008920BE">
        <w:rPr>
          <w:sz w:val="22"/>
          <w:szCs w:val="22"/>
        </w:rPr>
        <w:t xml:space="preserve">по акту разработанную </w:t>
      </w:r>
      <w:r w:rsidR="00B41269" w:rsidRPr="008920BE">
        <w:rPr>
          <w:sz w:val="22"/>
          <w:szCs w:val="22"/>
        </w:rPr>
        <w:t>им документацию</w:t>
      </w:r>
      <w:r w:rsidR="00AF6009" w:rsidRPr="008920BE">
        <w:rPr>
          <w:sz w:val="22"/>
          <w:szCs w:val="22"/>
        </w:rPr>
        <w:t xml:space="preserve"> на момент прекращения работ и оплатить ее стоимость. </w:t>
      </w:r>
    </w:p>
    <w:p w14:paraId="1AF839CB" w14:textId="082A8AA1" w:rsidR="007C2820" w:rsidRPr="008920BE" w:rsidRDefault="007C2820" w:rsidP="0063647A">
      <w:pPr>
        <w:shd w:val="clear" w:color="auto" w:fill="FFFFFF"/>
        <w:tabs>
          <w:tab w:val="left" w:pos="1426"/>
        </w:tabs>
        <w:ind w:right="29" w:firstLine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7.7. </w:t>
      </w:r>
      <w:r w:rsidR="00A72807" w:rsidRPr="008920BE">
        <w:rPr>
          <w:sz w:val="22"/>
          <w:szCs w:val="22"/>
        </w:rPr>
        <w:t xml:space="preserve">Заказчик вправе провести экспертизу выполненных </w:t>
      </w:r>
      <w:proofErr w:type="spellStart"/>
      <w:r w:rsidR="00A72807" w:rsidRPr="008920BE">
        <w:rPr>
          <w:sz w:val="22"/>
          <w:szCs w:val="22"/>
        </w:rPr>
        <w:t>Генпроектировщиком</w:t>
      </w:r>
      <w:proofErr w:type="spellEnd"/>
      <w:r w:rsidR="00A72807" w:rsidRPr="008920BE">
        <w:rPr>
          <w:sz w:val="22"/>
          <w:szCs w:val="22"/>
        </w:rPr>
        <w:t xml:space="preserve"> работ по настоящему Договору </w:t>
      </w:r>
      <w:r w:rsidRPr="008920BE">
        <w:rPr>
          <w:sz w:val="22"/>
          <w:szCs w:val="22"/>
        </w:rPr>
        <w:t>на соответствие качества и объ</w:t>
      </w:r>
      <w:r w:rsidR="00533FE4" w:rsidRPr="008920BE">
        <w:rPr>
          <w:sz w:val="22"/>
          <w:szCs w:val="22"/>
        </w:rPr>
        <w:t>ема, которые установлены в настоящем</w:t>
      </w:r>
      <w:r w:rsidRPr="008920BE">
        <w:rPr>
          <w:sz w:val="22"/>
          <w:szCs w:val="22"/>
        </w:rPr>
        <w:t xml:space="preserve"> договоре. Для проверки соответствия качества выполняемых работ (услуг), установленных </w:t>
      </w:r>
      <w:r w:rsidR="00533FE4" w:rsidRPr="008920BE">
        <w:rPr>
          <w:sz w:val="22"/>
          <w:szCs w:val="22"/>
        </w:rPr>
        <w:t xml:space="preserve">настоящим </w:t>
      </w:r>
      <w:r w:rsidRPr="008920BE">
        <w:rPr>
          <w:sz w:val="22"/>
          <w:szCs w:val="22"/>
        </w:rPr>
        <w:t>договором</w:t>
      </w:r>
      <w:r w:rsidR="00533FE4" w:rsidRPr="008920BE">
        <w:rPr>
          <w:sz w:val="22"/>
          <w:szCs w:val="22"/>
        </w:rPr>
        <w:t>, З</w:t>
      </w:r>
      <w:r w:rsidRPr="008920BE">
        <w:rPr>
          <w:sz w:val="22"/>
          <w:szCs w:val="22"/>
        </w:rPr>
        <w:t>аказчик вправе привлекать независимых экспертов.</w:t>
      </w:r>
    </w:p>
    <w:p w14:paraId="49E6FFE8" w14:textId="77777777" w:rsidR="00927EE4" w:rsidRPr="008920BE" w:rsidRDefault="00927EE4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</w:p>
    <w:p w14:paraId="3DF44E3C" w14:textId="77777777" w:rsidR="007F1C6F" w:rsidRPr="008920BE" w:rsidRDefault="007F1C6F" w:rsidP="00D25865">
      <w:pPr>
        <w:shd w:val="clear" w:color="auto" w:fill="FFFFFF"/>
        <w:tabs>
          <w:tab w:val="left" w:pos="1426"/>
        </w:tabs>
        <w:ind w:left="-142" w:right="29" w:firstLine="709"/>
        <w:jc w:val="center"/>
        <w:rPr>
          <w:b/>
          <w:sz w:val="22"/>
          <w:szCs w:val="22"/>
        </w:rPr>
      </w:pPr>
      <w:r w:rsidRPr="008920BE">
        <w:rPr>
          <w:b/>
          <w:sz w:val="22"/>
          <w:szCs w:val="22"/>
        </w:rPr>
        <w:t>8. Гарантии.</w:t>
      </w:r>
    </w:p>
    <w:p w14:paraId="606A1D4D" w14:textId="77777777" w:rsidR="007F1C6F" w:rsidRPr="008920BE" w:rsidRDefault="007F1C6F" w:rsidP="00D25865">
      <w:pPr>
        <w:widowControl/>
        <w:tabs>
          <w:tab w:val="left" w:pos="7080"/>
        </w:tabs>
        <w:autoSpaceDE/>
        <w:autoSpaceDN/>
        <w:adjustRightInd/>
        <w:ind w:left="-142" w:firstLine="709"/>
        <w:jc w:val="both"/>
        <w:rPr>
          <w:sz w:val="22"/>
          <w:szCs w:val="22"/>
          <w:lang w:eastAsia="x-none"/>
        </w:rPr>
      </w:pPr>
      <w:r w:rsidRPr="008920BE">
        <w:rPr>
          <w:sz w:val="22"/>
          <w:szCs w:val="22"/>
          <w:lang w:eastAsia="x-none"/>
        </w:rPr>
        <w:t xml:space="preserve">8.1. </w:t>
      </w:r>
      <w:proofErr w:type="spellStart"/>
      <w:r w:rsidR="00347B50" w:rsidRPr="008920BE">
        <w:rPr>
          <w:sz w:val="22"/>
          <w:szCs w:val="22"/>
          <w:lang w:eastAsia="x-none"/>
        </w:rPr>
        <w:t>Генпроектировщик</w:t>
      </w:r>
      <w:proofErr w:type="spellEnd"/>
      <w:r w:rsidRPr="008920BE">
        <w:rPr>
          <w:sz w:val="22"/>
          <w:szCs w:val="22"/>
          <w:lang w:eastAsia="x-none"/>
        </w:rPr>
        <w:t xml:space="preserve"> гарантирует:</w:t>
      </w:r>
    </w:p>
    <w:p w14:paraId="61F2F414" w14:textId="77777777" w:rsidR="007F1C6F" w:rsidRPr="008920BE" w:rsidRDefault="007F1C6F" w:rsidP="00D25865">
      <w:pPr>
        <w:widowControl/>
        <w:tabs>
          <w:tab w:val="left" w:pos="7080"/>
        </w:tabs>
        <w:autoSpaceDE/>
        <w:autoSpaceDN/>
        <w:adjustRightInd/>
        <w:ind w:left="-142" w:firstLine="709"/>
        <w:jc w:val="both"/>
        <w:rPr>
          <w:sz w:val="22"/>
          <w:szCs w:val="22"/>
          <w:lang w:eastAsia="x-none"/>
        </w:rPr>
      </w:pPr>
      <w:r w:rsidRPr="008920BE">
        <w:rPr>
          <w:sz w:val="22"/>
          <w:szCs w:val="22"/>
          <w:lang w:eastAsia="x-none"/>
        </w:rPr>
        <w:t xml:space="preserve">- соответствие разрабатываемой </w:t>
      </w:r>
      <w:r w:rsidR="00363CD1" w:rsidRPr="008920BE">
        <w:rPr>
          <w:sz w:val="22"/>
          <w:szCs w:val="22"/>
          <w:lang w:eastAsia="x-none"/>
        </w:rPr>
        <w:t>проектной</w:t>
      </w:r>
      <w:r w:rsidR="00E40356" w:rsidRPr="008920BE">
        <w:rPr>
          <w:sz w:val="22"/>
          <w:szCs w:val="22"/>
          <w:lang w:eastAsia="x-none"/>
        </w:rPr>
        <w:t xml:space="preserve"> </w:t>
      </w:r>
      <w:r w:rsidRPr="008920BE">
        <w:rPr>
          <w:sz w:val="22"/>
          <w:szCs w:val="22"/>
          <w:lang w:eastAsia="x-none"/>
        </w:rPr>
        <w:t xml:space="preserve">документации техническому заданию, ТУ, СНиП, государственным стандартам, а также требованиям и указаниям </w:t>
      </w:r>
      <w:r w:rsidR="00363CD1" w:rsidRPr="008920BE">
        <w:rPr>
          <w:sz w:val="22"/>
          <w:szCs w:val="22"/>
          <w:lang w:eastAsia="x-none"/>
        </w:rPr>
        <w:t>Заказчика</w:t>
      </w:r>
      <w:r w:rsidRPr="008920BE">
        <w:rPr>
          <w:sz w:val="22"/>
          <w:szCs w:val="22"/>
          <w:lang w:eastAsia="x-none"/>
        </w:rPr>
        <w:t xml:space="preserve"> и другим действующим нормативным актам Российской Федерации и города Москвы, условиям настоящего </w:t>
      </w:r>
      <w:r w:rsidR="001156D5" w:rsidRPr="008920BE">
        <w:rPr>
          <w:sz w:val="22"/>
          <w:szCs w:val="22"/>
          <w:lang w:eastAsia="x-none"/>
        </w:rPr>
        <w:t>Договора</w:t>
      </w:r>
      <w:r w:rsidRPr="008920BE">
        <w:rPr>
          <w:sz w:val="22"/>
          <w:szCs w:val="22"/>
          <w:lang w:eastAsia="x-none"/>
        </w:rPr>
        <w:t>;</w:t>
      </w:r>
    </w:p>
    <w:p w14:paraId="408A8CB1" w14:textId="7696C837" w:rsidR="007F1C6F" w:rsidRPr="008920BE" w:rsidRDefault="007F1C6F" w:rsidP="00D25865">
      <w:pPr>
        <w:widowControl/>
        <w:tabs>
          <w:tab w:val="left" w:pos="7080"/>
        </w:tabs>
        <w:autoSpaceDE/>
        <w:autoSpaceDN/>
        <w:adjustRightInd/>
        <w:ind w:left="-142" w:firstLine="709"/>
        <w:jc w:val="both"/>
        <w:rPr>
          <w:sz w:val="22"/>
          <w:szCs w:val="22"/>
          <w:lang w:eastAsia="x-none"/>
        </w:rPr>
      </w:pPr>
      <w:r w:rsidRPr="008920BE">
        <w:rPr>
          <w:sz w:val="22"/>
          <w:szCs w:val="22"/>
          <w:lang w:eastAsia="x-none"/>
        </w:rPr>
        <w:t xml:space="preserve">- своевременное устранение за свой счет недостатков в </w:t>
      </w:r>
      <w:r w:rsidR="00C76484" w:rsidRPr="008920BE">
        <w:rPr>
          <w:sz w:val="22"/>
          <w:szCs w:val="22"/>
          <w:lang w:eastAsia="x-none"/>
        </w:rPr>
        <w:t xml:space="preserve">проектной/рабочей документации, </w:t>
      </w:r>
      <w:r w:rsidRPr="008920BE">
        <w:rPr>
          <w:sz w:val="22"/>
          <w:szCs w:val="22"/>
          <w:lang w:eastAsia="x-none"/>
        </w:rPr>
        <w:t>выявленных в период Гарантийного срока, включая недостатки, потребовавшие прекр</w:t>
      </w:r>
      <w:r w:rsidR="001E33C3" w:rsidRPr="008920BE">
        <w:rPr>
          <w:sz w:val="22"/>
          <w:szCs w:val="22"/>
          <w:lang w:eastAsia="x-none"/>
        </w:rPr>
        <w:t>ащение работ на О</w:t>
      </w:r>
      <w:r w:rsidRPr="008920BE">
        <w:rPr>
          <w:sz w:val="22"/>
          <w:szCs w:val="22"/>
          <w:lang w:eastAsia="x-none"/>
        </w:rPr>
        <w:t>бъект</w:t>
      </w:r>
      <w:r w:rsidR="00AA46C3" w:rsidRPr="008920BE">
        <w:rPr>
          <w:sz w:val="22"/>
          <w:szCs w:val="22"/>
          <w:lang w:eastAsia="x-none"/>
        </w:rPr>
        <w:t>е</w:t>
      </w:r>
      <w:r w:rsidR="00A0504E" w:rsidRPr="008920BE">
        <w:rPr>
          <w:sz w:val="22"/>
          <w:szCs w:val="22"/>
        </w:rPr>
        <w:t>(-ах)</w:t>
      </w:r>
      <w:r w:rsidRPr="008920BE">
        <w:rPr>
          <w:sz w:val="22"/>
          <w:szCs w:val="22"/>
          <w:lang w:eastAsia="x-none"/>
        </w:rPr>
        <w:t>, для котор</w:t>
      </w:r>
      <w:r w:rsidR="00AA46C3" w:rsidRPr="008920BE">
        <w:rPr>
          <w:sz w:val="22"/>
          <w:szCs w:val="22"/>
          <w:lang w:eastAsia="x-none"/>
        </w:rPr>
        <w:t>ого</w:t>
      </w:r>
      <w:r w:rsidR="00A0504E" w:rsidRPr="008920BE">
        <w:rPr>
          <w:sz w:val="22"/>
          <w:szCs w:val="22"/>
        </w:rPr>
        <w:t>(-ых)</w:t>
      </w:r>
      <w:r w:rsidR="00144BC4" w:rsidRPr="008920BE">
        <w:rPr>
          <w:sz w:val="22"/>
          <w:szCs w:val="22"/>
          <w:lang w:eastAsia="x-none"/>
        </w:rPr>
        <w:t xml:space="preserve"> разрабатывалась данная </w:t>
      </w:r>
      <w:r w:rsidR="00C76484" w:rsidRPr="008920BE">
        <w:rPr>
          <w:sz w:val="22"/>
          <w:szCs w:val="22"/>
          <w:lang w:eastAsia="x-none"/>
        </w:rPr>
        <w:t xml:space="preserve">проектная/рабочая документация </w:t>
      </w:r>
      <w:r w:rsidR="00144BC4" w:rsidRPr="008920BE">
        <w:rPr>
          <w:sz w:val="22"/>
          <w:szCs w:val="22"/>
          <w:lang w:eastAsia="x-none"/>
        </w:rPr>
        <w:t xml:space="preserve">и </w:t>
      </w:r>
      <w:r w:rsidR="00F86788" w:rsidRPr="008920BE">
        <w:rPr>
          <w:sz w:val="22"/>
          <w:szCs w:val="22"/>
          <w:lang w:eastAsia="x-none"/>
        </w:rPr>
        <w:t>выявленных в ходе ведения авторского надзора</w:t>
      </w:r>
      <w:r w:rsidR="004A3ABA" w:rsidRPr="008920BE">
        <w:rPr>
          <w:sz w:val="22"/>
          <w:szCs w:val="22"/>
          <w:lang w:eastAsia="x-none"/>
        </w:rPr>
        <w:t xml:space="preserve"> за проведением работ</w:t>
      </w:r>
      <w:r w:rsidR="00F86788" w:rsidRPr="008920BE">
        <w:rPr>
          <w:sz w:val="22"/>
          <w:szCs w:val="22"/>
          <w:lang w:eastAsia="x-none"/>
        </w:rPr>
        <w:t xml:space="preserve"> по разработанной проектной документации</w:t>
      </w:r>
      <w:r w:rsidR="0083635E" w:rsidRPr="008920BE">
        <w:rPr>
          <w:sz w:val="22"/>
          <w:szCs w:val="22"/>
          <w:lang w:eastAsia="x-none"/>
        </w:rPr>
        <w:t xml:space="preserve"> с повторным </w:t>
      </w:r>
      <w:r w:rsidR="001434BF" w:rsidRPr="008920BE">
        <w:rPr>
          <w:sz w:val="22"/>
          <w:szCs w:val="22"/>
          <w:lang w:eastAsia="x-none"/>
        </w:rPr>
        <w:t xml:space="preserve">получением положительного заключения </w:t>
      </w:r>
      <w:r w:rsidR="0083635E" w:rsidRPr="008920BE">
        <w:rPr>
          <w:sz w:val="22"/>
          <w:szCs w:val="22"/>
          <w:lang w:eastAsia="x-none"/>
        </w:rPr>
        <w:t xml:space="preserve">экспертизы за счет </w:t>
      </w:r>
      <w:proofErr w:type="spellStart"/>
      <w:r w:rsidR="0083635E" w:rsidRPr="008920BE">
        <w:rPr>
          <w:sz w:val="22"/>
          <w:szCs w:val="22"/>
          <w:lang w:eastAsia="x-none"/>
        </w:rPr>
        <w:t>Генпроектировщика</w:t>
      </w:r>
      <w:proofErr w:type="spellEnd"/>
      <w:r w:rsidR="00F86788" w:rsidRPr="008920BE">
        <w:rPr>
          <w:sz w:val="22"/>
          <w:szCs w:val="22"/>
          <w:lang w:eastAsia="x-none"/>
        </w:rPr>
        <w:t xml:space="preserve">. </w:t>
      </w:r>
    </w:p>
    <w:p w14:paraId="1E442B95" w14:textId="78A310F7" w:rsidR="007F1C6F" w:rsidRPr="008920BE" w:rsidRDefault="007F1C6F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8.2. Гарантийный срок на </w:t>
      </w:r>
      <w:r w:rsidR="00104805" w:rsidRPr="008920BE">
        <w:rPr>
          <w:sz w:val="22"/>
          <w:szCs w:val="22"/>
        </w:rPr>
        <w:t>проектную документацию</w:t>
      </w:r>
      <w:r w:rsidR="00C76484" w:rsidRPr="008920BE">
        <w:rPr>
          <w:sz w:val="22"/>
          <w:szCs w:val="22"/>
        </w:rPr>
        <w:t>/рабочую документацию начинается</w:t>
      </w:r>
      <w:r w:rsidRPr="008920BE">
        <w:rPr>
          <w:sz w:val="22"/>
          <w:szCs w:val="22"/>
        </w:rPr>
        <w:t xml:space="preserve"> с </w:t>
      </w:r>
      <w:r w:rsidR="00DD30BE" w:rsidRPr="008920BE">
        <w:rPr>
          <w:sz w:val="22"/>
          <w:szCs w:val="22"/>
        </w:rPr>
        <w:t>даты подписания А</w:t>
      </w:r>
      <w:r w:rsidR="00C76484" w:rsidRPr="008920BE">
        <w:rPr>
          <w:sz w:val="22"/>
          <w:szCs w:val="22"/>
        </w:rPr>
        <w:t>ктов</w:t>
      </w:r>
      <w:r w:rsidRPr="008920BE">
        <w:rPr>
          <w:sz w:val="22"/>
          <w:szCs w:val="22"/>
        </w:rPr>
        <w:t xml:space="preserve"> </w:t>
      </w:r>
      <w:r w:rsidR="007800B3" w:rsidRPr="008920BE">
        <w:rPr>
          <w:spacing w:val="2"/>
          <w:sz w:val="22"/>
          <w:szCs w:val="22"/>
        </w:rPr>
        <w:t>приемки выполненных работ</w:t>
      </w:r>
      <w:r w:rsidR="007800B3" w:rsidRPr="008920BE">
        <w:rPr>
          <w:sz w:val="22"/>
          <w:szCs w:val="22"/>
        </w:rPr>
        <w:t xml:space="preserve"> </w:t>
      </w:r>
      <w:r w:rsidRPr="008920BE">
        <w:rPr>
          <w:sz w:val="22"/>
          <w:szCs w:val="22"/>
        </w:rPr>
        <w:t xml:space="preserve">и составляет </w:t>
      </w:r>
      <w:r w:rsidR="00B1275E" w:rsidRPr="008920BE">
        <w:rPr>
          <w:sz w:val="22"/>
          <w:szCs w:val="22"/>
        </w:rPr>
        <w:t>5 (пять</w:t>
      </w:r>
      <w:r w:rsidR="00DD30BE" w:rsidRPr="008920BE">
        <w:rPr>
          <w:sz w:val="22"/>
          <w:szCs w:val="22"/>
        </w:rPr>
        <w:t>)</w:t>
      </w:r>
      <w:r w:rsidR="00B1275E" w:rsidRPr="008920BE">
        <w:rPr>
          <w:sz w:val="22"/>
          <w:szCs w:val="22"/>
        </w:rPr>
        <w:t xml:space="preserve"> лет</w:t>
      </w:r>
      <w:r w:rsidRPr="008920BE">
        <w:rPr>
          <w:sz w:val="22"/>
          <w:szCs w:val="22"/>
        </w:rPr>
        <w:t>.</w:t>
      </w:r>
    </w:p>
    <w:p w14:paraId="4DCEAEA2" w14:textId="77777777" w:rsidR="00440B01" w:rsidRPr="008920BE" w:rsidRDefault="00440B01" w:rsidP="00440B01">
      <w:pPr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8.3. Если в процессе проверки Заказчиком документации, переданной </w:t>
      </w:r>
      <w:proofErr w:type="spellStart"/>
      <w:r w:rsidRPr="008920BE">
        <w:rPr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в соответствии с п. 7.4.1, п. 7.4.2. настоящего Договора до начала работы комиссии по приемке выполненных работ или в период Гарантийного срока выявится, что работы имеют недостатки, которые являются следствием ненадлежащего выполнения </w:t>
      </w:r>
      <w:proofErr w:type="spellStart"/>
      <w:r w:rsidRPr="008920BE">
        <w:rPr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принятых на себя обязательств, включая недостатки, потребовавшие прекращение работ на Объекте(-ах), для которого(-ых) разрабатывалась данная проектная документация, то Заказчик совместно с </w:t>
      </w:r>
      <w:proofErr w:type="spellStart"/>
      <w:r w:rsidRPr="008920BE">
        <w:rPr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составляет Акт фиксации договорных нарушений, где кроме прочего определяются даты устранения </w:t>
      </w:r>
      <w:proofErr w:type="spellStart"/>
      <w:r w:rsidRPr="008920BE">
        <w:rPr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недостатков. Акт фиксации договорных нарушений должен быть составлен не позднее 5 (пяти) дней со дня обнаружения недостатков.</w:t>
      </w:r>
    </w:p>
    <w:p w14:paraId="0D0E6814" w14:textId="77777777" w:rsidR="00440B01" w:rsidRPr="008920BE" w:rsidRDefault="00440B01" w:rsidP="00440B01">
      <w:pPr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8.4. Для участия в составлении Акта фиксации договорных нарушений, фиксирующего выявленные недостатки, согласования порядка и сроков их устранения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обязан в течение 2 (двух) дней с момента получения извещения от Заказчика о выявленных недостатках направить своего уполномоченного представителя.</w:t>
      </w:r>
    </w:p>
    <w:p w14:paraId="7CBB77F7" w14:textId="77777777" w:rsidR="00440B01" w:rsidRPr="008920BE" w:rsidRDefault="00440B01" w:rsidP="00440B01">
      <w:pPr>
        <w:keepNext/>
        <w:keepLines/>
        <w:tabs>
          <w:tab w:val="left" w:pos="454"/>
        </w:tabs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8.5. При отказе </w:t>
      </w:r>
      <w:proofErr w:type="spellStart"/>
      <w:r w:rsidRPr="008920BE">
        <w:rPr>
          <w:sz w:val="22"/>
          <w:szCs w:val="22"/>
        </w:rPr>
        <w:t>Генпроектировщика</w:t>
      </w:r>
      <w:proofErr w:type="spellEnd"/>
      <w:r w:rsidRPr="008920BE">
        <w:rPr>
          <w:sz w:val="22"/>
          <w:szCs w:val="22"/>
        </w:rPr>
        <w:t xml:space="preserve"> от составления или подписания Акта фиксации договорных нарушений Заказчик составляет односторонний акт на основе независимой экспертизы, привлекаемой им за счет </w:t>
      </w:r>
      <w:proofErr w:type="spellStart"/>
      <w:r w:rsidRPr="008920BE">
        <w:rPr>
          <w:sz w:val="22"/>
          <w:szCs w:val="22"/>
        </w:rPr>
        <w:t>Генпроектировщика</w:t>
      </w:r>
      <w:proofErr w:type="spellEnd"/>
      <w:r w:rsidRPr="008920BE">
        <w:rPr>
          <w:sz w:val="22"/>
          <w:szCs w:val="22"/>
        </w:rPr>
        <w:t xml:space="preserve">. В случае выявления отсутствия вины </w:t>
      </w:r>
      <w:proofErr w:type="spellStart"/>
      <w:r w:rsidRPr="008920BE">
        <w:rPr>
          <w:sz w:val="22"/>
          <w:szCs w:val="22"/>
        </w:rPr>
        <w:t>Генпроектировщика</w:t>
      </w:r>
      <w:proofErr w:type="spellEnd"/>
      <w:r w:rsidRPr="008920BE">
        <w:rPr>
          <w:sz w:val="22"/>
          <w:szCs w:val="22"/>
        </w:rPr>
        <w:t>, независимая экспертиза оплачивается лицом, инициировавшим ее проведение.</w:t>
      </w:r>
    </w:p>
    <w:p w14:paraId="3EF6417B" w14:textId="77777777" w:rsidR="00440B01" w:rsidRPr="008920BE" w:rsidRDefault="00440B01" w:rsidP="00440B01">
      <w:pPr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8.6.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обязан приступить к выполнению работ, в том числе в рамках гарантийных обязательств, в срок не более 2 (двух) дней с момента подписания Акта фиксации договорных нарушений.</w:t>
      </w:r>
    </w:p>
    <w:p w14:paraId="083AE42D" w14:textId="77777777" w:rsidR="00440B01" w:rsidRPr="008920BE" w:rsidRDefault="00440B01" w:rsidP="00440B01">
      <w:pPr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8.7. Гарантийный срок продлевается на период устранения недостатков.</w:t>
      </w:r>
    </w:p>
    <w:p w14:paraId="565059AE" w14:textId="77777777" w:rsidR="00440B01" w:rsidRPr="008920BE" w:rsidRDefault="00440B01" w:rsidP="00440B01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8.8. Ущерб, нанесенный по вине </w:t>
      </w:r>
      <w:proofErr w:type="spellStart"/>
      <w:r w:rsidRPr="008920BE">
        <w:rPr>
          <w:sz w:val="22"/>
          <w:szCs w:val="22"/>
        </w:rPr>
        <w:t>Генпроектировщика</w:t>
      </w:r>
      <w:proofErr w:type="spellEnd"/>
      <w:r w:rsidRPr="008920BE">
        <w:rPr>
          <w:sz w:val="22"/>
          <w:szCs w:val="22"/>
        </w:rPr>
        <w:t xml:space="preserve"> Объекту(-</w:t>
      </w:r>
      <w:proofErr w:type="spellStart"/>
      <w:r w:rsidRPr="008920BE">
        <w:rPr>
          <w:sz w:val="22"/>
          <w:szCs w:val="22"/>
        </w:rPr>
        <w:t>ам</w:t>
      </w:r>
      <w:proofErr w:type="spellEnd"/>
      <w:r w:rsidRPr="008920BE">
        <w:rPr>
          <w:sz w:val="22"/>
          <w:szCs w:val="22"/>
        </w:rPr>
        <w:t xml:space="preserve">), для которого(-ых) разрабатывалась данная проектная документация, вследствие ненадлежащего выполнения </w:t>
      </w:r>
      <w:proofErr w:type="spellStart"/>
      <w:r w:rsidRPr="008920BE">
        <w:rPr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принятых на себя обязательств, в период Гарантийного срока, возмещается за счет </w:t>
      </w:r>
      <w:proofErr w:type="spellStart"/>
      <w:r w:rsidRPr="008920BE">
        <w:rPr>
          <w:sz w:val="22"/>
          <w:szCs w:val="22"/>
        </w:rPr>
        <w:t>Генпроектировщика</w:t>
      </w:r>
      <w:proofErr w:type="spellEnd"/>
      <w:r w:rsidRPr="008920BE">
        <w:rPr>
          <w:sz w:val="22"/>
          <w:szCs w:val="22"/>
        </w:rPr>
        <w:t>.</w:t>
      </w:r>
    </w:p>
    <w:p w14:paraId="4604ACBF" w14:textId="4C8A4775" w:rsidR="00062AD4" w:rsidRPr="008920BE" w:rsidRDefault="001A4577" w:rsidP="00062AD4">
      <w:pPr>
        <w:numPr>
          <w:ilvl w:val="0"/>
          <w:numId w:val="5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8920BE">
        <w:rPr>
          <w:b/>
          <w:bCs/>
          <w:sz w:val="22"/>
          <w:szCs w:val="22"/>
        </w:rPr>
        <w:t>Ответственность сторон.</w:t>
      </w:r>
    </w:p>
    <w:p w14:paraId="64768C66" w14:textId="29FAB0DF" w:rsidR="003459B5" w:rsidRPr="008920BE" w:rsidRDefault="003459B5" w:rsidP="00440B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napToGrid w:val="0"/>
          <w:sz w:val="22"/>
          <w:szCs w:val="22"/>
        </w:rPr>
      </w:pPr>
      <w:r w:rsidRPr="008920BE">
        <w:rPr>
          <w:sz w:val="22"/>
          <w:szCs w:val="22"/>
          <w:lang w:eastAsia="x-none"/>
        </w:rPr>
        <w:t>9</w:t>
      </w:r>
      <w:r w:rsidRPr="008920BE">
        <w:rPr>
          <w:spacing w:val="2"/>
          <w:sz w:val="22"/>
          <w:szCs w:val="22"/>
          <w:lang w:eastAsia="x-none"/>
        </w:rPr>
        <w:t xml:space="preserve">.1. </w:t>
      </w:r>
      <w:proofErr w:type="spellStart"/>
      <w:r w:rsidRPr="008920BE">
        <w:rPr>
          <w:spacing w:val="2"/>
          <w:sz w:val="22"/>
          <w:szCs w:val="22"/>
          <w:lang w:eastAsia="x-none"/>
        </w:rPr>
        <w:t>Генпроектировщик</w:t>
      </w:r>
      <w:proofErr w:type="spellEnd"/>
      <w:r w:rsidRPr="008920BE">
        <w:rPr>
          <w:spacing w:val="2"/>
          <w:sz w:val="22"/>
          <w:szCs w:val="22"/>
          <w:lang w:eastAsia="x-none"/>
        </w:rPr>
        <w:t xml:space="preserve"> несет</w:t>
      </w:r>
      <w:r w:rsidRPr="008920BE">
        <w:rPr>
          <w:sz w:val="22"/>
          <w:szCs w:val="22"/>
          <w:lang w:eastAsia="x-none"/>
        </w:rPr>
        <w:t xml:space="preserve"> ответственность за ненадлежащее составление и разработку проектной документации, включая недостатки, обнаруженные</w:t>
      </w:r>
      <w:r w:rsidR="00440B01" w:rsidRPr="008920BE">
        <w:rPr>
          <w:snapToGrid w:val="0"/>
          <w:sz w:val="22"/>
          <w:szCs w:val="22"/>
        </w:rPr>
        <w:t xml:space="preserve"> при приемке выполненных работ по разработке проектной документации, и обнаруженные</w:t>
      </w:r>
      <w:r w:rsidRPr="008920BE">
        <w:rPr>
          <w:sz w:val="22"/>
          <w:szCs w:val="22"/>
          <w:lang w:eastAsia="x-none"/>
        </w:rPr>
        <w:t xml:space="preserve"> впоследствии в процессе производства работ на Объекте</w:t>
      </w:r>
      <w:r w:rsidRPr="008920BE">
        <w:rPr>
          <w:sz w:val="22"/>
          <w:szCs w:val="22"/>
        </w:rPr>
        <w:t>(-ах)</w:t>
      </w:r>
      <w:r w:rsidRPr="008920BE">
        <w:rPr>
          <w:sz w:val="22"/>
          <w:szCs w:val="22"/>
          <w:lang w:eastAsia="x-none"/>
        </w:rPr>
        <w:t>, для которого</w:t>
      </w:r>
      <w:r w:rsidRPr="008920BE">
        <w:rPr>
          <w:sz w:val="22"/>
          <w:szCs w:val="22"/>
        </w:rPr>
        <w:t>(-ых)</w:t>
      </w:r>
      <w:r w:rsidRPr="008920BE">
        <w:rPr>
          <w:sz w:val="22"/>
          <w:szCs w:val="22"/>
          <w:lang w:eastAsia="x-none"/>
        </w:rPr>
        <w:t xml:space="preserve"> разрабатывалась данная документация и за срыв сроков выполнения работ в соответствии с настоящим Договором, статьей 761 Гражданского Кодекса Российской Федерации, действующим законодательством РФ и города Москвы.</w:t>
      </w:r>
      <w:r w:rsidR="00440B01" w:rsidRPr="008920BE">
        <w:rPr>
          <w:sz w:val="22"/>
          <w:szCs w:val="22"/>
          <w:lang w:eastAsia="x-none"/>
        </w:rPr>
        <w:t xml:space="preserve"> .</w:t>
      </w:r>
      <w:r w:rsidR="00440B01" w:rsidRPr="008920BE">
        <w:rPr>
          <w:snapToGrid w:val="0"/>
          <w:sz w:val="22"/>
          <w:szCs w:val="22"/>
        </w:rPr>
        <w:t xml:space="preserve"> Обнаруженные Заказчиком указанные нарушения </w:t>
      </w:r>
      <w:r w:rsidR="00440B01" w:rsidRPr="008920BE">
        <w:rPr>
          <w:snapToGrid w:val="0"/>
          <w:sz w:val="22"/>
          <w:szCs w:val="22"/>
        </w:rPr>
        <w:lastRenderedPageBreak/>
        <w:t>фиксируются Актом фиксации договорных нарушений в порядке, установленном настоящим договором.</w:t>
      </w:r>
    </w:p>
    <w:p w14:paraId="32F51BD1" w14:textId="77777777" w:rsidR="003459B5" w:rsidRPr="008920BE" w:rsidRDefault="003459B5" w:rsidP="003459B5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9.2. В случае задержки </w:t>
      </w:r>
      <w:proofErr w:type="spellStart"/>
      <w:r w:rsidRPr="008920BE">
        <w:rPr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срока начала и/или завершения работ по Договору в соответствии с Календарным планом (начальный и конечный сроки выполнения Работ)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обязан уплатить Заказчику неустойку в размере 0,1% от стоимости Объекта за каждый день просрочки.</w:t>
      </w:r>
    </w:p>
    <w:p w14:paraId="0038F6F3" w14:textId="77777777" w:rsidR="003459B5" w:rsidRPr="008920BE" w:rsidRDefault="003459B5" w:rsidP="003459B5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при нарушении обязательств по настоящему Договору уплачивает Заказчику:</w:t>
      </w:r>
    </w:p>
    <w:p w14:paraId="24666979" w14:textId="2B35E45C" w:rsidR="003459B5" w:rsidRPr="008920BE" w:rsidRDefault="003459B5" w:rsidP="003459B5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за каждый зафиксированный </w:t>
      </w:r>
      <w:r w:rsidR="00B3788B" w:rsidRPr="008920BE">
        <w:rPr>
          <w:sz w:val="22"/>
          <w:szCs w:val="22"/>
        </w:rPr>
        <w:t xml:space="preserve">Актом фиксации договорных нарушений </w:t>
      </w:r>
      <w:r w:rsidRPr="008920BE">
        <w:rPr>
          <w:sz w:val="22"/>
          <w:szCs w:val="22"/>
        </w:rPr>
        <w:t xml:space="preserve">факт нарушения качества производства </w:t>
      </w:r>
      <w:r w:rsidRPr="008920BE">
        <w:rPr>
          <w:sz w:val="22"/>
          <w:szCs w:val="22"/>
        </w:rPr>
        <w:tab/>
        <w:t>Работ пеню в размере 0,3% от цены настоящего Договора за каждый день просрочки устранения недостатков;</w:t>
      </w:r>
    </w:p>
    <w:p w14:paraId="07E90C59" w14:textId="0EACC950" w:rsidR="003459B5" w:rsidRPr="008920BE" w:rsidRDefault="003459B5" w:rsidP="003459B5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за </w:t>
      </w:r>
      <w:r w:rsidR="001177EB" w:rsidRPr="008920BE">
        <w:rPr>
          <w:sz w:val="22"/>
          <w:szCs w:val="22"/>
        </w:rPr>
        <w:t xml:space="preserve">каждое </w:t>
      </w:r>
      <w:r w:rsidRPr="008920BE">
        <w:rPr>
          <w:sz w:val="22"/>
          <w:szCs w:val="22"/>
        </w:rPr>
        <w:t>нарушение качества разработанной проектной документации, выразившееся в отрицательном заключении экспертизы, при наличии вины – штраф в размере 50 000 рублей</w:t>
      </w:r>
      <w:r w:rsidR="001177EB" w:rsidRPr="008920BE">
        <w:rPr>
          <w:sz w:val="22"/>
          <w:szCs w:val="22"/>
        </w:rPr>
        <w:t>.</w:t>
      </w:r>
    </w:p>
    <w:p w14:paraId="128B557A" w14:textId="77777777" w:rsidR="003459B5" w:rsidRPr="008920BE" w:rsidRDefault="003459B5" w:rsidP="003459B5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за несвоевременное уведомление/не уведомление Заказчика о невозможности и (или) нецелесообразности выполнения Работ по Объекту(-</w:t>
      </w:r>
      <w:proofErr w:type="spellStart"/>
      <w:r w:rsidRPr="008920BE">
        <w:rPr>
          <w:sz w:val="22"/>
          <w:szCs w:val="22"/>
        </w:rPr>
        <w:t>ам</w:t>
      </w:r>
      <w:proofErr w:type="spellEnd"/>
      <w:r w:rsidRPr="008920BE">
        <w:rPr>
          <w:sz w:val="22"/>
          <w:szCs w:val="22"/>
        </w:rPr>
        <w:t>) в соответствии с условиями п.5.2.16 и 7.5 настоящего Договора – штраф в размере 50 000 (пятьдесят тысяч) рублей;</w:t>
      </w:r>
    </w:p>
    <w:p w14:paraId="40D06535" w14:textId="76183BEF" w:rsidR="00D86629" w:rsidRPr="008920BE" w:rsidRDefault="00D86629" w:rsidP="00D86629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 случае досрочного расторжения настоящего Договора в одностороннем порядке по инициативе Заказчика, по основаниям, указанным в п. 14.7. настоящего Договора,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уплачивает Заказчику штраф в размере, предусмотренном п. 228 постановления Правительства РФ № 615-ПП. Указанный штраф уплачивается помимо средств, которые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обязан будет возместить Заказчику в качестве причиненных убытков (вреда).</w:t>
      </w:r>
    </w:p>
    <w:p w14:paraId="37A2BC95" w14:textId="220930B3" w:rsidR="00B26BE5" w:rsidRPr="008920BE" w:rsidRDefault="00B26BE5" w:rsidP="00742403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в случае непредставления информации о</w:t>
      </w:r>
      <w:r w:rsidR="001156D5" w:rsidRPr="008920BE">
        <w:rPr>
          <w:sz w:val="22"/>
          <w:szCs w:val="22"/>
        </w:rPr>
        <w:t>бо</w:t>
      </w:r>
      <w:r w:rsidRPr="008920BE">
        <w:rPr>
          <w:sz w:val="22"/>
          <w:szCs w:val="22"/>
        </w:rPr>
        <w:t xml:space="preserve"> всех </w:t>
      </w:r>
      <w:proofErr w:type="spellStart"/>
      <w:r w:rsidRPr="008920BE">
        <w:rPr>
          <w:sz w:val="22"/>
          <w:szCs w:val="22"/>
        </w:rPr>
        <w:t>суб</w:t>
      </w:r>
      <w:r w:rsidR="00347B50" w:rsidRPr="008920BE">
        <w:rPr>
          <w:sz w:val="22"/>
          <w:szCs w:val="22"/>
        </w:rPr>
        <w:t>проектировщик</w:t>
      </w:r>
      <w:r w:rsidRPr="008920BE">
        <w:rPr>
          <w:sz w:val="22"/>
          <w:szCs w:val="22"/>
        </w:rPr>
        <w:t>ах</w:t>
      </w:r>
      <w:proofErr w:type="spellEnd"/>
      <w:r w:rsidRPr="008920BE">
        <w:rPr>
          <w:sz w:val="22"/>
          <w:szCs w:val="22"/>
        </w:rPr>
        <w:t xml:space="preserve">, заключивших договор или договоры с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, равно как и за каждый зафиксированный Заказчиком факт допуска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к работам </w:t>
      </w:r>
      <w:r w:rsidR="000B060A" w:rsidRPr="008920BE">
        <w:rPr>
          <w:bCs/>
          <w:spacing w:val="-1"/>
          <w:sz w:val="22"/>
          <w:szCs w:val="22"/>
        </w:rPr>
        <w:t xml:space="preserve">по разработке проектной документации на капитальный ремонт </w:t>
      </w:r>
      <w:r w:rsidR="009B6FEE" w:rsidRPr="008920BE">
        <w:rPr>
          <w:sz w:val="22"/>
          <w:szCs w:val="22"/>
        </w:rPr>
        <w:t>многоквартирных домов</w:t>
      </w:r>
      <w:r w:rsidR="000B060A" w:rsidRPr="008920BE">
        <w:rPr>
          <w:sz w:val="22"/>
          <w:szCs w:val="22"/>
        </w:rPr>
        <w:t xml:space="preserve"> </w:t>
      </w:r>
      <w:proofErr w:type="spellStart"/>
      <w:r w:rsidRPr="008920BE">
        <w:rPr>
          <w:sz w:val="22"/>
          <w:szCs w:val="22"/>
        </w:rPr>
        <w:t>суб</w:t>
      </w:r>
      <w:r w:rsidR="00A303C2" w:rsidRPr="008920BE">
        <w:rPr>
          <w:sz w:val="22"/>
          <w:szCs w:val="22"/>
        </w:rPr>
        <w:t>проектных</w:t>
      </w:r>
      <w:proofErr w:type="spellEnd"/>
      <w:r w:rsidRPr="008920BE">
        <w:rPr>
          <w:sz w:val="22"/>
          <w:szCs w:val="22"/>
        </w:rPr>
        <w:t xml:space="preserve"> организаций, не соответствующих условиям настоящего Договора - штраф в размере 200 000 (двести тысяч) рублей;</w:t>
      </w:r>
    </w:p>
    <w:p w14:paraId="065AE411" w14:textId="5BB3C446" w:rsidR="003459B5" w:rsidRPr="008920BE" w:rsidRDefault="003459B5" w:rsidP="003459B5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за каждый зафиксированный </w:t>
      </w:r>
      <w:r w:rsidR="00E04651" w:rsidRPr="008920BE">
        <w:rPr>
          <w:sz w:val="22"/>
          <w:szCs w:val="22"/>
        </w:rPr>
        <w:t xml:space="preserve">Актом фиксации договорных нарушений </w:t>
      </w:r>
      <w:r w:rsidRPr="008920BE">
        <w:rPr>
          <w:sz w:val="22"/>
          <w:szCs w:val="22"/>
        </w:rPr>
        <w:t>факт неисполнения п.5.2.18. настоящего Договора штраф в размере 30 000 рублей.</w:t>
      </w:r>
    </w:p>
    <w:p w14:paraId="79297266" w14:textId="77777777" w:rsidR="00B26BE5" w:rsidRPr="008920BE" w:rsidRDefault="00347B50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="00B26BE5" w:rsidRPr="008920BE">
        <w:rPr>
          <w:sz w:val="22"/>
          <w:szCs w:val="22"/>
        </w:rPr>
        <w:t xml:space="preserve"> возмещает Заказчику все убытки, понесенные им по вине </w:t>
      </w:r>
      <w:proofErr w:type="spellStart"/>
      <w:r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а</w:t>
      </w:r>
      <w:proofErr w:type="spellEnd"/>
      <w:r w:rsidR="00B26BE5" w:rsidRPr="008920BE">
        <w:rPr>
          <w:sz w:val="22"/>
          <w:szCs w:val="22"/>
        </w:rPr>
        <w:t>, включая убытки в связи с досрочным расторжением Договора.</w:t>
      </w:r>
    </w:p>
    <w:p w14:paraId="46169DD4" w14:textId="77777777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bCs/>
          <w:sz w:val="22"/>
          <w:szCs w:val="22"/>
        </w:rPr>
        <w:t xml:space="preserve">В случае применения административными органами имущественных санкций к Заказчику, если они явились результатом нарушения </w:t>
      </w:r>
      <w:proofErr w:type="spellStart"/>
      <w:r w:rsidR="00347B50" w:rsidRPr="008920BE">
        <w:rPr>
          <w:bCs/>
          <w:sz w:val="22"/>
          <w:szCs w:val="22"/>
        </w:rPr>
        <w:t>Генпроектировщик</w:t>
      </w:r>
      <w:r w:rsidR="00367724" w:rsidRPr="008920BE">
        <w:rPr>
          <w:bCs/>
          <w:sz w:val="22"/>
          <w:szCs w:val="22"/>
        </w:rPr>
        <w:t>ом</w:t>
      </w:r>
      <w:proofErr w:type="spellEnd"/>
      <w:r w:rsidRPr="008920BE">
        <w:rPr>
          <w:bCs/>
          <w:sz w:val="22"/>
          <w:szCs w:val="22"/>
        </w:rPr>
        <w:t xml:space="preserve"> своих обязанностей или совершения </w:t>
      </w:r>
      <w:proofErr w:type="spellStart"/>
      <w:r w:rsidR="00347B50" w:rsidRPr="008920BE">
        <w:rPr>
          <w:bCs/>
          <w:sz w:val="22"/>
          <w:szCs w:val="22"/>
        </w:rPr>
        <w:t>Генпроектировщик</w:t>
      </w:r>
      <w:r w:rsidR="00367724" w:rsidRPr="008920BE">
        <w:rPr>
          <w:bCs/>
          <w:sz w:val="22"/>
          <w:szCs w:val="22"/>
        </w:rPr>
        <w:t>ом</w:t>
      </w:r>
      <w:proofErr w:type="spellEnd"/>
      <w:r w:rsidRPr="008920BE">
        <w:rPr>
          <w:bCs/>
          <w:sz w:val="22"/>
          <w:szCs w:val="22"/>
        </w:rPr>
        <w:t xml:space="preserve"> иных действий, влекущих применение к Заказчику имущественных санкций, </w:t>
      </w:r>
      <w:proofErr w:type="spellStart"/>
      <w:r w:rsidR="00347B50" w:rsidRPr="008920BE">
        <w:rPr>
          <w:bCs/>
          <w:sz w:val="22"/>
          <w:szCs w:val="22"/>
        </w:rPr>
        <w:t>Генпроектировщик</w:t>
      </w:r>
      <w:proofErr w:type="spellEnd"/>
      <w:r w:rsidRPr="008920BE">
        <w:rPr>
          <w:bCs/>
          <w:sz w:val="22"/>
          <w:szCs w:val="22"/>
        </w:rPr>
        <w:t xml:space="preserve"> оплачивает размер имущественных санкций административным органам самостоятельно.</w:t>
      </w:r>
    </w:p>
    <w:p w14:paraId="6CB1A1B5" w14:textId="17FBD051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 случаях, установленных проверками Заказчика и/или уполномоченными контрольными органами, завышения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стоимости выполненных работ </w:t>
      </w:r>
      <w:proofErr w:type="spellStart"/>
      <w:r w:rsidR="00567CAD" w:rsidRPr="008920BE">
        <w:rPr>
          <w:sz w:val="22"/>
          <w:szCs w:val="22"/>
        </w:rPr>
        <w:t>Ген</w:t>
      </w:r>
      <w:r w:rsidR="00035C6E" w:rsidRPr="008920BE">
        <w:rPr>
          <w:sz w:val="22"/>
          <w:szCs w:val="22"/>
        </w:rPr>
        <w:t>проектировщик</w:t>
      </w:r>
      <w:proofErr w:type="spellEnd"/>
      <w:r w:rsidRPr="008920BE">
        <w:rPr>
          <w:sz w:val="22"/>
          <w:szCs w:val="22"/>
        </w:rPr>
        <w:t xml:space="preserve"> обязан в течение 15 (пятнадцати) дней с даты получения уведомления Заказчика возвратить сумму завышения стоимости выполненных работ.</w:t>
      </w:r>
    </w:p>
    <w:p w14:paraId="13B0600A" w14:textId="77777777" w:rsidR="00AA75C7" w:rsidRPr="008920BE" w:rsidRDefault="00AA75C7" w:rsidP="00AA75C7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 случае просрочки исполнения Заказчиком обязательств по оплате выполненных работ по настоящему Договору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вправе потребовать уплаты неустойки (пени).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размере, определяемом согласно ст. 395 Гражданского кодекса Российской Федерации от неуплаченной в срок суммы за каждый день просрочки.</w:t>
      </w:r>
    </w:p>
    <w:p w14:paraId="07151BCB" w14:textId="77777777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pacing w:val="-5"/>
          <w:sz w:val="22"/>
          <w:szCs w:val="22"/>
        </w:rPr>
        <w:t xml:space="preserve">В случае если просрочка произошла не по вине </w:t>
      </w:r>
      <w:proofErr w:type="spellStart"/>
      <w:r w:rsidR="00347B50" w:rsidRPr="008920BE">
        <w:rPr>
          <w:spacing w:val="-5"/>
          <w:sz w:val="22"/>
          <w:szCs w:val="22"/>
        </w:rPr>
        <w:t>Генпроектировщик</w:t>
      </w:r>
      <w:r w:rsidR="00367724" w:rsidRPr="008920BE">
        <w:rPr>
          <w:spacing w:val="-5"/>
          <w:sz w:val="22"/>
          <w:szCs w:val="22"/>
        </w:rPr>
        <w:t>а</w:t>
      </w:r>
      <w:proofErr w:type="spellEnd"/>
      <w:r w:rsidRPr="008920BE">
        <w:rPr>
          <w:spacing w:val="-5"/>
          <w:sz w:val="22"/>
          <w:szCs w:val="22"/>
        </w:rPr>
        <w:t>, штрафные санкции Заказчиком за данный период не выставляются.</w:t>
      </w:r>
    </w:p>
    <w:p w14:paraId="4FD7EA53" w14:textId="77777777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Предусмотренные настоящим Договором меры ответственности применяются при условии направления Стороне, нарушившей свои обязательства по Договору, соответствующего письменного требования (Претензии) другой Стороной.</w:t>
      </w:r>
    </w:p>
    <w:p w14:paraId="2945591B" w14:textId="77777777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pacing w:val="-5"/>
          <w:sz w:val="22"/>
          <w:szCs w:val="22"/>
        </w:rPr>
        <w:t xml:space="preserve">В случае неполучения Заказчиком в установленный срок суммы неустойки (пени, штрафа), он вправе получить вышеуказанную сумму в соответствии с выбранным </w:t>
      </w:r>
      <w:proofErr w:type="spellStart"/>
      <w:r w:rsidR="00347B50" w:rsidRPr="008920BE">
        <w:rPr>
          <w:spacing w:val="-5"/>
          <w:sz w:val="22"/>
          <w:szCs w:val="22"/>
        </w:rPr>
        <w:t>Генпроектировщик</w:t>
      </w:r>
      <w:r w:rsidR="00367724" w:rsidRPr="008920BE">
        <w:rPr>
          <w:spacing w:val="-5"/>
          <w:sz w:val="22"/>
          <w:szCs w:val="22"/>
        </w:rPr>
        <w:t>ом</w:t>
      </w:r>
      <w:proofErr w:type="spellEnd"/>
      <w:r w:rsidRPr="008920BE">
        <w:rPr>
          <w:spacing w:val="-5"/>
          <w:sz w:val="22"/>
          <w:szCs w:val="22"/>
        </w:rPr>
        <w:t xml:space="preserve"> способом обеспечения исполнения Договора (удержание перечисленных </w:t>
      </w:r>
      <w:proofErr w:type="spellStart"/>
      <w:r w:rsidR="00347B50" w:rsidRPr="008920BE">
        <w:rPr>
          <w:spacing w:val="-5"/>
          <w:sz w:val="22"/>
          <w:szCs w:val="22"/>
        </w:rPr>
        <w:t>Генпроектировщик</w:t>
      </w:r>
      <w:r w:rsidR="00367724" w:rsidRPr="008920BE">
        <w:rPr>
          <w:spacing w:val="-5"/>
          <w:sz w:val="22"/>
          <w:szCs w:val="22"/>
        </w:rPr>
        <w:t>ом</w:t>
      </w:r>
      <w:proofErr w:type="spellEnd"/>
      <w:r w:rsidRPr="008920BE">
        <w:rPr>
          <w:spacing w:val="-5"/>
          <w:sz w:val="22"/>
          <w:szCs w:val="22"/>
        </w:rPr>
        <w:t xml:space="preserve"> денежных средств в счет обеспечения обязательств по Договору, обращение в банк-гарант за выплатой денежных средств).</w:t>
      </w:r>
    </w:p>
    <w:p w14:paraId="64782A50" w14:textId="77777777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pacing w:val="-5"/>
          <w:sz w:val="22"/>
          <w:szCs w:val="22"/>
        </w:rPr>
        <w:t>Уплата неустойки не освобождает Стороны от исполнения собственных обязательств в натуре и от иной ответственности по Договору, предусмотренной законодательством Российской Федерации.</w:t>
      </w:r>
    </w:p>
    <w:p w14:paraId="70FC202B" w14:textId="52430BEB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Если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не устраняет недостатки в сроки</w:t>
      </w:r>
      <w:r w:rsidR="00FC5F9E" w:rsidRPr="008920BE">
        <w:rPr>
          <w:sz w:val="22"/>
          <w:szCs w:val="22"/>
        </w:rPr>
        <w:t xml:space="preserve">, </w:t>
      </w:r>
      <w:r w:rsidR="002251BC" w:rsidRPr="008920BE">
        <w:rPr>
          <w:sz w:val="22"/>
          <w:szCs w:val="22"/>
        </w:rPr>
        <w:t xml:space="preserve">определяемые </w:t>
      </w:r>
      <w:r w:rsidR="00AA55CF" w:rsidRPr="008920BE">
        <w:rPr>
          <w:sz w:val="22"/>
          <w:szCs w:val="22"/>
        </w:rPr>
        <w:t>Актом фиксации договорных нарушений</w:t>
      </w:r>
      <w:r w:rsidR="003542D7" w:rsidRPr="008920BE">
        <w:rPr>
          <w:sz w:val="22"/>
          <w:szCs w:val="22"/>
        </w:rPr>
        <w:t xml:space="preserve">, </w:t>
      </w:r>
      <w:r w:rsidRPr="008920BE">
        <w:rPr>
          <w:sz w:val="22"/>
          <w:szCs w:val="22"/>
        </w:rPr>
        <w:t xml:space="preserve">Заказчик имеет право устранить дефекты и недоделки силами третьих лиц за счет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а</w:t>
      </w:r>
      <w:proofErr w:type="spellEnd"/>
      <w:r w:rsidRPr="008920BE">
        <w:rPr>
          <w:sz w:val="22"/>
          <w:szCs w:val="22"/>
        </w:rPr>
        <w:t>, в соответствии со статьей 723 Гражданского кодекса РФ.</w:t>
      </w:r>
    </w:p>
    <w:p w14:paraId="136AFB0C" w14:textId="77777777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 случае досрочного расторжения Договора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несет ответственность за качество работ, выполненных и принятых в установленном порядке до момента расторжения Д</w:t>
      </w:r>
      <w:r w:rsidR="00DA28BA" w:rsidRPr="008920BE">
        <w:rPr>
          <w:sz w:val="22"/>
          <w:szCs w:val="22"/>
        </w:rPr>
        <w:t xml:space="preserve">оговора, в соответствии с </w:t>
      </w:r>
      <w:r w:rsidR="00853B62" w:rsidRPr="008920BE">
        <w:rPr>
          <w:sz w:val="22"/>
          <w:szCs w:val="22"/>
        </w:rPr>
        <w:t>разделом 14</w:t>
      </w:r>
      <w:r w:rsidRPr="008920BE">
        <w:rPr>
          <w:sz w:val="22"/>
          <w:szCs w:val="22"/>
        </w:rPr>
        <w:t xml:space="preserve"> настоящего Договора.</w:t>
      </w:r>
    </w:p>
    <w:p w14:paraId="0A2DC4B8" w14:textId="77777777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lastRenderedPageBreak/>
        <w:t xml:space="preserve">Нарушение требований проектной документации, технических регламентов, обязательных требований стандартов, строительных норм и правил, других нормативных документов в области строительства при выполнении Работ по настоящему Договору и др. влечет наложение на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а</w:t>
      </w:r>
      <w:proofErr w:type="spellEnd"/>
      <w:r w:rsidRPr="008920BE">
        <w:rPr>
          <w:sz w:val="22"/>
          <w:szCs w:val="22"/>
        </w:rPr>
        <w:t xml:space="preserve"> административной ответственности в соответствии с Кодексом РФ об административных правонарушениях.</w:t>
      </w:r>
    </w:p>
    <w:p w14:paraId="18E073A7" w14:textId="77777777" w:rsidR="00FC5F9E" w:rsidRPr="008920BE" w:rsidRDefault="00FC5F9E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 случае неисполнения либо ненадлежащего исполнения </w:t>
      </w:r>
      <w:proofErr w:type="spellStart"/>
      <w:r w:rsidRPr="008920BE">
        <w:rPr>
          <w:sz w:val="22"/>
          <w:szCs w:val="22"/>
        </w:rPr>
        <w:t>Генпроектировщиком</w:t>
      </w:r>
      <w:proofErr w:type="spellEnd"/>
      <w:r w:rsidRPr="008920BE">
        <w:rPr>
          <w:sz w:val="22"/>
          <w:szCs w:val="22"/>
        </w:rPr>
        <w:t xml:space="preserve"> принятых на себя в соответствии настоящим Договором обязательств Заказчик вправе в соответствии со ст. 55.14 Градостроительного кодекса Российской Федерации направить официальное обращение в саморегулируемую организацию, членом которой является </w:t>
      </w:r>
      <w:proofErr w:type="spellStart"/>
      <w:r w:rsidRPr="008920BE">
        <w:rPr>
          <w:sz w:val="22"/>
          <w:szCs w:val="22"/>
        </w:rPr>
        <w:t>Генппроектировщик</w:t>
      </w:r>
      <w:proofErr w:type="spellEnd"/>
      <w:r w:rsidRPr="008920BE">
        <w:rPr>
          <w:sz w:val="22"/>
          <w:szCs w:val="22"/>
        </w:rPr>
        <w:t xml:space="preserve">, о необходимости применения в отношении </w:t>
      </w:r>
      <w:proofErr w:type="spellStart"/>
      <w:r w:rsidRPr="008920BE">
        <w:rPr>
          <w:sz w:val="22"/>
          <w:szCs w:val="22"/>
        </w:rPr>
        <w:t>Генпроектировщика</w:t>
      </w:r>
      <w:proofErr w:type="spellEnd"/>
      <w:r w:rsidRPr="008920BE">
        <w:rPr>
          <w:sz w:val="22"/>
          <w:szCs w:val="22"/>
        </w:rPr>
        <w:t xml:space="preserve"> мер ответственности, предусмотренных ст. 55.15 Градостроительного кодекса Российской Федерации.</w:t>
      </w:r>
    </w:p>
    <w:p w14:paraId="75C198F8" w14:textId="190CA64D" w:rsidR="00FC5F9E" w:rsidRPr="008920BE" w:rsidRDefault="00FC5F9E" w:rsidP="006B61E2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Согласно п. 1 ст. 55.16 Градостроительного кодекса Российской Федерации саморегулируемая организация, членом которой является </w:t>
      </w:r>
      <w:proofErr w:type="spellStart"/>
      <w:r w:rsidRPr="008920BE">
        <w:rPr>
          <w:sz w:val="22"/>
          <w:szCs w:val="22"/>
        </w:rPr>
        <w:t>Генппроектировщик</w:t>
      </w:r>
      <w:proofErr w:type="spellEnd"/>
      <w:r w:rsidRPr="008920BE">
        <w:rPr>
          <w:sz w:val="22"/>
          <w:szCs w:val="22"/>
        </w:rPr>
        <w:t>, несет солидарную ответственность по его обязательствам, возникшим вследствие причинения вреда, в случаях, предусмотренных ст. 60 Градостроительного кодекса Российской Федерации</w:t>
      </w:r>
      <w:r w:rsidR="006B61E2" w:rsidRPr="008920BE">
        <w:rPr>
          <w:sz w:val="22"/>
          <w:szCs w:val="22"/>
        </w:rPr>
        <w:t xml:space="preserve">. Согласно п. 2 ст. 55.16 Градостроительного кодекса Российской Федерации саморегулируемая организация, членом которой является </w:t>
      </w:r>
      <w:proofErr w:type="spellStart"/>
      <w:r w:rsidR="006B61E2" w:rsidRPr="008920BE">
        <w:rPr>
          <w:sz w:val="22"/>
          <w:szCs w:val="22"/>
        </w:rPr>
        <w:t>Генппроектировщик</w:t>
      </w:r>
      <w:proofErr w:type="spellEnd"/>
      <w:r w:rsidR="006B61E2" w:rsidRPr="008920BE">
        <w:rPr>
          <w:sz w:val="22"/>
          <w:szCs w:val="22"/>
        </w:rPr>
        <w:t>, несет субсидиарную ответственность по его обязательствам, возникшим вследствие неисполнения или ненадлежащего исполнения членом саморегулируемой организации обязательств по настоящему договору, в случаях и в порядке, предусмотренных ст. 60.1 Градостроительного кодекса Российской Федерации.</w:t>
      </w:r>
    </w:p>
    <w:p w14:paraId="1F1650FD" w14:textId="77777777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pacing w:val="-5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</w:t>
      </w:r>
      <w:r w:rsidRPr="008920BE">
        <w:rPr>
          <w:sz w:val="22"/>
          <w:szCs w:val="22"/>
        </w:rPr>
        <w:t xml:space="preserve"> действия обстоятельств непреодолимой силы, то есть чрезвычайных и непредотвратимых при данных условиях обстоятельств,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14:paraId="362DCD28" w14:textId="77C59D08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5 (пяти)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</w:p>
    <w:p w14:paraId="162449CE" w14:textId="32F65118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Если в результате обстоятельств непреодолимой силы был нанесен значительный, по мнению одной из Сторон ущерб, то эта сторона обязана уведомить об этом другие стороны в течение 10 (десяти) </w:t>
      </w:r>
      <w:r w:rsidR="007E466A" w:rsidRPr="008920BE">
        <w:rPr>
          <w:sz w:val="22"/>
          <w:szCs w:val="22"/>
        </w:rPr>
        <w:t>дней (без учета выходных и праздничных дней)</w:t>
      </w:r>
      <w:r w:rsidRPr="008920BE">
        <w:rPr>
          <w:sz w:val="22"/>
          <w:szCs w:val="22"/>
        </w:rPr>
        <w:t>, после чего Стороны обязаны обсудить целесообразность продолжения работ и заключить дополнительное соглашение к Договору с указанием новых сроков, порядка ведения и стоимости работ.</w:t>
      </w:r>
    </w:p>
    <w:p w14:paraId="09302840" w14:textId="77777777" w:rsidR="00B26BE5" w:rsidRPr="008920BE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Если, по мнению стороны, работы могут быть продолжены в порядке, действовавшем согласно Договору до начала обстоятельств неопределенной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14:paraId="1784CC82" w14:textId="77777777" w:rsidR="001A4577" w:rsidRPr="008920BE" w:rsidRDefault="001A4577" w:rsidP="001A4577">
      <w:pPr>
        <w:rPr>
          <w:sz w:val="22"/>
          <w:szCs w:val="22"/>
        </w:rPr>
      </w:pPr>
    </w:p>
    <w:p w14:paraId="3BE9DF4C" w14:textId="036D4BD8" w:rsidR="00F42F49" w:rsidRPr="008920BE" w:rsidRDefault="00F42F49" w:rsidP="008851E3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 w:rsidRPr="008920BE">
        <w:rPr>
          <w:b/>
          <w:bCs/>
          <w:sz w:val="22"/>
          <w:szCs w:val="22"/>
        </w:rPr>
        <w:t>10. Обеспечение исполнения обязательств.</w:t>
      </w:r>
    </w:p>
    <w:p w14:paraId="20B641EA" w14:textId="56C25C80" w:rsidR="00F42F49" w:rsidRPr="008920BE" w:rsidRDefault="00F42F49" w:rsidP="00A451D8">
      <w:pPr>
        <w:ind w:firstLine="709"/>
        <w:jc w:val="both"/>
        <w:rPr>
          <w:spacing w:val="2"/>
          <w:sz w:val="22"/>
          <w:szCs w:val="22"/>
        </w:rPr>
      </w:pPr>
      <w:r w:rsidRPr="008920BE">
        <w:rPr>
          <w:spacing w:val="2"/>
          <w:sz w:val="22"/>
          <w:szCs w:val="22"/>
        </w:rPr>
        <w:t xml:space="preserve">10.1. </w:t>
      </w:r>
      <w:proofErr w:type="spellStart"/>
      <w:r w:rsidRPr="008920BE">
        <w:rPr>
          <w:spacing w:val="2"/>
          <w:sz w:val="22"/>
          <w:szCs w:val="22"/>
        </w:rPr>
        <w:t>Генпроектировщик</w:t>
      </w:r>
      <w:proofErr w:type="spellEnd"/>
      <w:r w:rsidRPr="008920BE">
        <w:rPr>
          <w:spacing w:val="2"/>
          <w:sz w:val="22"/>
          <w:szCs w:val="22"/>
        </w:rPr>
        <w:t xml:space="preserve"> предоставляет Заказчику обеспечение надлежащего исполнения своих обязательств, предусмотренных условиями настоящего Договора в размере: </w:t>
      </w:r>
      <w:r w:rsidR="00A451D8" w:rsidRPr="008920BE">
        <w:rPr>
          <w:spacing w:val="2"/>
          <w:sz w:val="22"/>
          <w:szCs w:val="22"/>
        </w:rPr>
        <w:t xml:space="preserve">15 % (пятнадцать </w:t>
      </w:r>
      <w:r w:rsidR="00A451D8" w:rsidRPr="008920BE">
        <w:rPr>
          <w:sz w:val="22"/>
          <w:szCs w:val="22"/>
        </w:rPr>
        <w:t>процентов) от начал</w:t>
      </w:r>
      <w:r w:rsidR="008B189B" w:rsidRPr="008920BE">
        <w:rPr>
          <w:sz w:val="22"/>
          <w:szCs w:val="22"/>
        </w:rPr>
        <w:t>ьной максимальной цены договора</w:t>
      </w:r>
      <w:r w:rsidR="00A451D8" w:rsidRPr="008920BE">
        <w:rPr>
          <w:sz w:val="22"/>
          <w:szCs w:val="22"/>
        </w:rPr>
        <w:t>.</w:t>
      </w:r>
    </w:p>
    <w:p w14:paraId="0B0B847B" w14:textId="77777777" w:rsidR="00F42F49" w:rsidRPr="008920BE" w:rsidRDefault="00F42F49" w:rsidP="00F42F49">
      <w:pPr>
        <w:ind w:firstLine="709"/>
        <w:jc w:val="both"/>
        <w:rPr>
          <w:spacing w:val="2"/>
          <w:sz w:val="22"/>
          <w:szCs w:val="22"/>
        </w:rPr>
      </w:pPr>
      <w:r w:rsidRPr="008920BE">
        <w:rPr>
          <w:spacing w:val="2"/>
          <w:sz w:val="22"/>
          <w:szCs w:val="22"/>
        </w:rPr>
        <w:t xml:space="preserve">10.2. Способы обеспечения исполнения обязательств по Договору: </w:t>
      </w:r>
    </w:p>
    <w:p w14:paraId="27965B02" w14:textId="09EE9592" w:rsidR="004D7B6D" w:rsidRPr="008920BE" w:rsidRDefault="004D7B6D" w:rsidP="00AA55CF">
      <w:pPr>
        <w:contextualSpacing/>
        <w:jc w:val="both"/>
        <w:rPr>
          <w:sz w:val="22"/>
          <w:szCs w:val="22"/>
        </w:rPr>
      </w:pPr>
      <w:r w:rsidRPr="008920BE">
        <w:rPr>
          <w:sz w:val="22"/>
          <w:szCs w:val="22"/>
        </w:rPr>
        <w:t>- Банковская гарантия, выданная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</w:t>
      </w:r>
      <w:r w:rsidR="00AA55CF" w:rsidRPr="008920BE">
        <w:rPr>
          <w:sz w:val="22"/>
          <w:szCs w:val="22"/>
        </w:rPr>
        <w:t>.</w:t>
      </w:r>
      <w:r w:rsidRPr="008920BE">
        <w:rPr>
          <w:sz w:val="22"/>
          <w:szCs w:val="22"/>
        </w:rPr>
        <w:t xml:space="preserve"> </w:t>
      </w:r>
      <w:r w:rsidR="00AA55CF" w:rsidRPr="008920BE">
        <w:rPr>
          <w:sz w:val="22"/>
          <w:szCs w:val="22"/>
        </w:rPr>
        <w:t>Банковская гарантия должна соответствовать требованиям постановления Правительства РФ № 615-ПП, информация о банковской гарантии и документы, предусмотренные пунктом 218 постановления Правительства РФ № 615-ПП, должны быть включены в реестр банковских гарантий;</w:t>
      </w:r>
    </w:p>
    <w:p w14:paraId="224C0DAF" w14:textId="77777777" w:rsidR="000204E8" w:rsidRPr="008920BE" w:rsidRDefault="004D7B6D" w:rsidP="004D7B6D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- Обеспечительный платеж.</w:t>
      </w:r>
    </w:p>
    <w:p w14:paraId="057F3499" w14:textId="2F05A48A" w:rsidR="000204E8" w:rsidRPr="008920BE" w:rsidRDefault="000204E8" w:rsidP="004D7B6D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 ходе исполнения Договора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Размер выполненных обязательств определяется исходя из содержания документов о приемке выполненных работ, оформленных в соответствии с условиями Договора и действующего законодательства РФ и города Москвы. При уменьшении обеспечения исполнения Договора </w:t>
      </w: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вправе изменить способ обеспечения исполнения Договора.</w:t>
      </w:r>
    </w:p>
    <w:p w14:paraId="4350521C" w14:textId="5AB5A4C6" w:rsidR="00F42F49" w:rsidRPr="008920BE" w:rsidRDefault="00F42F49" w:rsidP="004D7B6D">
      <w:pPr>
        <w:ind w:firstLine="709"/>
        <w:jc w:val="both"/>
        <w:rPr>
          <w:sz w:val="22"/>
          <w:szCs w:val="22"/>
        </w:rPr>
      </w:pPr>
      <w:r w:rsidRPr="008920BE">
        <w:rPr>
          <w:spacing w:val="2"/>
          <w:sz w:val="22"/>
          <w:szCs w:val="22"/>
        </w:rPr>
        <w:lastRenderedPageBreak/>
        <w:t xml:space="preserve">10.3. </w:t>
      </w:r>
      <w:r w:rsidRPr="008920BE">
        <w:rPr>
          <w:sz w:val="22"/>
          <w:szCs w:val="22"/>
        </w:rPr>
        <w:t>Срок действия банковской гарантии должен превышать срок выполнения работ по договору не менее чем на 18 месяцев.</w:t>
      </w:r>
    </w:p>
    <w:p w14:paraId="7B6AD57C" w14:textId="77777777" w:rsidR="00F42F49" w:rsidRPr="008920BE" w:rsidRDefault="00F42F49" w:rsidP="00F42F49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10.4. Обеспечение исполнения обязательств по договору распространяется на срок выполнения работ, включая первые 18 месяцев срока гарантийных обязательств </w:t>
      </w:r>
      <w:proofErr w:type="spellStart"/>
      <w:r w:rsidRPr="008920BE">
        <w:rPr>
          <w:sz w:val="22"/>
          <w:szCs w:val="22"/>
        </w:rPr>
        <w:t>Генпроектировщика</w:t>
      </w:r>
      <w:proofErr w:type="spellEnd"/>
      <w:r w:rsidRPr="008920BE">
        <w:rPr>
          <w:sz w:val="22"/>
          <w:szCs w:val="22"/>
        </w:rPr>
        <w:t>.</w:t>
      </w:r>
    </w:p>
    <w:p w14:paraId="4C8CE3AB" w14:textId="77777777" w:rsidR="00F42F49" w:rsidRPr="008920BE" w:rsidRDefault="00F42F49" w:rsidP="00F42F49">
      <w:pPr>
        <w:ind w:firstLine="709"/>
        <w:jc w:val="both"/>
        <w:rPr>
          <w:spacing w:val="2"/>
          <w:sz w:val="22"/>
          <w:szCs w:val="22"/>
        </w:rPr>
      </w:pPr>
      <w:r w:rsidRPr="008920BE">
        <w:rPr>
          <w:spacing w:val="2"/>
          <w:sz w:val="22"/>
          <w:szCs w:val="22"/>
        </w:rPr>
        <w:t xml:space="preserve">10.5. В случае продления срока выполнения работ (в том числе по вине </w:t>
      </w:r>
      <w:proofErr w:type="spellStart"/>
      <w:r w:rsidRPr="008920BE">
        <w:rPr>
          <w:spacing w:val="2"/>
          <w:sz w:val="22"/>
          <w:szCs w:val="22"/>
        </w:rPr>
        <w:t>Генпроектировщика</w:t>
      </w:r>
      <w:proofErr w:type="spellEnd"/>
      <w:r w:rsidRPr="008920BE">
        <w:rPr>
          <w:spacing w:val="2"/>
          <w:sz w:val="22"/>
          <w:szCs w:val="22"/>
        </w:rPr>
        <w:t xml:space="preserve"> – нарушение сроков выполнения работ, повлекшее невозможность сдачи работ по Договору в установленные сроки), </w:t>
      </w:r>
      <w:proofErr w:type="spellStart"/>
      <w:r w:rsidRPr="008920BE">
        <w:rPr>
          <w:spacing w:val="2"/>
          <w:sz w:val="22"/>
          <w:szCs w:val="22"/>
        </w:rPr>
        <w:t>Генпроектировщик</w:t>
      </w:r>
      <w:proofErr w:type="spellEnd"/>
      <w:r w:rsidRPr="008920BE">
        <w:rPr>
          <w:spacing w:val="2"/>
          <w:sz w:val="22"/>
          <w:szCs w:val="22"/>
        </w:rPr>
        <w:t xml:space="preserve"> обязан оформить продление срока действия обеспечения исполнения обязательств по Договору соразмерно увеличению указанного в настоящем пункте срока выполнения работ, срока гарантийных обязательств.</w:t>
      </w:r>
    </w:p>
    <w:p w14:paraId="5406E712" w14:textId="77777777" w:rsidR="00F42F49" w:rsidRPr="008920BE" w:rsidRDefault="00F42F49" w:rsidP="00F42F49">
      <w:pPr>
        <w:ind w:firstLine="709"/>
        <w:jc w:val="both"/>
        <w:rPr>
          <w:spacing w:val="2"/>
          <w:sz w:val="22"/>
          <w:szCs w:val="22"/>
        </w:rPr>
      </w:pPr>
      <w:proofErr w:type="spellStart"/>
      <w:r w:rsidRPr="008920BE">
        <w:rPr>
          <w:spacing w:val="2"/>
          <w:sz w:val="22"/>
          <w:szCs w:val="22"/>
        </w:rPr>
        <w:t>Генпроектировщик</w:t>
      </w:r>
      <w:proofErr w:type="spellEnd"/>
      <w:r w:rsidRPr="008920BE">
        <w:rPr>
          <w:spacing w:val="2"/>
          <w:sz w:val="22"/>
          <w:szCs w:val="22"/>
        </w:rPr>
        <w:t xml:space="preserve"> обязуется представить продление обеспечения обязательств по Договору:</w:t>
      </w:r>
    </w:p>
    <w:p w14:paraId="27DB701D" w14:textId="2DFAA80E" w:rsidR="00F42F49" w:rsidRPr="008920BE" w:rsidRDefault="00F42F49" w:rsidP="00F42F49">
      <w:pPr>
        <w:ind w:firstLine="709"/>
        <w:jc w:val="both"/>
        <w:rPr>
          <w:spacing w:val="2"/>
          <w:sz w:val="22"/>
          <w:szCs w:val="22"/>
        </w:rPr>
      </w:pPr>
      <w:r w:rsidRPr="008920BE">
        <w:rPr>
          <w:spacing w:val="2"/>
          <w:sz w:val="22"/>
          <w:szCs w:val="22"/>
        </w:rPr>
        <w:t xml:space="preserve">- не позднее 2 (двух) дней (без учета выходных и праздничных дней) с момента истечения срока, установленного для оформления Акта приемки выполненных работ по разработке </w:t>
      </w:r>
      <w:r w:rsidR="003A0BA3" w:rsidRPr="008920BE">
        <w:rPr>
          <w:spacing w:val="2"/>
          <w:sz w:val="22"/>
          <w:szCs w:val="22"/>
        </w:rPr>
        <w:t>п</w:t>
      </w:r>
      <w:r w:rsidR="00360EA8" w:rsidRPr="008920BE">
        <w:rPr>
          <w:spacing w:val="2"/>
          <w:sz w:val="22"/>
          <w:szCs w:val="22"/>
        </w:rPr>
        <w:t>роектной</w:t>
      </w:r>
      <w:r w:rsidRPr="008920BE">
        <w:rPr>
          <w:spacing w:val="2"/>
          <w:sz w:val="22"/>
          <w:szCs w:val="22"/>
        </w:rPr>
        <w:t xml:space="preserve"> документации при невозможности сдачи работ в установленные сроки.</w:t>
      </w:r>
    </w:p>
    <w:p w14:paraId="2868C275" w14:textId="67A4B1FC" w:rsidR="00F42F49" w:rsidRPr="008920BE" w:rsidRDefault="00F42F49" w:rsidP="00F42F49">
      <w:pPr>
        <w:ind w:firstLine="709"/>
        <w:jc w:val="both"/>
        <w:rPr>
          <w:spacing w:val="2"/>
          <w:sz w:val="22"/>
          <w:szCs w:val="22"/>
        </w:rPr>
      </w:pPr>
      <w:r w:rsidRPr="008920BE">
        <w:rPr>
          <w:spacing w:val="2"/>
          <w:sz w:val="22"/>
          <w:szCs w:val="22"/>
        </w:rPr>
        <w:t xml:space="preserve">10.6. Возврат обеспечения исполнения обязательств по Договору, представленного в виде </w:t>
      </w:r>
      <w:r w:rsidRPr="008920BE">
        <w:rPr>
          <w:sz w:val="22"/>
          <w:szCs w:val="22"/>
        </w:rPr>
        <w:t>обеспечительного платежа</w:t>
      </w:r>
      <w:r w:rsidRPr="008920BE">
        <w:rPr>
          <w:spacing w:val="2"/>
          <w:sz w:val="22"/>
          <w:szCs w:val="22"/>
        </w:rPr>
        <w:t xml:space="preserve">, осуществляется после подписания Акта приемки выполненных работ по разработке </w:t>
      </w:r>
      <w:r w:rsidR="008D7C9D" w:rsidRPr="008920BE">
        <w:rPr>
          <w:spacing w:val="2"/>
          <w:sz w:val="22"/>
          <w:szCs w:val="22"/>
        </w:rPr>
        <w:t>проектной</w:t>
      </w:r>
      <w:r w:rsidRPr="008920BE">
        <w:rPr>
          <w:spacing w:val="2"/>
          <w:sz w:val="22"/>
          <w:szCs w:val="22"/>
        </w:rPr>
        <w:t xml:space="preserve"> документации, не ранее, чем через 18 месяцев после даты выполнения в полном объеме работ, предусмотренных настоящим Договором.</w:t>
      </w:r>
    </w:p>
    <w:p w14:paraId="55F8C5A3" w14:textId="54D82BC6" w:rsidR="00F42F49" w:rsidRPr="008920BE" w:rsidRDefault="00F42F49" w:rsidP="00F42F49">
      <w:pPr>
        <w:ind w:firstLine="709"/>
        <w:contextualSpacing/>
        <w:jc w:val="both"/>
        <w:rPr>
          <w:spacing w:val="2"/>
          <w:sz w:val="22"/>
          <w:szCs w:val="22"/>
        </w:rPr>
      </w:pPr>
      <w:r w:rsidRPr="008920BE">
        <w:rPr>
          <w:spacing w:val="2"/>
          <w:sz w:val="22"/>
          <w:szCs w:val="22"/>
        </w:rPr>
        <w:t xml:space="preserve">Возврат обеспечения исполнения обязательств по Договору в виде </w:t>
      </w:r>
      <w:r w:rsidRPr="008920BE">
        <w:rPr>
          <w:sz w:val="22"/>
          <w:szCs w:val="22"/>
        </w:rPr>
        <w:t>обеспечительного платежа</w:t>
      </w:r>
      <w:r w:rsidRPr="008920BE">
        <w:rPr>
          <w:spacing w:val="2"/>
          <w:sz w:val="22"/>
          <w:szCs w:val="22"/>
        </w:rPr>
        <w:t xml:space="preserve"> осуществляется Заказчиком в течение 10 (десяти) банковских дней после получения от </w:t>
      </w:r>
      <w:proofErr w:type="spellStart"/>
      <w:r w:rsidRPr="008920BE">
        <w:rPr>
          <w:spacing w:val="2"/>
          <w:sz w:val="22"/>
          <w:szCs w:val="22"/>
        </w:rPr>
        <w:t>Генпроектировщика</w:t>
      </w:r>
      <w:proofErr w:type="spellEnd"/>
      <w:r w:rsidRPr="008920BE">
        <w:rPr>
          <w:spacing w:val="2"/>
          <w:sz w:val="22"/>
          <w:szCs w:val="22"/>
        </w:rPr>
        <w:t xml:space="preserve"> письменного запроса о возврате соответствующей суммы обеспечения обязательств по Договору, представленной в виде </w:t>
      </w:r>
      <w:r w:rsidRPr="008920BE">
        <w:rPr>
          <w:sz w:val="22"/>
          <w:szCs w:val="22"/>
        </w:rPr>
        <w:t xml:space="preserve">обеспечительного платежа при наличии подписанного </w:t>
      </w:r>
      <w:r w:rsidRPr="008920BE">
        <w:rPr>
          <w:spacing w:val="2"/>
          <w:sz w:val="22"/>
          <w:szCs w:val="22"/>
        </w:rPr>
        <w:t>Акта приемки выполненных работ</w:t>
      </w:r>
      <w:r w:rsidR="00D121F5" w:rsidRPr="008920BE">
        <w:t xml:space="preserve"> </w:t>
      </w:r>
      <w:r w:rsidR="00D121F5" w:rsidRPr="008920BE">
        <w:rPr>
          <w:spacing w:val="2"/>
          <w:sz w:val="22"/>
          <w:szCs w:val="22"/>
        </w:rPr>
        <w:t xml:space="preserve">по разработке </w:t>
      </w:r>
      <w:r w:rsidR="00360EA8" w:rsidRPr="008920BE">
        <w:rPr>
          <w:spacing w:val="2"/>
          <w:sz w:val="22"/>
          <w:szCs w:val="22"/>
        </w:rPr>
        <w:t>проектной</w:t>
      </w:r>
      <w:r w:rsidR="00D121F5" w:rsidRPr="008920BE">
        <w:rPr>
          <w:spacing w:val="2"/>
          <w:sz w:val="22"/>
          <w:szCs w:val="22"/>
        </w:rPr>
        <w:t xml:space="preserve"> документации</w:t>
      </w:r>
      <w:r w:rsidRPr="008920BE">
        <w:rPr>
          <w:spacing w:val="2"/>
          <w:sz w:val="22"/>
          <w:szCs w:val="22"/>
        </w:rPr>
        <w:t xml:space="preserve">. </w:t>
      </w:r>
    </w:p>
    <w:p w14:paraId="4C0C2FB7" w14:textId="77777777" w:rsidR="00F7774A" w:rsidRPr="008920BE" w:rsidRDefault="00F42F49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10.7. </w:t>
      </w:r>
      <w:r w:rsidR="00F7774A" w:rsidRPr="008920BE">
        <w:rPr>
          <w:sz w:val="22"/>
          <w:szCs w:val="22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0A8F635D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а) быть безотзывной;</w:t>
      </w:r>
    </w:p>
    <w:p w14:paraId="39E39F22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</w:r>
    </w:p>
    <w:p w14:paraId="6C5CA59A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394A0560" w14:textId="25D68C49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своих обязательств по настоящему Договору и (или) в случае расторжения настоящего Договора.</w:t>
      </w:r>
    </w:p>
    <w:p w14:paraId="67BCF43C" w14:textId="09378CD9" w:rsidR="00F7774A" w:rsidRPr="008920BE" w:rsidRDefault="00766E30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10.8. </w:t>
      </w:r>
      <w:r w:rsidR="00F7774A" w:rsidRPr="008920BE">
        <w:rPr>
          <w:sz w:val="22"/>
          <w:szCs w:val="22"/>
        </w:rPr>
        <w:t xml:space="preserve">Банковская гарантия должна обеспечивать исполнение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r w:rsidR="00F7774A" w:rsidRPr="008920BE">
        <w:rPr>
          <w:sz w:val="22"/>
          <w:szCs w:val="22"/>
        </w:rPr>
        <w:t>ом</w:t>
      </w:r>
      <w:proofErr w:type="spellEnd"/>
      <w:r w:rsidR="00F7774A" w:rsidRPr="008920BE">
        <w:rPr>
          <w:sz w:val="22"/>
          <w:szCs w:val="22"/>
        </w:rPr>
        <w:t xml:space="preserve">  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начисления;</w:t>
      </w:r>
    </w:p>
    <w:p w14:paraId="3568C9BC" w14:textId="5F1F6123" w:rsidR="00F7774A" w:rsidRPr="008920BE" w:rsidRDefault="00C92C83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10.9</w:t>
      </w:r>
      <w:r w:rsidR="00F7774A" w:rsidRPr="008920BE">
        <w:rPr>
          <w:sz w:val="22"/>
          <w:szCs w:val="22"/>
        </w:rPr>
        <w:t>.</w:t>
      </w:r>
      <w:r w:rsidR="00B0390F" w:rsidRPr="008920BE">
        <w:rPr>
          <w:sz w:val="22"/>
          <w:szCs w:val="22"/>
        </w:rPr>
        <w:t>Генпроектировщик</w:t>
      </w:r>
      <w:r w:rsidR="00F7774A" w:rsidRPr="008920BE">
        <w:rPr>
          <w:sz w:val="22"/>
          <w:szCs w:val="22"/>
        </w:rPr>
        <w:t xml:space="preserve"> обязан заменить обеспечение исполнения обязательств по Договору в срок не позднее 15 (пятнадцати) дней с момента получения требования Заказчика в случае не подтверждения факта выдачи представленной банковской гарантии и (или) не подтверждения ее существенных условий (суммы, даты выдачи и срока действия, привязки к Договору, принципалу и прочих условий).</w:t>
      </w:r>
    </w:p>
    <w:p w14:paraId="100FF33D" w14:textId="5900C035" w:rsidR="00F7774A" w:rsidRPr="008920BE" w:rsidRDefault="00C92C83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10.10</w:t>
      </w:r>
      <w:r w:rsidR="00F7774A" w:rsidRPr="008920BE">
        <w:rPr>
          <w:sz w:val="22"/>
          <w:szCs w:val="22"/>
        </w:rPr>
        <w:t xml:space="preserve">.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proofErr w:type="spellEnd"/>
      <w:r w:rsidR="00F7774A" w:rsidRPr="008920BE">
        <w:rPr>
          <w:sz w:val="22"/>
          <w:szCs w:val="22"/>
        </w:rPr>
        <w:t xml:space="preserve"> обязан заменить обеспечение исполнения обязательств по Договору в срок не позднее 15 (пятнадцати) дней с момента отзыва лицензии, банкротства или ликвидации банка-гаранта, выдавшего банковскую гарантию.</w:t>
      </w:r>
    </w:p>
    <w:p w14:paraId="4EF318A4" w14:textId="36AF6E0C" w:rsidR="00F7774A" w:rsidRPr="008920BE" w:rsidRDefault="00C92C83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10.11</w:t>
      </w:r>
      <w:r w:rsidR="00F7774A" w:rsidRPr="008920BE">
        <w:rPr>
          <w:sz w:val="22"/>
          <w:szCs w:val="22"/>
        </w:rPr>
        <w:t>. 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5F052F3B" w14:textId="1BC0CCA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своих обязательств, обеспеченных банковской гарантией;</w:t>
      </w:r>
    </w:p>
    <w:p w14:paraId="64F1DA99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2D5C1C90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41C09941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4C41D65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42A869CF" w14:textId="67FD087D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lastRenderedPageBreak/>
        <w:t xml:space="preserve"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своих обязательств по настоящему Договору в предусмотренные сроки, и (или) в случае расторжения настоящего Договора;</w:t>
      </w:r>
    </w:p>
    <w:p w14:paraId="51EFF3EE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ж) платеж по банковской гарантии должен быть осуществлен гарантом в течение 5 банковских дней после поступления требования бенефициара;</w:t>
      </w:r>
    </w:p>
    <w:p w14:paraId="7D6DC11B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76962C3B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</w:r>
    </w:p>
    <w:p w14:paraId="7A2BC459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7C188057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л) условие об обеспечении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начисления;</w:t>
      </w:r>
    </w:p>
    <w:p w14:paraId="57321641" w14:textId="3178862A" w:rsidR="00F7774A" w:rsidRPr="008920BE" w:rsidRDefault="00C35CAF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м</w:t>
      </w:r>
      <w:r w:rsidR="00F7774A" w:rsidRPr="008920BE">
        <w:rPr>
          <w:sz w:val="22"/>
          <w:szCs w:val="22"/>
        </w:rPr>
        <w:t xml:space="preserve">) бенефициаром в банковской гарантии должен быть указан Заказчик, принципалом –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proofErr w:type="spellEnd"/>
      <w:r w:rsidR="00F7774A" w:rsidRPr="008920BE">
        <w:rPr>
          <w:sz w:val="22"/>
          <w:szCs w:val="22"/>
        </w:rPr>
        <w:t>, гарантом - банк;</w:t>
      </w:r>
    </w:p>
    <w:p w14:paraId="378CA676" w14:textId="21296BC6" w:rsidR="00F7774A" w:rsidRPr="008920BE" w:rsidRDefault="00C92C83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10.12</w:t>
      </w:r>
      <w:r w:rsidR="00F7774A" w:rsidRPr="008920BE">
        <w:rPr>
          <w:sz w:val="22"/>
          <w:szCs w:val="22"/>
        </w:rPr>
        <w:t>. Изменения и дополнения, вносимые в настоящий Договор, не освобождают гаранта от исполнения обязательств по банковской гарантии.</w:t>
      </w:r>
    </w:p>
    <w:p w14:paraId="29DAD775" w14:textId="35C30898" w:rsidR="00F7774A" w:rsidRPr="008920BE" w:rsidRDefault="00C92C83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10.13</w:t>
      </w:r>
      <w:r w:rsidR="00F7774A" w:rsidRPr="008920BE">
        <w:rPr>
          <w:sz w:val="22"/>
          <w:szCs w:val="22"/>
        </w:rPr>
        <w:t>. Все споры и разногласия, возникающие в связи с исполнением обязательств по банковской гарантии должны разрешаться в Арбитражном суде города Москвы.</w:t>
      </w:r>
    </w:p>
    <w:p w14:paraId="4B886E22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В банковской гарантии не должно быть условий или требований, противоречащих изложенному или делающих изложенное неисполнимым.</w:t>
      </w:r>
    </w:p>
    <w:p w14:paraId="4BF5E4E5" w14:textId="6D06A993" w:rsidR="00F7774A" w:rsidRPr="008920BE" w:rsidRDefault="00C92C83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10.14</w:t>
      </w:r>
      <w:r w:rsidR="00F7774A" w:rsidRPr="008920BE">
        <w:rPr>
          <w:sz w:val="22"/>
          <w:szCs w:val="22"/>
        </w:rPr>
        <w:t xml:space="preserve">. Недопустимо включение в банковскую гарантию: </w:t>
      </w:r>
    </w:p>
    <w:p w14:paraId="335AF72A" w14:textId="7D312E1B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-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условий Договора или расторжении Договора (за исключением случаев, когда направление такого уведомления предусмотрено условиями договора или законодательством Российской Федерации);</w:t>
      </w:r>
    </w:p>
    <w:p w14:paraId="43C8D528" w14:textId="77777777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- требований о предоставлении Заказчиком гаранту отчета об исполнении договора.</w:t>
      </w:r>
    </w:p>
    <w:p w14:paraId="0AA643A4" w14:textId="436C04B6" w:rsidR="00F7774A" w:rsidRPr="008920BE" w:rsidRDefault="00C92C83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10.15</w:t>
      </w:r>
      <w:r w:rsidR="00F7774A" w:rsidRPr="008920BE">
        <w:rPr>
          <w:sz w:val="22"/>
          <w:szCs w:val="22"/>
        </w:rPr>
        <w:t xml:space="preserve">. В случае неисполнения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r w:rsidR="00F7774A" w:rsidRPr="008920BE">
        <w:rPr>
          <w:sz w:val="22"/>
          <w:szCs w:val="22"/>
        </w:rPr>
        <w:t>ом</w:t>
      </w:r>
      <w:proofErr w:type="spellEnd"/>
      <w:r w:rsidR="00F7774A" w:rsidRPr="008920BE">
        <w:rPr>
          <w:sz w:val="22"/>
          <w:szCs w:val="22"/>
        </w:rPr>
        <w:t xml:space="preserve"> обязательств по Договору:</w:t>
      </w:r>
    </w:p>
    <w:p w14:paraId="277D9178" w14:textId="4107BD15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- если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был выбран способ обеспечения исполнения Договора в виде обеспечительного платежа, то указанные средства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у</w:t>
      </w:r>
      <w:proofErr w:type="spellEnd"/>
      <w:r w:rsidRPr="008920BE">
        <w:rPr>
          <w:sz w:val="22"/>
          <w:szCs w:val="22"/>
        </w:rPr>
        <w:t xml:space="preserve"> не возвращаются в размере суммы неисполненных обязательств;</w:t>
      </w:r>
    </w:p>
    <w:p w14:paraId="69627E3B" w14:textId="155138B4" w:rsidR="00F7774A" w:rsidRPr="008920BE" w:rsidRDefault="00F7774A" w:rsidP="00F7774A">
      <w:pPr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- если </w:t>
      </w:r>
      <w:proofErr w:type="spellStart"/>
      <w:r w:rsidR="00B0390F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был выбран способ обеспечения исполнения Договора в виде банковской гарантии, то Заказчик обращается в банк-гарант за выплатой денежных средств в размере обеспечения исполнения Договора. </w:t>
      </w:r>
    </w:p>
    <w:p w14:paraId="4579B095" w14:textId="77777777" w:rsidR="00035C6E" w:rsidRPr="008920BE" w:rsidRDefault="00035C6E" w:rsidP="00035C6E">
      <w:pPr>
        <w:ind w:firstLine="709"/>
        <w:jc w:val="both"/>
        <w:rPr>
          <w:spacing w:val="2"/>
          <w:sz w:val="22"/>
          <w:szCs w:val="22"/>
        </w:rPr>
      </w:pPr>
    </w:p>
    <w:p w14:paraId="2F8E29A4" w14:textId="4D86B821" w:rsidR="00C9184E" w:rsidRPr="008920BE" w:rsidRDefault="008428A0" w:rsidP="008428A0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 w:rsidRPr="008920BE">
        <w:rPr>
          <w:b/>
          <w:bCs/>
          <w:sz w:val="22"/>
          <w:szCs w:val="22"/>
        </w:rPr>
        <w:t>11.</w:t>
      </w:r>
      <w:r w:rsidR="00AA6B1A" w:rsidRPr="008920BE">
        <w:rPr>
          <w:b/>
          <w:bCs/>
          <w:sz w:val="22"/>
          <w:szCs w:val="22"/>
        </w:rPr>
        <w:t>Свидетельства, л</w:t>
      </w:r>
      <w:r w:rsidR="00FB50C9" w:rsidRPr="008920BE">
        <w:rPr>
          <w:b/>
          <w:bCs/>
          <w:sz w:val="22"/>
          <w:szCs w:val="22"/>
        </w:rPr>
        <w:t>ицензии</w:t>
      </w:r>
      <w:r w:rsidR="00D910CC" w:rsidRPr="008920BE">
        <w:rPr>
          <w:b/>
          <w:bCs/>
          <w:sz w:val="22"/>
          <w:szCs w:val="22"/>
        </w:rPr>
        <w:t>, сертификаты и разрешения</w:t>
      </w:r>
      <w:r w:rsidR="006A66F1" w:rsidRPr="008920BE">
        <w:rPr>
          <w:b/>
          <w:bCs/>
          <w:sz w:val="22"/>
          <w:szCs w:val="22"/>
        </w:rPr>
        <w:t>.</w:t>
      </w:r>
    </w:p>
    <w:p w14:paraId="7BE035F1" w14:textId="77777777" w:rsidR="00DD30BE" w:rsidRPr="008920BE" w:rsidRDefault="00DD30BE" w:rsidP="00DD30BE">
      <w:pPr>
        <w:shd w:val="clear" w:color="auto" w:fill="FFFFFF"/>
        <w:ind w:left="1440"/>
        <w:rPr>
          <w:b/>
          <w:bCs/>
          <w:sz w:val="22"/>
          <w:szCs w:val="22"/>
        </w:rPr>
      </w:pPr>
    </w:p>
    <w:p w14:paraId="1A1E1396" w14:textId="4C709E6E" w:rsidR="00042A1A" w:rsidRPr="008920BE" w:rsidRDefault="00FB50C9" w:rsidP="00DD30BE">
      <w:pPr>
        <w:shd w:val="clear" w:color="auto" w:fill="FFFFFF"/>
        <w:tabs>
          <w:tab w:val="left" w:pos="1188"/>
        </w:tabs>
        <w:ind w:left="-142" w:right="22" w:firstLine="851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</w:t>
      </w:r>
      <w:r w:rsidR="009C573A" w:rsidRPr="008920BE">
        <w:rPr>
          <w:sz w:val="22"/>
          <w:szCs w:val="22"/>
        </w:rPr>
        <w:t>1</w:t>
      </w:r>
      <w:r w:rsidR="00C9184E" w:rsidRPr="008920BE">
        <w:rPr>
          <w:sz w:val="22"/>
          <w:szCs w:val="22"/>
        </w:rPr>
        <w:t xml:space="preserve">.1. </w:t>
      </w:r>
      <w:r w:rsidR="00C9184E" w:rsidRPr="008920BE">
        <w:rPr>
          <w:sz w:val="22"/>
          <w:szCs w:val="22"/>
        </w:rPr>
        <w:tab/>
      </w:r>
      <w:proofErr w:type="spellStart"/>
      <w:r w:rsidR="00546AB1" w:rsidRPr="008920BE">
        <w:rPr>
          <w:sz w:val="22"/>
          <w:szCs w:val="22"/>
        </w:rPr>
        <w:t>Генпроектировщик</w:t>
      </w:r>
      <w:proofErr w:type="spellEnd"/>
      <w:r w:rsidR="00546AB1" w:rsidRPr="008920BE">
        <w:rPr>
          <w:sz w:val="22"/>
          <w:szCs w:val="22"/>
        </w:rPr>
        <w:t xml:space="preserve"> на все время действия Договора должен являться членом саморегулируемой организации.</w:t>
      </w:r>
    </w:p>
    <w:p w14:paraId="0EE22262" w14:textId="32F07BD7" w:rsidR="008E6599" w:rsidRPr="008920BE" w:rsidRDefault="008428A0" w:rsidP="008428A0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 w:rsidRPr="008920BE">
        <w:rPr>
          <w:b/>
          <w:bCs/>
          <w:sz w:val="22"/>
          <w:szCs w:val="22"/>
        </w:rPr>
        <w:t xml:space="preserve">12. </w:t>
      </w:r>
      <w:r w:rsidR="007503C5" w:rsidRPr="008920BE">
        <w:rPr>
          <w:b/>
          <w:bCs/>
          <w:sz w:val="22"/>
          <w:szCs w:val="22"/>
        </w:rPr>
        <w:t>Разрешение споров.</w:t>
      </w:r>
    </w:p>
    <w:p w14:paraId="144DC89F" w14:textId="77777777" w:rsidR="00E50807" w:rsidRPr="008920BE" w:rsidRDefault="00FB50C9" w:rsidP="00DD30B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pacing w:val="-5"/>
          <w:sz w:val="22"/>
          <w:szCs w:val="22"/>
        </w:rPr>
      </w:pPr>
      <w:r w:rsidRPr="008920BE">
        <w:rPr>
          <w:sz w:val="22"/>
          <w:szCs w:val="22"/>
        </w:rPr>
        <w:t>1</w:t>
      </w:r>
      <w:r w:rsidR="009C573A" w:rsidRPr="008920BE">
        <w:rPr>
          <w:sz w:val="22"/>
          <w:szCs w:val="22"/>
        </w:rPr>
        <w:t>2</w:t>
      </w:r>
      <w:r w:rsidR="00C83C56" w:rsidRPr="008920BE">
        <w:rPr>
          <w:sz w:val="22"/>
          <w:szCs w:val="22"/>
        </w:rPr>
        <w:t>.1</w:t>
      </w:r>
      <w:r w:rsidR="00831B31" w:rsidRPr="008920BE">
        <w:rPr>
          <w:sz w:val="22"/>
          <w:szCs w:val="22"/>
        </w:rPr>
        <w:t xml:space="preserve">. </w:t>
      </w:r>
      <w:r w:rsidR="001A2350" w:rsidRPr="008920BE">
        <w:rPr>
          <w:sz w:val="22"/>
          <w:szCs w:val="22"/>
        </w:rPr>
        <w:t xml:space="preserve">Спорные вопросы, возникающие в ходе исполнения </w:t>
      </w:r>
      <w:r w:rsidR="00DD30BE" w:rsidRPr="008920BE">
        <w:rPr>
          <w:sz w:val="22"/>
          <w:szCs w:val="22"/>
        </w:rPr>
        <w:t>Договор</w:t>
      </w:r>
      <w:r w:rsidR="001A2350" w:rsidRPr="008920BE">
        <w:rPr>
          <w:sz w:val="22"/>
          <w:szCs w:val="22"/>
        </w:rPr>
        <w:t xml:space="preserve">а, разрешаются Сторонами путем ведения переговоров, достигнутые договоренности фиксируются дополнительным соглашением </w:t>
      </w:r>
      <w:r w:rsidR="001156D5" w:rsidRPr="008920BE">
        <w:rPr>
          <w:sz w:val="22"/>
          <w:szCs w:val="22"/>
        </w:rPr>
        <w:t xml:space="preserve">Сторон, а в случае не </w:t>
      </w:r>
      <w:r w:rsidR="001A2350" w:rsidRPr="008920BE">
        <w:rPr>
          <w:sz w:val="22"/>
          <w:szCs w:val="22"/>
        </w:rPr>
        <w:t>достижения согласия спор передается на рассмотрение Арбитражного суда города Москвы в установленном порядке.</w:t>
      </w:r>
    </w:p>
    <w:p w14:paraId="07162606" w14:textId="77777777" w:rsidR="003130CA" w:rsidRPr="008920BE" w:rsidRDefault="00FB50C9" w:rsidP="00DD30B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z w:val="22"/>
          <w:szCs w:val="22"/>
        </w:rPr>
      </w:pPr>
      <w:r w:rsidRPr="008920BE">
        <w:rPr>
          <w:spacing w:val="-5"/>
          <w:sz w:val="22"/>
          <w:szCs w:val="22"/>
        </w:rPr>
        <w:t>1</w:t>
      </w:r>
      <w:r w:rsidR="009C573A" w:rsidRPr="008920BE">
        <w:rPr>
          <w:spacing w:val="-5"/>
          <w:sz w:val="22"/>
          <w:szCs w:val="22"/>
        </w:rPr>
        <w:t>2</w:t>
      </w:r>
      <w:r w:rsidR="00E50807" w:rsidRPr="008920BE">
        <w:rPr>
          <w:spacing w:val="-5"/>
          <w:sz w:val="22"/>
          <w:szCs w:val="22"/>
        </w:rPr>
        <w:t xml:space="preserve">.2. </w:t>
      </w:r>
      <w:r w:rsidR="007503C5" w:rsidRPr="008920BE">
        <w:rPr>
          <w:sz w:val="22"/>
          <w:szCs w:val="22"/>
        </w:rPr>
        <w:t xml:space="preserve">При возникновении между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ом</w:t>
      </w:r>
      <w:proofErr w:type="spellEnd"/>
      <w:r w:rsidR="007503C5" w:rsidRPr="008920BE">
        <w:rPr>
          <w:sz w:val="22"/>
          <w:szCs w:val="22"/>
        </w:rPr>
        <w:t xml:space="preserve"> и </w:t>
      </w:r>
      <w:r w:rsidR="00DD30BE" w:rsidRPr="008920BE">
        <w:rPr>
          <w:sz w:val="22"/>
          <w:szCs w:val="22"/>
        </w:rPr>
        <w:t>З</w:t>
      </w:r>
      <w:r w:rsidR="007503C5" w:rsidRPr="008920BE">
        <w:rPr>
          <w:sz w:val="22"/>
          <w:szCs w:val="22"/>
        </w:rPr>
        <w:t xml:space="preserve">аказчиком спора по поводу недостатков выполненной </w:t>
      </w:r>
      <w:r w:rsidR="00E50807" w:rsidRPr="008920BE">
        <w:rPr>
          <w:sz w:val="22"/>
          <w:szCs w:val="22"/>
        </w:rPr>
        <w:t>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экспертиза.</w:t>
      </w:r>
    </w:p>
    <w:p w14:paraId="77BD78BC" w14:textId="77777777" w:rsidR="00E50807" w:rsidRPr="008920BE" w:rsidRDefault="00E50807" w:rsidP="00DD30B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Расходы на </w:t>
      </w:r>
      <w:r w:rsidR="001B62F0" w:rsidRPr="008920BE">
        <w:rPr>
          <w:sz w:val="22"/>
          <w:szCs w:val="22"/>
        </w:rPr>
        <w:t>независимую</w:t>
      </w:r>
      <w:r w:rsidRPr="008920BE">
        <w:rPr>
          <w:sz w:val="22"/>
          <w:szCs w:val="22"/>
        </w:rPr>
        <w:t xml:space="preserve"> экспертизу несет сторона, потребовавшая ее назначения, а если она назначена по соглашению </w:t>
      </w:r>
      <w:r w:rsidR="00DD30BE" w:rsidRPr="008920BE">
        <w:rPr>
          <w:sz w:val="22"/>
          <w:szCs w:val="22"/>
        </w:rPr>
        <w:t>З</w:t>
      </w:r>
      <w:r w:rsidRPr="008920BE">
        <w:rPr>
          <w:sz w:val="22"/>
          <w:szCs w:val="22"/>
        </w:rPr>
        <w:t xml:space="preserve">аказчика и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а</w:t>
      </w:r>
      <w:proofErr w:type="spellEnd"/>
      <w:r w:rsidRPr="008920BE">
        <w:rPr>
          <w:sz w:val="22"/>
          <w:szCs w:val="22"/>
        </w:rPr>
        <w:t xml:space="preserve"> – обе стороны поровну.</w:t>
      </w:r>
    </w:p>
    <w:p w14:paraId="7B9D387F" w14:textId="77777777" w:rsidR="002E668D" w:rsidRPr="008920BE" w:rsidRDefault="00FB50C9" w:rsidP="002E668D">
      <w:pPr>
        <w:jc w:val="both"/>
        <w:rPr>
          <w:sz w:val="22"/>
          <w:szCs w:val="22"/>
        </w:rPr>
      </w:pPr>
      <w:r w:rsidRPr="008920BE">
        <w:rPr>
          <w:sz w:val="22"/>
          <w:szCs w:val="22"/>
        </w:rPr>
        <w:t>1</w:t>
      </w:r>
      <w:r w:rsidR="009C573A" w:rsidRPr="008920BE">
        <w:rPr>
          <w:sz w:val="22"/>
          <w:szCs w:val="22"/>
        </w:rPr>
        <w:t>2</w:t>
      </w:r>
      <w:r w:rsidR="00E50807" w:rsidRPr="008920BE">
        <w:rPr>
          <w:sz w:val="22"/>
          <w:szCs w:val="22"/>
        </w:rPr>
        <w:t>.3</w:t>
      </w:r>
      <w:r w:rsidR="00EF39E5" w:rsidRPr="008920BE">
        <w:rPr>
          <w:sz w:val="22"/>
          <w:szCs w:val="22"/>
        </w:rPr>
        <w:t xml:space="preserve">. </w:t>
      </w:r>
      <w:r w:rsidR="002E668D" w:rsidRPr="008920BE">
        <w:rPr>
          <w:sz w:val="22"/>
          <w:szCs w:val="22"/>
        </w:rPr>
        <w:t>До передачи спора на разрешение суда Стороны примут меры к его урегулированию в претензионном порядке. Письменная претензия направляется по адресу соответствующей Стороны, в соответствии с разделом 17 настоящего Договора. Срок рассмотрения и ответа на претензию – 10 дней с момента ее получения.</w:t>
      </w:r>
    </w:p>
    <w:p w14:paraId="63772AC4" w14:textId="6F0DB57D" w:rsidR="00DD30BE" w:rsidRPr="008920BE" w:rsidRDefault="008428A0" w:rsidP="008851E3">
      <w:pPr>
        <w:shd w:val="clear" w:color="auto" w:fill="FFFFFF"/>
        <w:tabs>
          <w:tab w:val="left" w:pos="1253"/>
        </w:tabs>
        <w:ind w:left="-142" w:right="50" w:firstLine="851"/>
        <w:jc w:val="center"/>
        <w:rPr>
          <w:b/>
          <w:bCs/>
          <w:sz w:val="22"/>
          <w:szCs w:val="22"/>
        </w:rPr>
      </w:pPr>
      <w:r w:rsidRPr="008920BE">
        <w:rPr>
          <w:b/>
          <w:bCs/>
          <w:sz w:val="22"/>
          <w:szCs w:val="22"/>
        </w:rPr>
        <w:t xml:space="preserve">13. </w:t>
      </w:r>
      <w:r w:rsidR="003768A8" w:rsidRPr="008920BE">
        <w:rPr>
          <w:b/>
          <w:bCs/>
          <w:sz w:val="22"/>
          <w:szCs w:val="22"/>
        </w:rPr>
        <w:t xml:space="preserve">Срок действия </w:t>
      </w:r>
      <w:r w:rsidR="00DD30BE" w:rsidRPr="008920BE">
        <w:rPr>
          <w:b/>
          <w:bCs/>
          <w:sz w:val="22"/>
          <w:szCs w:val="22"/>
        </w:rPr>
        <w:t>Договора</w:t>
      </w:r>
      <w:r w:rsidR="00437BA0" w:rsidRPr="008920BE">
        <w:rPr>
          <w:b/>
          <w:bCs/>
          <w:sz w:val="22"/>
          <w:szCs w:val="22"/>
        </w:rPr>
        <w:t>.</w:t>
      </w:r>
    </w:p>
    <w:p w14:paraId="6DB0829C" w14:textId="77777777" w:rsidR="00DD30BE" w:rsidRPr="008920BE" w:rsidRDefault="00DD30BE" w:rsidP="00DD30BE">
      <w:pPr>
        <w:tabs>
          <w:tab w:val="left" w:pos="454"/>
        </w:tabs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13.1. Настоящий Договор вступает в силу с момента его подписания Сторонами и действует до </w:t>
      </w:r>
      <w:r w:rsidRPr="008920BE">
        <w:rPr>
          <w:sz w:val="22"/>
          <w:szCs w:val="22"/>
        </w:rPr>
        <w:lastRenderedPageBreak/>
        <w:t>полного исполнения Сторонами своих обязательств по Договору.</w:t>
      </w:r>
    </w:p>
    <w:p w14:paraId="46390E8B" w14:textId="7BF865FB" w:rsidR="00936DC4" w:rsidRPr="008920BE" w:rsidRDefault="008E4F44" w:rsidP="008851E3">
      <w:pPr>
        <w:tabs>
          <w:tab w:val="left" w:pos="454"/>
        </w:tabs>
        <w:ind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13.2. </w:t>
      </w:r>
      <w:r w:rsidRPr="008920BE">
        <w:rPr>
          <w:bCs/>
          <w:sz w:val="22"/>
          <w:szCs w:val="22"/>
        </w:rPr>
        <w:t>Окончание срока действия Договора не влечет прекращение неисполненных обя</w:t>
      </w:r>
      <w:r w:rsidR="00343FAB" w:rsidRPr="008920BE">
        <w:rPr>
          <w:bCs/>
          <w:sz w:val="22"/>
          <w:szCs w:val="22"/>
        </w:rPr>
        <w:t xml:space="preserve">зательств сторонами по Договору, </w:t>
      </w:r>
      <w:r w:rsidRPr="008920BE">
        <w:rPr>
          <w:bCs/>
          <w:sz w:val="22"/>
          <w:szCs w:val="22"/>
        </w:rPr>
        <w:t>включая гарантийные обязательства.</w:t>
      </w:r>
    </w:p>
    <w:p w14:paraId="15EFBF2B" w14:textId="77777777" w:rsidR="009650F1" w:rsidRPr="008920BE" w:rsidRDefault="000427F5" w:rsidP="009650F1">
      <w:pPr>
        <w:tabs>
          <w:tab w:val="left" w:pos="8280"/>
        </w:tabs>
        <w:ind w:firstLine="709"/>
        <w:jc w:val="center"/>
        <w:rPr>
          <w:b/>
          <w:bCs/>
          <w:snapToGrid w:val="0"/>
          <w:sz w:val="22"/>
          <w:szCs w:val="22"/>
        </w:rPr>
      </w:pPr>
      <w:r w:rsidRPr="008920BE">
        <w:rPr>
          <w:b/>
          <w:bCs/>
          <w:snapToGrid w:val="0"/>
          <w:sz w:val="22"/>
          <w:szCs w:val="22"/>
        </w:rPr>
        <w:t>14.</w:t>
      </w:r>
      <w:r w:rsidR="009650F1" w:rsidRPr="008920BE">
        <w:rPr>
          <w:b/>
          <w:bCs/>
          <w:snapToGrid w:val="0"/>
          <w:sz w:val="22"/>
          <w:szCs w:val="22"/>
        </w:rPr>
        <w:t xml:space="preserve"> Порядок расторжения </w:t>
      </w:r>
      <w:r w:rsidR="00DD30BE" w:rsidRPr="008920BE">
        <w:rPr>
          <w:b/>
          <w:bCs/>
          <w:snapToGrid w:val="0"/>
          <w:sz w:val="22"/>
          <w:szCs w:val="22"/>
        </w:rPr>
        <w:t>Договора.</w:t>
      </w:r>
    </w:p>
    <w:p w14:paraId="298591D7" w14:textId="77777777" w:rsidR="00DD30BE" w:rsidRPr="008920BE" w:rsidRDefault="00DD30BE" w:rsidP="009650F1">
      <w:pPr>
        <w:tabs>
          <w:tab w:val="left" w:pos="8280"/>
        </w:tabs>
        <w:ind w:firstLine="709"/>
        <w:jc w:val="center"/>
        <w:rPr>
          <w:b/>
          <w:bCs/>
          <w:snapToGrid w:val="0"/>
          <w:sz w:val="22"/>
          <w:szCs w:val="22"/>
        </w:rPr>
      </w:pPr>
    </w:p>
    <w:p w14:paraId="7B3E7A09" w14:textId="77777777" w:rsidR="00B0390F" w:rsidRPr="008920BE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8920BE">
        <w:rPr>
          <w:snapToGrid w:val="0"/>
          <w:sz w:val="22"/>
          <w:szCs w:val="22"/>
        </w:rPr>
        <w:t>14.1. Настоящий Договор может быть расторгнут досрочно:</w:t>
      </w:r>
    </w:p>
    <w:p w14:paraId="26DC9944" w14:textId="77777777" w:rsidR="00B0390F" w:rsidRPr="008920BE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8920BE">
        <w:rPr>
          <w:snapToGrid w:val="0"/>
          <w:sz w:val="22"/>
          <w:szCs w:val="22"/>
        </w:rPr>
        <w:t>- по соглашению сторон;</w:t>
      </w:r>
    </w:p>
    <w:p w14:paraId="77F0920D" w14:textId="77777777" w:rsidR="00B0390F" w:rsidRPr="008920BE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8920BE">
        <w:rPr>
          <w:snapToGrid w:val="0"/>
          <w:sz w:val="22"/>
          <w:szCs w:val="22"/>
        </w:rPr>
        <w:t>- по инициативе Заказчика, в том числе в виде одностороннего расторжения Договора;</w:t>
      </w:r>
    </w:p>
    <w:p w14:paraId="63200072" w14:textId="0A90B09D" w:rsidR="00B0390F" w:rsidRPr="008920BE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8920BE">
        <w:rPr>
          <w:snapToGrid w:val="0"/>
          <w:sz w:val="22"/>
          <w:szCs w:val="22"/>
        </w:rPr>
        <w:t xml:space="preserve">- по инициативе </w:t>
      </w:r>
      <w:proofErr w:type="spellStart"/>
      <w:r w:rsidR="00934F21" w:rsidRPr="008920BE">
        <w:rPr>
          <w:snapToGrid w:val="0"/>
          <w:sz w:val="22"/>
          <w:szCs w:val="22"/>
        </w:rPr>
        <w:t>Генпроектировщик</w:t>
      </w:r>
      <w:r w:rsidRPr="008920BE">
        <w:rPr>
          <w:snapToGrid w:val="0"/>
          <w:sz w:val="22"/>
          <w:szCs w:val="22"/>
        </w:rPr>
        <w:t>а</w:t>
      </w:r>
      <w:proofErr w:type="spellEnd"/>
      <w:r w:rsidRPr="008920BE">
        <w:rPr>
          <w:snapToGrid w:val="0"/>
          <w:sz w:val="22"/>
          <w:szCs w:val="22"/>
        </w:rPr>
        <w:t xml:space="preserve"> п</w:t>
      </w:r>
      <w:r w:rsidR="00547B3C" w:rsidRPr="008920BE">
        <w:rPr>
          <w:snapToGrid w:val="0"/>
          <w:sz w:val="22"/>
          <w:szCs w:val="22"/>
        </w:rPr>
        <w:t>о основаниям, указанным в п.14.8</w:t>
      </w:r>
      <w:r w:rsidRPr="008920BE">
        <w:rPr>
          <w:snapToGrid w:val="0"/>
          <w:sz w:val="22"/>
          <w:szCs w:val="22"/>
        </w:rPr>
        <w:t>. настоящего Договора;</w:t>
      </w:r>
    </w:p>
    <w:p w14:paraId="5DBDFBD7" w14:textId="77777777" w:rsidR="00B0390F" w:rsidRPr="008920BE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8920BE">
        <w:rPr>
          <w:snapToGrid w:val="0"/>
          <w:sz w:val="22"/>
          <w:szCs w:val="22"/>
        </w:rPr>
        <w:t>- по решению суда, по основаниям, предусмотренным законодательством Российской Федерации.</w:t>
      </w:r>
    </w:p>
    <w:p w14:paraId="5C734C8F" w14:textId="77777777" w:rsidR="00B0390F" w:rsidRPr="008920BE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8920BE">
        <w:rPr>
          <w:snapToGrid w:val="0"/>
          <w:sz w:val="22"/>
          <w:szCs w:val="22"/>
        </w:rPr>
        <w:t>14.2. Стороны имеют право инициировать расторжение Договора по взаимному соглашению сторон.</w:t>
      </w:r>
    </w:p>
    <w:p w14:paraId="343F7582" w14:textId="77777777" w:rsidR="00B0390F" w:rsidRPr="008920BE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8920BE">
        <w:rPr>
          <w:snapToGrid w:val="0"/>
          <w:sz w:val="22"/>
          <w:szCs w:val="22"/>
        </w:rPr>
        <w:t>14.3. Сторона, принявшая решение об инициировании расторжения Договора, направляет другой стороне уведомление (нарочным или посредством государственных, или коммерческих почтовых операторов или транспортных компаний) с предложением о расторжении Договора по взаимному соглашению сторон с указанием причин и оснований. Письменный ответ на вышеуказанное уведомление должен быть дан в срок не позднее 3 (трех) дней (без учета выходных и праздничных дней) с момента получения.</w:t>
      </w:r>
    </w:p>
    <w:p w14:paraId="10A0485B" w14:textId="1506B846" w:rsidR="00BC3378" w:rsidRPr="008920BE" w:rsidRDefault="00BC3378" w:rsidP="00B0390F">
      <w:pPr>
        <w:ind w:righ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14.4. </w:t>
      </w:r>
      <w:r w:rsidR="008E4F44" w:rsidRPr="008920BE">
        <w:rPr>
          <w:sz w:val="22"/>
          <w:szCs w:val="22"/>
        </w:rPr>
        <w:t xml:space="preserve">В случае принятия Сторонами решения о расторжении Договора по взаимному соглашению, до момента подписания соответствующего Соглашения, </w:t>
      </w:r>
      <w:proofErr w:type="spellStart"/>
      <w:r w:rsidR="008E4F44" w:rsidRPr="008920BE">
        <w:rPr>
          <w:sz w:val="22"/>
          <w:szCs w:val="22"/>
        </w:rPr>
        <w:t>Генпроектировщик</w:t>
      </w:r>
      <w:proofErr w:type="spellEnd"/>
      <w:r w:rsidR="008E4F44" w:rsidRPr="008920BE">
        <w:rPr>
          <w:sz w:val="22"/>
          <w:szCs w:val="22"/>
        </w:rPr>
        <w:t xml:space="preserve"> прекращает выполнение Работ в сроки, предусмотренные п. 14.5. настоящего Договора, Стороны составляют </w:t>
      </w:r>
      <w:r w:rsidR="00B0390F" w:rsidRPr="008920BE">
        <w:rPr>
          <w:sz w:val="22"/>
          <w:szCs w:val="22"/>
        </w:rPr>
        <w:t>Акт выверки объемов работ по каждому UNOM (далее – «Акт выверки объемов»)</w:t>
      </w:r>
      <w:r w:rsidR="008E4F44" w:rsidRPr="008920BE">
        <w:rPr>
          <w:sz w:val="22"/>
          <w:szCs w:val="22"/>
        </w:rPr>
        <w:t xml:space="preserve"> в соответствии с Адресным перечнем (Приложение № 3</w:t>
      </w:r>
      <w:r w:rsidR="009773DB" w:rsidRPr="008920BE">
        <w:rPr>
          <w:sz w:val="22"/>
          <w:szCs w:val="22"/>
        </w:rPr>
        <w:t>)</w:t>
      </w:r>
      <w:r w:rsidR="0026356D" w:rsidRPr="008920BE">
        <w:rPr>
          <w:sz w:val="22"/>
          <w:szCs w:val="22"/>
        </w:rPr>
        <w:t xml:space="preserve"> </w:t>
      </w:r>
      <w:r w:rsidR="008E4F44" w:rsidRPr="008920BE">
        <w:rPr>
          <w:sz w:val="22"/>
          <w:szCs w:val="22"/>
        </w:rPr>
        <w:t xml:space="preserve"> к настоящему Договору, а также производят сдачу</w:t>
      </w:r>
      <w:r w:rsidR="00A54D97" w:rsidRPr="008920BE">
        <w:rPr>
          <w:sz w:val="22"/>
          <w:szCs w:val="22"/>
        </w:rPr>
        <w:t xml:space="preserve"> и </w:t>
      </w:r>
      <w:r w:rsidR="008E4F44" w:rsidRPr="008920BE">
        <w:rPr>
          <w:sz w:val="22"/>
          <w:szCs w:val="22"/>
        </w:rPr>
        <w:t xml:space="preserve">приемку фактически выполненных Работ с участием уполномоченных представителей Заказчика, </w:t>
      </w:r>
      <w:proofErr w:type="spellStart"/>
      <w:r w:rsidR="008E4F44" w:rsidRPr="008920BE">
        <w:rPr>
          <w:sz w:val="22"/>
          <w:szCs w:val="22"/>
        </w:rPr>
        <w:t>Генпроектировщика</w:t>
      </w:r>
      <w:proofErr w:type="spellEnd"/>
      <w:r w:rsidR="008E4F44" w:rsidRPr="008920BE">
        <w:rPr>
          <w:sz w:val="22"/>
          <w:szCs w:val="22"/>
        </w:rPr>
        <w:t xml:space="preserve">, Департамента капитального ремонта города Москвы, управы района города Москвы или префектуры Троицкого и </w:t>
      </w:r>
      <w:proofErr w:type="spellStart"/>
      <w:r w:rsidR="008E4F44" w:rsidRPr="008920BE">
        <w:rPr>
          <w:sz w:val="22"/>
          <w:szCs w:val="22"/>
        </w:rPr>
        <w:t>Новомосковского</w:t>
      </w:r>
      <w:proofErr w:type="spellEnd"/>
      <w:r w:rsidR="008E4F44" w:rsidRPr="008920BE">
        <w:rPr>
          <w:sz w:val="22"/>
          <w:szCs w:val="22"/>
        </w:rPr>
        <w:t xml:space="preserve"> административных округов города Москвы (по территориальной принадлежности многоквартирного дома), организации, осуществляющей управление многоквартирным домом, собственников помещений </w:t>
      </w:r>
      <w:r w:rsidR="00B20EC9" w:rsidRPr="008920BE">
        <w:rPr>
          <w:sz w:val="22"/>
          <w:szCs w:val="22"/>
        </w:rPr>
        <w:t>в многоквартирном</w:t>
      </w:r>
      <w:r w:rsidR="008E4F44" w:rsidRPr="008920BE">
        <w:rPr>
          <w:sz w:val="22"/>
          <w:szCs w:val="22"/>
        </w:rPr>
        <w:t xml:space="preserve"> дом</w:t>
      </w:r>
      <w:r w:rsidR="00B20EC9" w:rsidRPr="008920BE">
        <w:rPr>
          <w:sz w:val="22"/>
          <w:szCs w:val="22"/>
        </w:rPr>
        <w:t>е</w:t>
      </w:r>
      <w:r w:rsidR="00EB0BAF" w:rsidRPr="008920BE">
        <w:rPr>
          <w:rStyle w:val="aff2"/>
          <w:sz w:val="22"/>
          <w:szCs w:val="22"/>
        </w:rPr>
        <w:footnoteReference w:customMarkFollows="1" w:id="6"/>
        <w:sym w:font="Symbol" w:char="F031"/>
      </w:r>
      <w:r w:rsidR="00B20EC9" w:rsidRPr="008920BE">
        <w:rPr>
          <w:sz w:val="22"/>
          <w:szCs w:val="22"/>
        </w:rPr>
        <w:t>, а также уполномоченного депутата</w:t>
      </w:r>
      <w:r w:rsidR="008E4F44" w:rsidRPr="008920BE">
        <w:rPr>
          <w:sz w:val="22"/>
          <w:szCs w:val="22"/>
        </w:rPr>
        <w:t xml:space="preserve">. Выплата причитающейся </w:t>
      </w:r>
      <w:proofErr w:type="spellStart"/>
      <w:r w:rsidR="008E4F44" w:rsidRPr="008920BE">
        <w:rPr>
          <w:sz w:val="22"/>
          <w:szCs w:val="22"/>
        </w:rPr>
        <w:t>Генпроектировщику</w:t>
      </w:r>
      <w:proofErr w:type="spellEnd"/>
      <w:r w:rsidR="008E4F44" w:rsidRPr="008920BE">
        <w:rPr>
          <w:sz w:val="22"/>
          <w:szCs w:val="22"/>
        </w:rPr>
        <w:t xml:space="preserve"> или Заказчику суммы </w:t>
      </w:r>
      <w:r w:rsidR="00067608" w:rsidRPr="008920BE">
        <w:rPr>
          <w:sz w:val="22"/>
          <w:szCs w:val="22"/>
        </w:rPr>
        <w:t xml:space="preserve">на основании Акта выверки </w:t>
      </w:r>
      <w:r w:rsidR="008E4F44" w:rsidRPr="008920BE">
        <w:rPr>
          <w:sz w:val="22"/>
          <w:szCs w:val="22"/>
        </w:rPr>
        <w:t xml:space="preserve">должна быть произведена в течение 10 (десяти) </w:t>
      </w:r>
      <w:r w:rsidR="00F15B9B" w:rsidRPr="008920BE">
        <w:rPr>
          <w:sz w:val="22"/>
          <w:szCs w:val="22"/>
        </w:rPr>
        <w:t xml:space="preserve">дней (без учета выходных и праздничных дней) </w:t>
      </w:r>
      <w:r w:rsidR="008E4F44" w:rsidRPr="008920BE">
        <w:rPr>
          <w:sz w:val="22"/>
          <w:szCs w:val="22"/>
        </w:rPr>
        <w:t xml:space="preserve">со дня </w:t>
      </w:r>
      <w:r w:rsidR="006B4FA6" w:rsidRPr="008920BE">
        <w:rPr>
          <w:sz w:val="22"/>
          <w:szCs w:val="22"/>
        </w:rPr>
        <w:t xml:space="preserve">представления </w:t>
      </w:r>
      <w:proofErr w:type="spellStart"/>
      <w:r w:rsidR="00346F7E" w:rsidRPr="008920BE">
        <w:rPr>
          <w:sz w:val="22"/>
          <w:szCs w:val="22"/>
        </w:rPr>
        <w:t>Генпроектировщиком</w:t>
      </w:r>
      <w:proofErr w:type="spellEnd"/>
      <w:r w:rsidR="00346F7E" w:rsidRPr="008920BE">
        <w:rPr>
          <w:sz w:val="22"/>
          <w:szCs w:val="22"/>
        </w:rPr>
        <w:t xml:space="preserve"> </w:t>
      </w:r>
      <w:r w:rsidR="00B0390F" w:rsidRPr="008920BE">
        <w:rPr>
          <w:sz w:val="22"/>
          <w:szCs w:val="22"/>
        </w:rPr>
        <w:t xml:space="preserve">Акта приемки выполненных работ по разработке проектной документации на </w:t>
      </w:r>
      <w:r w:rsidR="003C05E8" w:rsidRPr="008920BE">
        <w:rPr>
          <w:sz w:val="22"/>
          <w:szCs w:val="22"/>
        </w:rPr>
        <w:t>капитальный ремонт многоквартирных домов</w:t>
      </w:r>
      <w:r w:rsidR="00B0390F" w:rsidRPr="008920BE">
        <w:rPr>
          <w:sz w:val="22"/>
          <w:szCs w:val="22"/>
        </w:rPr>
        <w:t xml:space="preserve"> и Справки о стоимости выполненных работ и затрат, оформленных в </w:t>
      </w:r>
      <w:r w:rsidR="00CD3645" w:rsidRPr="008920BE">
        <w:rPr>
          <w:sz w:val="22"/>
          <w:szCs w:val="22"/>
        </w:rPr>
        <w:t>соответствии с положениями п.3.3</w:t>
      </w:r>
      <w:r w:rsidR="00B0390F" w:rsidRPr="008920BE">
        <w:rPr>
          <w:sz w:val="22"/>
          <w:szCs w:val="22"/>
        </w:rPr>
        <w:t xml:space="preserve"> настоящего Договора. Акт сверки расчетов по каждому UNOM между Заказчиком и </w:t>
      </w:r>
      <w:proofErr w:type="spellStart"/>
      <w:r w:rsidR="00B0390F" w:rsidRPr="008920BE">
        <w:rPr>
          <w:sz w:val="22"/>
          <w:szCs w:val="22"/>
        </w:rPr>
        <w:t>Генп</w:t>
      </w:r>
      <w:r w:rsidR="00CD3645" w:rsidRPr="008920BE">
        <w:rPr>
          <w:sz w:val="22"/>
          <w:szCs w:val="22"/>
        </w:rPr>
        <w:t>роетировщиком</w:t>
      </w:r>
      <w:proofErr w:type="spellEnd"/>
      <w:r w:rsidR="00B0390F" w:rsidRPr="008920BE">
        <w:rPr>
          <w:sz w:val="22"/>
          <w:szCs w:val="22"/>
        </w:rPr>
        <w:t xml:space="preserve"> оформляется в течение 5 (пяти) дней с момента поступления денежных средств на с</w:t>
      </w:r>
      <w:r w:rsidR="00CD3645" w:rsidRPr="008920BE">
        <w:rPr>
          <w:sz w:val="22"/>
          <w:szCs w:val="22"/>
        </w:rPr>
        <w:t xml:space="preserve">чет Заказчика или </w:t>
      </w:r>
      <w:proofErr w:type="spellStart"/>
      <w:r w:rsidR="00CD3645" w:rsidRPr="008920BE">
        <w:rPr>
          <w:sz w:val="22"/>
          <w:szCs w:val="22"/>
        </w:rPr>
        <w:t>Генпроектировщик</w:t>
      </w:r>
      <w:r w:rsidR="00B0390F" w:rsidRPr="008920BE">
        <w:rPr>
          <w:sz w:val="22"/>
          <w:szCs w:val="22"/>
        </w:rPr>
        <w:t>а</w:t>
      </w:r>
      <w:proofErr w:type="spellEnd"/>
      <w:r w:rsidRPr="008920BE">
        <w:rPr>
          <w:sz w:val="22"/>
          <w:szCs w:val="22"/>
        </w:rPr>
        <w:t xml:space="preserve">. </w:t>
      </w:r>
    </w:p>
    <w:p w14:paraId="70047611" w14:textId="77777777" w:rsidR="009650F1" w:rsidRPr="008920BE" w:rsidRDefault="000427F5" w:rsidP="009650F1">
      <w:pPr>
        <w:ind w:right="-14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</w:t>
      </w:r>
      <w:r w:rsidR="009650F1" w:rsidRPr="008920BE">
        <w:rPr>
          <w:sz w:val="22"/>
          <w:szCs w:val="22"/>
        </w:rPr>
        <w:t xml:space="preserve">5. Все работы по </w:t>
      </w:r>
      <w:r w:rsidR="00DD30BE" w:rsidRPr="008920BE">
        <w:rPr>
          <w:sz w:val="22"/>
          <w:szCs w:val="22"/>
        </w:rPr>
        <w:t>Договору</w:t>
      </w:r>
      <w:r w:rsidR="009650F1" w:rsidRPr="008920BE">
        <w:rPr>
          <w:sz w:val="22"/>
          <w:szCs w:val="22"/>
        </w:rPr>
        <w:t xml:space="preserve"> должны быть полностью прекращены не менее чем за 1 (один) день до составления Акта выверки.</w:t>
      </w:r>
    </w:p>
    <w:p w14:paraId="76324E0D" w14:textId="77777777" w:rsidR="009650F1" w:rsidRPr="008920BE" w:rsidRDefault="000427F5" w:rsidP="009650F1">
      <w:pPr>
        <w:ind w:right="-14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</w:t>
      </w:r>
      <w:r w:rsidR="009650F1" w:rsidRPr="008920BE">
        <w:rPr>
          <w:sz w:val="22"/>
          <w:szCs w:val="22"/>
        </w:rPr>
        <w:t xml:space="preserve">6. В случае отказа Стороны от расторжения </w:t>
      </w:r>
      <w:r w:rsidR="00DD30BE" w:rsidRPr="008920BE">
        <w:rPr>
          <w:sz w:val="22"/>
          <w:szCs w:val="22"/>
        </w:rPr>
        <w:t>Договора</w:t>
      </w:r>
      <w:r w:rsidR="009650F1" w:rsidRPr="008920BE">
        <w:rPr>
          <w:sz w:val="22"/>
          <w:szCs w:val="22"/>
        </w:rPr>
        <w:t xml:space="preserve"> по взаимному соглашению сторон или от подписания Со</w:t>
      </w:r>
      <w:r w:rsidR="00DD30BE" w:rsidRPr="008920BE">
        <w:rPr>
          <w:sz w:val="22"/>
          <w:szCs w:val="22"/>
        </w:rPr>
        <w:t>глашения о расторжении Договора</w:t>
      </w:r>
      <w:r w:rsidR="009650F1" w:rsidRPr="008920BE">
        <w:rPr>
          <w:sz w:val="22"/>
          <w:szCs w:val="22"/>
        </w:rPr>
        <w:t xml:space="preserve"> и/или приложений к нему, Сторона – инициатор расторжения вправе обратиться в Арбитражный суд города Москвы с требован</w:t>
      </w:r>
      <w:r w:rsidR="00DD30BE" w:rsidRPr="008920BE">
        <w:rPr>
          <w:sz w:val="22"/>
          <w:szCs w:val="22"/>
        </w:rPr>
        <w:t>ием о досрочном расторжении Договора</w:t>
      </w:r>
      <w:r w:rsidR="009650F1" w:rsidRPr="008920BE">
        <w:rPr>
          <w:sz w:val="22"/>
          <w:szCs w:val="22"/>
        </w:rPr>
        <w:t>.</w:t>
      </w:r>
    </w:p>
    <w:p w14:paraId="6B63AD4D" w14:textId="77777777" w:rsidR="00CD3645" w:rsidRPr="008920BE" w:rsidRDefault="00CD3645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14.7. Заказчик вправе расторгнуть договор в одностороннем порядке с взысканием причиненных убытков в следующих случаях: </w:t>
      </w:r>
    </w:p>
    <w:p w14:paraId="69FC5370" w14:textId="3CCC2072" w:rsidR="00CD3645" w:rsidRPr="008920BE" w:rsidRDefault="00CD3645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14.7.1. Систематическое (2 раза и более) нарушение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сроков выполнения работ. </w:t>
      </w:r>
    </w:p>
    <w:p w14:paraId="2A6A63E8" w14:textId="4048B0C4" w:rsidR="0016623F" w:rsidRPr="008920BE" w:rsidRDefault="002505CD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14.7.2</w:t>
      </w:r>
      <w:r w:rsidR="00CD3645" w:rsidRPr="008920BE">
        <w:rPr>
          <w:sz w:val="22"/>
          <w:szCs w:val="22"/>
        </w:rPr>
        <w:t xml:space="preserve">. </w:t>
      </w:r>
      <w:r w:rsidR="0016623F" w:rsidRPr="008920BE">
        <w:rPr>
          <w:sz w:val="22"/>
          <w:szCs w:val="22"/>
        </w:rPr>
        <w:t xml:space="preserve">Задержка </w:t>
      </w:r>
      <w:proofErr w:type="spellStart"/>
      <w:r w:rsidR="0016623F" w:rsidRPr="008920BE">
        <w:rPr>
          <w:sz w:val="22"/>
          <w:szCs w:val="22"/>
        </w:rPr>
        <w:t>Генпроектировщиком</w:t>
      </w:r>
      <w:proofErr w:type="spellEnd"/>
      <w:r w:rsidR="0016623F" w:rsidRPr="008920BE">
        <w:rPr>
          <w:sz w:val="22"/>
          <w:szCs w:val="22"/>
        </w:rPr>
        <w:t xml:space="preserve"> начала выполнения работ более чем на 5 календарных дней по причинам, не зависящим от Заказчика или собственников помещений в многоквартирном доме.</w:t>
      </w:r>
    </w:p>
    <w:p w14:paraId="4C09A709" w14:textId="3FB21A35" w:rsidR="00CD3645" w:rsidRPr="008920BE" w:rsidRDefault="0016623F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14.7.3. </w:t>
      </w:r>
      <w:r w:rsidR="002505CD" w:rsidRPr="008920BE">
        <w:rPr>
          <w:sz w:val="22"/>
          <w:szCs w:val="22"/>
        </w:rPr>
        <w:t xml:space="preserve">Систематического (2 и более раз в течение одного календарного месяца) несоблюдения (отступления от требований, предусмотренных настоящим Договором, стандартами, нормами и правилами, а также иными действующими нормативно-правовыми актами) </w:t>
      </w:r>
      <w:proofErr w:type="spellStart"/>
      <w:r w:rsidR="002505CD" w:rsidRPr="008920BE">
        <w:rPr>
          <w:sz w:val="22"/>
          <w:szCs w:val="22"/>
        </w:rPr>
        <w:t>Генпроектировщиком</w:t>
      </w:r>
      <w:proofErr w:type="spellEnd"/>
      <w:r w:rsidR="002505CD" w:rsidRPr="008920BE">
        <w:rPr>
          <w:sz w:val="22"/>
          <w:szCs w:val="22"/>
        </w:rPr>
        <w:t xml:space="preserve"> требований по качеству работ.</w:t>
      </w:r>
    </w:p>
    <w:p w14:paraId="4D2CC6AE" w14:textId="225AE0F9" w:rsidR="00CD3645" w:rsidRPr="008920BE" w:rsidRDefault="0016623F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14.7.4</w:t>
      </w:r>
      <w:r w:rsidR="00CD3645" w:rsidRPr="008920BE">
        <w:rPr>
          <w:sz w:val="22"/>
          <w:szCs w:val="22"/>
        </w:rPr>
        <w:t xml:space="preserve">. </w:t>
      </w:r>
      <w:r w:rsidR="00546AB1" w:rsidRPr="008920BE">
        <w:rPr>
          <w:sz w:val="22"/>
          <w:szCs w:val="22"/>
        </w:rPr>
        <w:t xml:space="preserve">Прекращение членства в саморегулируемой организации, или приостановление права выполнять строительство, реконструкцию, капитальный ремонт объектов капитального строительства на срок более 2 (двух) недель, издания актов государственных органов в рамках законодательства Российской Федерации, лишающих права </w:t>
      </w:r>
      <w:proofErr w:type="spellStart"/>
      <w:r w:rsidR="00546AB1" w:rsidRPr="008920BE">
        <w:rPr>
          <w:sz w:val="22"/>
          <w:szCs w:val="22"/>
        </w:rPr>
        <w:t>Генпроектировщика</w:t>
      </w:r>
      <w:proofErr w:type="spellEnd"/>
      <w:r w:rsidR="00546AB1" w:rsidRPr="008920BE">
        <w:rPr>
          <w:sz w:val="22"/>
          <w:szCs w:val="22"/>
        </w:rPr>
        <w:t xml:space="preserve"> на производство работ.</w:t>
      </w:r>
    </w:p>
    <w:p w14:paraId="49CEEA2F" w14:textId="5DC4AAC4" w:rsidR="00CD3645" w:rsidRPr="008920BE" w:rsidRDefault="0016623F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14.7.5</w:t>
      </w:r>
      <w:r w:rsidR="00E2141D" w:rsidRPr="008920BE">
        <w:rPr>
          <w:sz w:val="22"/>
          <w:szCs w:val="22"/>
        </w:rPr>
        <w:t>.</w:t>
      </w:r>
      <w:r w:rsidR="00CD3645" w:rsidRPr="008920BE">
        <w:rPr>
          <w:sz w:val="22"/>
          <w:szCs w:val="22"/>
        </w:rPr>
        <w:t xml:space="preserve"> Нарушение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="00CD3645" w:rsidRPr="008920BE">
        <w:rPr>
          <w:sz w:val="22"/>
          <w:szCs w:val="22"/>
        </w:rPr>
        <w:t>ом</w:t>
      </w:r>
      <w:proofErr w:type="spellEnd"/>
      <w:r w:rsidR="00CD3645" w:rsidRPr="008920BE">
        <w:rPr>
          <w:sz w:val="22"/>
          <w:szCs w:val="22"/>
        </w:rPr>
        <w:t xml:space="preserve"> сроков выполнения работ продолжительностью более 15 дней по любому из Объектов.</w:t>
      </w:r>
    </w:p>
    <w:p w14:paraId="21FAF946" w14:textId="66C92F84" w:rsidR="00CD3645" w:rsidRPr="008920BE" w:rsidRDefault="0016623F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14.7.6</w:t>
      </w:r>
      <w:r w:rsidR="00CD3645" w:rsidRPr="008920BE">
        <w:rPr>
          <w:sz w:val="22"/>
          <w:szCs w:val="22"/>
        </w:rPr>
        <w:t>. Нарушение срока замены банковской гарантии, установленного настоящим Договором, при отзыве лицензии, банкротстве или ликвидации банка-гаранта, более чем на 2 (два) дня (без учета выходных и праздничных дней).</w:t>
      </w:r>
    </w:p>
    <w:p w14:paraId="3439B0FF" w14:textId="1EF2CF1D" w:rsidR="00CD3645" w:rsidRPr="008920BE" w:rsidRDefault="0016623F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lastRenderedPageBreak/>
        <w:t>14.7.7</w:t>
      </w:r>
      <w:r w:rsidR="006442E6" w:rsidRPr="008920BE">
        <w:rPr>
          <w:sz w:val="22"/>
          <w:szCs w:val="22"/>
        </w:rPr>
        <w:t>.</w:t>
      </w:r>
      <w:r w:rsidR="00CD3645" w:rsidRPr="008920BE">
        <w:rPr>
          <w:sz w:val="22"/>
          <w:szCs w:val="22"/>
        </w:rPr>
        <w:t xml:space="preserve"> Выявление Заказчиком после заключения Договора факта </w:t>
      </w:r>
      <w:r w:rsidR="002505CD" w:rsidRPr="008920BE">
        <w:rPr>
          <w:sz w:val="22"/>
          <w:szCs w:val="22"/>
        </w:rPr>
        <w:t>недействительности,</w:t>
      </w:r>
      <w:r w:rsidR="00CD3645" w:rsidRPr="008920BE">
        <w:rPr>
          <w:sz w:val="22"/>
          <w:szCs w:val="22"/>
        </w:rPr>
        <w:t xml:space="preserve"> представленной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="00CD3645" w:rsidRPr="008920BE">
        <w:rPr>
          <w:sz w:val="22"/>
          <w:szCs w:val="22"/>
        </w:rPr>
        <w:t>ом</w:t>
      </w:r>
      <w:proofErr w:type="spellEnd"/>
      <w:r w:rsidR="00CD3645" w:rsidRPr="008920BE">
        <w:rPr>
          <w:sz w:val="22"/>
          <w:szCs w:val="22"/>
        </w:rPr>
        <w:t xml:space="preserve"> банковской гарантии (предоставление поддельных документов, получение от банка-гаранта опровержения выдачи банковской гарантии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="00CD3645" w:rsidRPr="008920BE">
        <w:rPr>
          <w:sz w:val="22"/>
          <w:szCs w:val="22"/>
        </w:rPr>
        <w:t>у</w:t>
      </w:r>
      <w:proofErr w:type="spellEnd"/>
      <w:r w:rsidR="00CD3645" w:rsidRPr="008920BE">
        <w:rPr>
          <w:sz w:val="22"/>
          <w:szCs w:val="22"/>
        </w:rPr>
        <w:t xml:space="preserve"> в письменной форме).</w:t>
      </w:r>
    </w:p>
    <w:p w14:paraId="2447F3D1" w14:textId="5D87500B" w:rsidR="00CD3645" w:rsidRPr="008920BE" w:rsidRDefault="0044416E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14.8</w:t>
      </w:r>
      <w:r w:rsidR="00CD3645" w:rsidRPr="008920BE">
        <w:rPr>
          <w:sz w:val="22"/>
          <w:szCs w:val="22"/>
        </w:rPr>
        <w:t xml:space="preserve">.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proofErr w:type="spellEnd"/>
      <w:r w:rsidR="00CD3645" w:rsidRPr="008920BE">
        <w:rPr>
          <w:sz w:val="22"/>
          <w:szCs w:val="22"/>
        </w:rPr>
        <w:t xml:space="preserve"> имеет право требовать досрочного расторжения настоящего Договора, в следующих случаях:</w:t>
      </w:r>
    </w:p>
    <w:p w14:paraId="77614FD8" w14:textId="1B56B964" w:rsidR="00CD3645" w:rsidRPr="008920BE" w:rsidRDefault="0044416E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14.8</w:t>
      </w:r>
      <w:r w:rsidR="00CD3645" w:rsidRPr="008920BE">
        <w:rPr>
          <w:sz w:val="22"/>
          <w:szCs w:val="22"/>
        </w:rPr>
        <w:t>.1. Систематического (2 и более раз) нарушения Заказчиком обязательств по оплате выполненных Работ.</w:t>
      </w:r>
    </w:p>
    <w:p w14:paraId="6B411723" w14:textId="6296138B" w:rsidR="00CD3645" w:rsidRPr="008920BE" w:rsidRDefault="0044416E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14.8</w:t>
      </w:r>
      <w:r w:rsidR="00CD3645" w:rsidRPr="008920BE">
        <w:rPr>
          <w:sz w:val="22"/>
          <w:szCs w:val="22"/>
        </w:rPr>
        <w:t xml:space="preserve">.2. </w:t>
      </w:r>
      <w:r w:rsidR="0016623F" w:rsidRPr="008920BE">
        <w:rPr>
          <w:sz w:val="22"/>
          <w:szCs w:val="22"/>
        </w:rPr>
        <w:t>При</w:t>
      </w:r>
      <w:r w:rsidR="00CD3645" w:rsidRPr="008920BE">
        <w:rPr>
          <w:sz w:val="22"/>
          <w:szCs w:val="22"/>
        </w:rPr>
        <w:t xml:space="preserve">остановки работ по независящим от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="00CD3645" w:rsidRPr="008920BE">
        <w:rPr>
          <w:sz w:val="22"/>
          <w:szCs w:val="22"/>
        </w:rPr>
        <w:t>а</w:t>
      </w:r>
      <w:proofErr w:type="spellEnd"/>
      <w:r w:rsidR="00CD3645" w:rsidRPr="008920BE">
        <w:rPr>
          <w:sz w:val="22"/>
          <w:szCs w:val="22"/>
        </w:rPr>
        <w:t xml:space="preserve"> причинам на срок, превышающий два месяца</w:t>
      </w:r>
      <w:r w:rsidR="0016623F" w:rsidRPr="008920BE">
        <w:rPr>
          <w:sz w:val="22"/>
          <w:szCs w:val="22"/>
        </w:rPr>
        <w:t>.</w:t>
      </w:r>
    </w:p>
    <w:p w14:paraId="3B219BB7" w14:textId="6B244345" w:rsidR="00CD3645" w:rsidRPr="008920BE" w:rsidRDefault="0044416E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14.9</w:t>
      </w:r>
      <w:r w:rsidR="00CD3645" w:rsidRPr="008920BE">
        <w:rPr>
          <w:sz w:val="22"/>
          <w:szCs w:val="22"/>
        </w:rPr>
        <w:t xml:space="preserve">. Решение Заказчика об одностороннем расторжении Договора направляется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="00CD3645" w:rsidRPr="008920BE">
        <w:rPr>
          <w:sz w:val="22"/>
          <w:szCs w:val="22"/>
        </w:rPr>
        <w:t>у</w:t>
      </w:r>
      <w:proofErr w:type="spellEnd"/>
      <w:r w:rsidR="00CD3645" w:rsidRPr="008920BE">
        <w:rPr>
          <w:sz w:val="22"/>
          <w:szCs w:val="22"/>
        </w:rPr>
        <w:t xml:space="preserve"> нарочным или по почте заказным письмом с уведомлением о вручении по юридическому и по фактическому адресам, указанным в настоящем Договоре (посредством государственных или коммерческих почтовых операторов или транспортных компаний).</w:t>
      </w:r>
    </w:p>
    <w:p w14:paraId="135F9B04" w14:textId="4BC47AE1" w:rsidR="00CD3645" w:rsidRPr="008920BE" w:rsidRDefault="0044416E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14.10</w:t>
      </w:r>
      <w:r w:rsidR="00CD3645" w:rsidRPr="008920BE">
        <w:rPr>
          <w:sz w:val="22"/>
          <w:szCs w:val="22"/>
        </w:rPr>
        <w:t xml:space="preserve">. Заказчик вправе провести экспертизу выполненных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="00CD3645" w:rsidRPr="008920BE">
        <w:rPr>
          <w:sz w:val="22"/>
          <w:szCs w:val="22"/>
        </w:rPr>
        <w:t>ом</w:t>
      </w:r>
      <w:proofErr w:type="spellEnd"/>
      <w:r w:rsidR="00CD3645" w:rsidRPr="008920BE">
        <w:rPr>
          <w:sz w:val="22"/>
          <w:szCs w:val="22"/>
        </w:rPr>
        <w:t xml:space="preserve"> работ по настоящему Договору с привлечением экспертов, экспертных организаций до принятия решения об одностороннем расторжении Договора.</w:t>
      </w:r>
    </w:p>
    <w:p w14:paraId="55CAB2A2" w14:textId="76091503" w:rsidR="00CD3645" w:rsidRPr="008920BE" w:rsidRDefault="0044416E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14.11</w:t>
      </w:r>
      <w:r w:rsidR="00CD3645" w:rsidRPr="008920BE">
        <w:rPr>
          <w:sz w:val="22"/>
          <w:szCs w:val="22"/>
        </w:rPr>
        <w:t xml:space="preserve">. Заказчик принимает решение об одностороннем расторжении договора и в письменной форме уведомляет об этом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="00CD3645" w:rsidRPr="008920BE">
        <w:rPr>
          <w:sz w:val="22"/>
          <w:szCs w:val="22"/>
        </w:rPr>
        <w:t>а</w:t>
      </w:r>
      <w:proofErr w:type="spellEnd"/>
      <w:r w:rsidR="00CD3645" w:rsidRPr="008920BE">
        <w:rPr>
          <w:sz w:val="22"/>
          <w:szCs w:val="22"/>
        </w:rPr>
        <w:t>. Заказчик обязан направить уведомление о расторжении договора не позднее чем за 15 дней (без учета выходных и праздничных дней) до предполагаемой даты расторжения договора. Уведомление должно содержать наименование сторон, реквизиты Договора, причины, послужившие основанием для расторжения Договора, и документы их подтверждающие.</w:t>
      </w:r>
    </w:p>
    <w:p w14:paraId="5C33C3F2" w14:textId="7992BFB8" w:rsidR="00CD3645" w:rsidRPr="008920BE" w:rsidRDefault="0044416E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14.12</w:t>
      </w:r>
      <w:r w:rsidR="00CD3645" w:rsidRPr="008920BE">
        <w:rPr>
          <w:sz w:val="22"/>
          <w:szCs w:val="22"/>
        </w:rPr>
        <w:t xml:space="preserve">. Решение Заказчика об одностороннем расторжении Договора вступает в силу, и Договор считается расторгнутым через 15 дней (без учета выходных и праздничных дней) с даты направления уведомления о расторжении договора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="00CD3645" w:rsidRPr="008920BE">
        <w:rPr>
          <w:sz w:val="22"/>
          <w:szCs w:val="22"/>
        </w:rPr>
        <w:t>у</w:t>
      </w:r>
      <w:proofErr w:type="spellEnd"/>
      <w:r w:rsidR="00CD3645" w:rsidRPr="008920BE">
        <w:rPr>
          <w:sz w:val="22"/>
          <w:szCs w:val="22"/>
        </w:rPr>
        <w:t>.</w:t>
      </w:r>
    </w:p>
    <w:p w14:paraId="48F1059D" w14:textId="286F61F3" w:rsidR="00CD3645" w:rsidRPr="008920BE" w:rsidRDefault="00CD3645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В случае отмены решения Заказчика об одностороннем расторжении настоящего Договора и принятия такого решения повторно - по новым фактам нарушения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условий настоящего Договора - данное решение не подлежит отмене.</w:t>
      </w:r>
    </w:p>
    <w:p w14:paraId="4C9946CF" w14:textId="26476205" w:rsidR="00CD3645" w:rsidRPr="008920BE" w:rsidRDefault="00C35CAF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14.13</w:t>
      </w:r>
      <w:r w:rsidR="00CD3645" w:rsidRPr="008920BE">
        <w:rPr>
          <w:sz w:val="22"/>
          <w:szCs w:val="22"/>
        </w:rPr>
        <w:t xml:space="preserve">. Решение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="00CD3645" w:rsidRPr="008920BE">
        <w:rPr>
          <w:sz w:val="22"/>
          <w:szCs w:val="22"/>
        </w:rPr>
        <w:t>а</w:t>
      </w:r>
      <w:proofErr w:type="spellEnd"/>
      <w:r w:rsidR="00CD3645" w:rsidRPr="008920BE">
        <w:rPr>
          <w:sz w:val="22"/>
          <w:szCs w:val="22"/>
        </w:rPr>
        <w:t xml:space="preserve"> об одностороннем расторжении настоящего Договора по основаниям, указанным в п.14.8. Договора в течение одного дня (без учета выходных и праздничных дней), следующего за датой принятия этого решения, направляется Заказчику нарочным или по почте заказным письмом с уведомлением о вручении по адресу, указанному в настоящем Договоре.</w:t>
      </w:r>
    </w:p>
    <w:p w14:paraId="2F3E48FE" w14:textId="318C067F" w:rsidR="00CD3645" w:rsidRPr="008920BE" w:rsidRDefault="00CD3645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Дополнительно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proofErr w:type="spellEnd"/>
      <w:r w:rsidRPr="008920BE">
        <w:rPr>
          <w:sz w:val="22"/>
          <w:szCs w:val="22"/>
        </w:rPr>
        <w:t xml:space="preserve"> направляет решение об одностороннем расторжении настоящего Договора одним из следующих способов (по данным, указанным в </w:t>
      </w:r>
      <w:r w:rsidR="00214F4F" w:rsidRPr="008920BE">
        <w:rPr>
          <w:sz w:val="22"/>
          <w:szCs w:val="22"/>
        </w:rPr>
        <w:t>разделе 17</w:t>
      </w:r>
      <w:r w:rsidRPr="008920BE">
        <w:rPr>
          <w:sz w:val="22"/>
          <w:szCs w:val="22"/>
        </w:rPr>
        <w:t xml:space="preserve"> настоящего Договора): телеграммой, посредством факсимильной связи, по адресу электронной почты Заказчика. </w:t>
      </w:r>
    </w:p>
    <w:p w14:paraId="0383114B" w14:textId="6EEFFCAC" w:rsidR="00CD3645" w:rsidRPr="008920BE" w:rsidRDefault="00CD3645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Решение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а</w:t>
      </w:r>
      <w:proofErr w:type="spellEnd"/>
      <w:r w:rsidRPr="008920BE">
        <w:rPr>
          <w:sz w:val="22"/>
          <w:szCs w:val="22"/>
        </w:rPr>
        <w:t xml:space="preserve"> об одностороннем расторжении Договора вступает в силу, и Договор признается расторгнутым через 3 (три) дня (без учета выходных и праздничных дней) с даты надлежащего уведомления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Заказчика об одностороннем расторжении Договора.</w:t>
      </w:r>
    </w:p>
    <w:p w14:paraId="563B15A1" w14:textId="0337116A" w:rsidR="00CD3645" w:rsidRPr="008920BE" w:rsidRDefault="00CD3645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 Датой надлежащего уведомления Заказчика об одностороннем расторжении Договора признается дата получения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r w:rsidRPr="008920BE">
        <w:rPr>
          <w:sz w:val="22"/>
          <w:szCs w:val="22"/>
        </w:rPr>
        <w:t>ом</w:t>
      </w:r>
      <w:proofErr w:type="spellEnd"/>
      <w:r w:rsidRPr="008920BE">
        <w:rPr>
          <w:sz w:val="22"/>
          <w:szCs w:val="22"/>
        </w:rPr>
        <w:t xml:space="preserve"> подтверждения о вручении Заказчику решения об одностороннем расторжении Договора.</w:t>
      </w:r>
    </w:p>
    <w:p w14:paraId="33B9A1D9" w14:textId="7AF22953" w:rsidR="00CD3645" w:rsidRPr="008920BE" w:rsidRDefault="00934F21" w:rsidP="00CD3645">
      <w:pPr>
        <w:ind w:right="-144" w:firstLine="708"/>
        <w:jc w:val="both"/>
        <w:rPr>
          <w:sz w:val="22"/>
          <w:szCs w:val="22"/>
        </w:rPr>
      </w:pPr>
      <w:proofErr w:type="spellStart"/>
      <w:r w:rsidRPr="008920BE">
        <w:rPr>
          <w:sz w:val="22"/>
          <w:szCs w:val="22"/>
        </w:rPr>
        <w:t>Генпроектировщик</w:t>
      </w:r>
      <w:proofErr w:type="spellEnd"/>
      <w:r w:rsidR="00CD3645" w:rsidRPr="008920BE">
        <w:rPr>
          <w:sz w:val="22"/>
          <w:szCs w:val="22"/>
        </w:rPr>
        <w:t xml:space="preserve"> обязан отменить не вступившее в силу решение об одностороннем расторжении Договора,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Договора, послужившие основанием для принятия указанного решения </w:t>
      </w:r>
      <w:proofErr w:type="spellStart"/>
      <w:r w:rsidRPr="008920BE">
        <w:rPr>
          <w:sz w:val="22"/>
          <w:szCs w:val="22"/>
        </w:rPr>
        <w:t>Генпроектировщик</w:t>
      </w:r>
      <w:r w:rsidR="00CD3645" w:rsidRPr="008920BE">
        <w:rPr>
          <w:sz w:val="22"/>
          <w:szCs w:val="22"/>
        </w:rPr>
        <w:t>ом</w:t>
      </w:r>
      <w:proofErr w:type="spellEnd"/>
      <w:r w:rsidR="00CD3645" w:rsidRPr="008920BE">
        <w:rPr>
          <w:sz w:val="22"/>
          <w:szCs w:val="22"/>
        </w:rPr>
        <w:t>.</w:t>
      </w:r>
    </w:p>
    <w:p w14:paraId="7382CBEF" w14:textId="51F653EE" w:rsidR="00CD3645" w:rsidRPr="008920BE" w:rsidRDefault="00C35CAF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14.14</w:t>
      </w:r>
      <w:r w:rsidR="0044416E" w:rsidRPr="008920BE">
        <w:rPr>
          <w:sz w:val="22"/>
          <w:szCs w:val="22"/>
        </w:rPr>
        <w:t>.</w:t>
      </w:r>
      <w:r w:rsidR="00CD3645" w:rsidRPr="008920BE">
        <w:rPr>
          <w:sz w:val="22"/>
          <w:szCs w:val="22"/>
        </w:rPr>
        <w:t xml:space="preserve">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proofErr w:type="spellEnd"/>
      <w:r w:rsidR="00CD3645" w:rsidRPr="008920BE">
        <w:rPr>
          <w:sz w:val="22"/>
          <w:szCs w:val="22"/>
        </w:rPr>
        <w:t xml:space="preserve"> не вправе требовать возмещения упущенной выгоды, средств на дополнительное привлечение специалистов (в том числе услуги адвокатов и представителей, юридическую помощь), на услуги почтовых операторов и транспортных компаний, а также средств, затраченных на заказ материалов, конструкций или оборудования, не примененных или не установленных до момента приостановки работ и/или расторжения Договора.</w:t>
      </w:r>
    </w:p>
    <w:p w14:paraId="7BD68250" w14:textId="50DF0794" w:rsidR="00CD3645" w:rsidRPr="008920BE" w:rsidRDefault="00C35CAF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14.15</w:t>
      </w:r>
      <w:r w:rsidR="00CD3645" w:rsidRPr="008920BE">
        <w:rPr>
          <w:sz w:val="22"/>
          <w:szCs w:val="22"/>
        </w:rPr>
        <w:t xml:space="preserve">. Ответственность за сохранность выполненных работ по Объекту до момента прекращения действия Договора несет </w:t>
      </w:r>
      <w:proofErr w:type="spellStart"/>
      <w:r w:rsidR="00934F21" w:rsidRPr="008920BE">
        <w:rPr>
          <w:sz w:val="22"/>
          <w:szCs w:val="22"/>
        </w:rPr>
        <w:t>Генпроектировщик</w:t>
      </w:r>
      <w:proofErr w:type="spellEnd"/>
      <w:r w:rsidR="00CD3645" w:rsidRPr="008920BE">
        <w:rPr>
          <w:sz w:val="22"/>
          <w:szCs w:val="22"/>
        </w:rPr>
        <w:t>.</w:t>
      </w:r>
    </w:p>
    <w:p w14:paraId="0ECB7845" w14:textId="08A82793" w:rsidR="00B303BF" w:rsidRPr="008920BE" w:rsidRDefault="00C35CAF" w:rsidP="00CD3645">
      <w:pPr>
        <w:ind w:right="-144"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14.16</w:t>
      </w:r>
      <w:r w:rsidR="00CD3645" w:rsidRPr="008920BE">
        <w:rPr>
          <w:sz w:val="22"/>
          <w:szCs w:val="22"/>
        </w:rPr>
        <w:t>. Расторжение Договора влечет за собой прекращение обязательств Сторон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14:paraId="7640D542" w14:textId="5299BDA8" w:rsidR="001E0C55" w:rsidRPr="008920BE" w:rsidRDefault="008A3409" w:rsidP="003E37A4">
      <w:pPr>
        <w:numPr>
          <w:ilvl w:val="0"/>
          <w:numId w:val="6"/>
        </w:numPr>
        <w:shd w:val="clear" w:color="auto" w:fill="FFFFFF"/>
        <w:ind w:left="0" w:firstLine="708"/>
        <w:jc w:val="center"/>
        <w:rPr>
          <w:b/>
          <w:bCs/>
          <w:spacing w:val="-1"/>
          <w:sz w:val="22"/>
          <w:szCs w:val="22"/>
        </w:rPr>
      </w:pPr>
      <w:r w:rsidRPr="008920BE">
        <w:rPr>
          <w:b/>
          <w:bCs/>
          <w:spacing w:val="-1"/>
          <w:sz w:val="22"/>
          <w:szCs w:val="22"/>
        </w:rPr>
        <w:t>Заключительные положения.</w:t>
      </w:r>
    </w:p>
    <w:p w14:paraId="30422CC1" w14:textId="77777777" w:rsidR="003768A8" w:rsidRPr="008920BE" w:rsidRDefault="00FB50C9" w:rsidP="003E37A4">
      <w:pPr>
        <w:shd w:val="clear" w:color="auto" w:fill="FFFFFF"/>
        <w:tabs>
          <w:tab w:val="left" w:pos="1130"/>
        </w:tabs>
        <w:ind w:firstLine="708"/>
        <w:jc w:val="both"/>
        <w:rPr>
          <w:sz w:val="22"/>
          <w:szCs w:val="22"/>
        </w:rPr>
      </w:pPr>
      <w:r w:rsidRPr="008920BE">
        <w:rPr>
          <w:spacing w:val="-6"/>
          <w:sz w:val="22"/>
          <w:szCs w:val="22"/>
        </w:rPr>
        <w:t>1</w:t>
      </w:r>
      <w:r w:rsidR="009C573A" w:rsidRPr="008920BE">
        <w:rPr>
          <w:spacing w:val="-6"/>
          <w:sz w:val="22"/>
          <w:szCs w:val="22"/>
        </w:rPr>
        <w:t>5</w:t>
      </w:r>
      <w:r w:rsidR="008A3409" w:rsidRPr="008920BE">
        <w:rPr>
          <w:spacing w:val="-6"/>
          <w:sz w:val="22"/>
          <w:szCs w:val="22"/>
        </w:rPr>
        <w:t>.</w:t>
      </w:r>
      <w:r w:rsidR="003768A8" w:rsidRPr="008920BE">
        <w:rPr>
          <w:spacing w:val="-6"/>
          <w:sz w:val="22"/>
          <w:szCs w:val="22"/>
        </w:rPr>
        <w:t>1.</w:t>
      </w:r>
      <w:r w:rsidR="00E3489B" w:rsidRPr="008920BE">
        <w:rPr>
          <w:sz w:val="22"/>
          <w:szCs w:val="22"/>
        </w:rPr>
        <w:t xml:space="preserve"> </w:t>
      </w:r>
      <w:r w:rsidR="008A3409" w:rsidRPr="008920BE">
        <w:rPr>
          <w:spacing w:val="-1"/>
          <w:sz w:val="22"/>
          <w:szCs w:val="22"/>
        </w:rPr>
        <w:t xml:space="preserve">Любая договоренность между Сторонами, влекущая за собой новые условия, не предусмотренные </w:t>
      </w:r>
      <w:r w:rsidR="001156D5" w:rsidRPr="008920BE">
        <w:rPr>
          <w:spacing w:val="-1"/>
          <w:sz w:val="22"/>
          <w:szCs w:val="22"/>
        </w:rPr>
        <w:t>Договором</w:t>
      </w:r>
      <w:r w:rsidR="008A3409" w:rsidRPr="008920BE">
        <w:rPr>
          <w:spacing w:val="-1"/>
          <w:sz w:val="22"/>
          <w:szCs w:val="22"/>
        </w:rPr>
        <w:t>, считается действительной, если она подтверждена Сторонами в письменной форме в виде дополнительного соглашения</w:t>
      </w:r>
      <w:r w:rsidR="003768A8" w:rsidRPr="008920BE">
        <w:rPr>
          <w:spacing w:val="-1"/>
          <w:sz w:val="22"/>
          <w:szCs w:val="22"/>
        </w:rPr>
        <w:t>.</w:t>
      </w:r>
    </w:p>
    <w:p w14:paraId="75BBB19D" w14:textId="77777777" w:rsidR="003C7633" w:rsidRPr="008920BE" w:rsidRDefault="00FB50C9" w:rsidP="003E37A4">
      <w:pPr>
        <w:shd w:val="clear" w:color="auto" w:fill="FFFFFF"/>
        <w:tabs>
          <w:tab w:val="left" w:pos="1130"/>
        </w:tabs>
        <w:ind w:firstLine="708"/>
        <w:jc w:val="both"/>
        <w:rPr>
          <w:sz w:val="22"/>
          <w:szCs w:val="22"/>
        </w:rPr>
      </w:pPr>
      <w:r w:rsidRPr="008920BE">
        <w:rPr>
          <w:bCs/>
          <w:spacing w:val="-5"/>
          <w:sz w:val="22"/>
          <w:szCs w:val="22"/>
        </w:rPr>
        <w:t>1</w:t>
      </w:r>
      <w:r w:rsidR="009C573A" w:rsidRPr="008920BE">
        <w:rPr>
          <w:bCs/>
          <w:spacing w:val="-5"/>
          <w:sz w:val="22"/>
          <w:szCs w:val="22"/>
        </w:rPr>
        <w:t>5</w:t>
      </w:r>
      <w:r w:rsidR="003768A8" w:rsidRPr="008920BE">
        <w:rPr>
          <w:bCs/>
          <w:spacing w:val="-5"/>
          <w:sz w:val="22"/>
          <w:szCs w:val="22"/>
        </w:rPr>
        <w:t>.</w:t>
      </w:r>
      <w:r w:rsidR="009053BF" w:rsidRPr="008920BE">
        <w:rPr>
          <w:bCs/>
          <w:spacing w:val="-5"/>
          <w:sz w:val="22"/>
          <w:szCs w:val="22"/>
        </w:rPr>
        <w:t>2</w:t>
      </w:r>
      <w:r w:rsidR="003768A8" w:rsidRPr="008920BE">
        <w:rPr>
          <w:bCs/>
          <w:spacing w:val="-5"/>
          <w:sz w:val="22"/>
          <w:szCs w:val="22"/>
        </w:rPr>
        <w:t>.</w:t>
      </w:r>
      <w:r w:rsidR="008A3409" w:rsidRPr="008920BE">
        <w:rPr>
          <w:bCs/>
          <w:spacing w:val="-5"/>
          <w:sz w:val="22"/>
          <w:szCs w:val="22"/>
        </w:rPr>
        <w:t xml:space="preserve"> Стороны обязуются не разглашать, не передавать и не делать </w:t>
      </w:r>
      <w:r w:rsidR="00343FAB" w:rsidRPr="008920BE">
        <w:rPr>
          <w:bCs/>
          <w:spacing w:val="-5"/>
          <w:sz w:val="22"/>
          <w:szCs w:val="22"/>
        </w:rPr>
        <w:t>каким-либо</w:t>
      </w:r>
      <w:r w:rsidR="008A3409" w:rsidRPr="008920BE">
        <w:rPr>
          <w:bCs/>
          <w:spacing w:val="-5"/>
          <w:sz w:val="22"/>
          <w:szCs w:val="22"/>
        </w:rPr>
        <w:t xml:space="preserve"> еще способом доступными </w:t>
      </w:r>
      <w:r w:rsidR="008A3409" w:rsidRPr="008920BE">
        <w:rPr>
          <w:bCs/>
          <w:spacing w:val="-5"/>
          <w:sz w:val="22"/>
          <w:szCs w:val="22"/>
        </w:rPr>
        <w:lastRenderedPageBreak/>
        <w:t xml:space="preserve">третьим лицам сведения, содержащиеся в документах, оформляющих взаимодействие Сторон в рамках </w:t>
      </w:r>
      <w:r w:rsidR="001E0C55" w:rsidRPr="008920BE">
        <w:rPr>
          <w:bCs/>
          <w:spacing w:val="-5"/>
          <w:sz w:val="22"/>
          <w:szCs w:val="22"/>
        </w:rPr>
        <w:t>Договора</w:t>
      </w:r>
      <w:r w:rsidR="008A3409" w:rsidRPr="008920BE">
        <w:rPr>
          <w:bCs/>
          <w:spacing w:val="-5"/>
          <w:sz w:val="22"/>
          <w:szCs w:val="22"/>
        </w:rPr>
        <w:t>, иначе как с письменного согласия Сторон</w:t>
      </w:r>
      <w:r w:rsidR="00674418" w:rsidRPr="008920BE">
        <w:rPr>
          <w:bCs/>
          <w:spacing w:val="-5"/>
          <w:sz w:val="22"/>
          <w:szCs w:val="22"/>
        </w:rPr>
        <w:t>.</w:t>
      </w:r>
      <w:r w:rsidR="003C7633" w:rsidRPr="008920BE">
        <w:rPr>
          <w:sz w:val="22"/>
          <w:szCs w:val="22"/>
        </w:rPr>
        <w:t xml:space="preserve"> </w:t>
      </w:r>
    </w:p>
    <w:p w14:paraId="025F784A" w14:textId="77777777" w:rsidR="002E668D" w:rsidRPr="008920BE" w:rsidRDefault="00FB50C9" w:rsidP="002E668D">
      <w:pPr>
        <w:jc w:val="both"/>
        <w:rPr>
          <w:sz w:val="22"/>
          <w:szCs w:val="22"/>
        </w:rPr>
      </w:pPr>
      <w:r w:rsidRPr="008920BE">
        <w:rPr>
          <w:bCs/>
          <w:spacing w:val="-5"/>
          <w:sz w:val="22"/>
          <w:szCs w:val="22"/>
        </w:rPr>
        <w:t>1</w:t>
      </w:r>
      <w:r w:rsidR="009C573A" w:rsidRPr="008920BE">
        <w:rPr>
          <w:bCs/>
          <w:spacing w:val="-5"/>
          <w:sz w:val="22"/>
          <w:szCs w:val="22"/>
        </w:rPr>
        <w:t>5</w:t>
      </w:r>
      <w:r w:rsidR="00674418" w:rsidRPr="008920BE">
        <w:rPr>
          <w:bCs/>
          <w:spacing w:val="-5"/>
          <w:sz w:val="22"/>
          <w:szCs w:val="22"/>
        </w:rPr>
        <w:t>.</w:t>
      </w:r>
      <w:r w:rsidR="009053BF" w:rsidRPr="008920BE">
        <w:rPr>
          <w:bCs/>
          <w:spacing w:val="-5"/>
          <w:sz w:val="22"/>
          <w:szCs w:val="22"/>
        </w:rPr>
        <w:t>3</w:t>
      </w:r>
      <w:r w:rsidR="00674418" w:rsidRPr="008920BE">
        <w:rPr>
          <w:bCs/>
          <w:spacing w:val="-5"/>
          <w:sz w:val="22"/>
          <w:szCs w:val="22"/>
        </w:rPr>
        <w:t xml:space="preserve">. </w:t>
      </w:r>
      <w:r w:rsidR="002E668D" w:rsidRPr="008920BE">
        <w:rPr>
          <w:sz w:val="22"/>
          <w:szCs w:val="22"/>
        </w:rPr>
        <w:t xml:space="preserve">Любые уведомления, предписания Заказчика во исполнение настоящего Договора направляются в письменной форме в виде письма по электронной почте или заказным, или ценным письмом (посредством государственных или коммерческих почтовых операторов или транспортных компаний) получателю по его адресу, указанному в разделе 17 настоящего Договора, либо вручаются под расписку уполномоченному лицу </w:t>
      </w:r>
      <w:proofErr w:type="spellStart"/>
      <w:r w:rsidR="002E668D" w:rsidRPr="008920BE">
        <w:rPr>
          <w:sz w:val="22"/>
          <w:szCs w:val="22"/>
        </w:rPr>
        <w:t>Генпроектировщика</w:t>
      </w:r>
      <w:proofErr w:type="spellEnd"/>
      <w:r w:rsidR="002E668D" w:rsidRPr="008920BE">
        <w:rPr>
          <w:sz w:val="22"/>
          <w:szCs w:val="22"/>
        </w:rPr>
        <w:t xml:space="preserve"> с расшифровкой Ф.И.О. и проставлением даты вручения.</w:t>
      </w:r>
    </w:p>
    <w:p w14:paraId="3C99DB82" w14:textId="5AA45C77" w:rsidR="001E0C55" w:rsidRPr="008920BE" w:rsidRDefault="002E668D" w:rsidP="002E668D">
      <w:pPr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Уведомления </w:t>
      </w:r>
      <w:proofErr w:type="spellStart"/>
      <w:r w:rsidRPr="008920BE">
        <w:rPr>
          <w:sz w:val="22"/>
          <w:szCs w:val="22"/>
        </w:rPr>
        <w:t>Генпроектировщика</w:t>
      </w:r>
      <w:proofErr w:type="spellEnd"/>
      <w:r w:rsidRPr="008920BE">
        <w:rPr>
          <w:sz w:val="22"/>
          <w:szCs w:val="22"/>
        </w:rPr>
        <w:t xml:space="preserve"> во исполнение настоящего Договора либо сдаются в одно окно, либо направляются заказным или ценным письмом (посредством государственных или коммерческих почтовых операторов или транспортных компаний) Заказчику по адресу, указанному в разделе 17 настоящего Договора. </w:t>
      </w:r>
    </w:p>
    <w:p w14:paraId="7586CD49" w14:textId="77777777" w:rsidR="001156D5" w:rsidRPr="008920BE" w:rsidRDefault="001156D5" w:rsidP="003E37A4">
      <w:pPr>
        <w:shd w:val="clear" w:color="auto" w:fill="FFFFFF"/>
        <w:tabs>
          <w:tab w:val="left" w:pos="1418"/>
        </w:tabs>
        <w:ind w:firstLine="708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15.4</w:t>
      </w:r>
      <w:r w:rsidR="003E37A4" w:rsidRPr="008920BE">
        <w:rPr>
          <w:sz w:val="22"/>
          <w:szCs w:val="22"/>
        </w:rPr>
        <w:t xml:space="preserve">. </w:t>
      </w:r>
      <w:r w:rsidRPr="008920BE">
        <w:rPr>
          <w:sz w:val="22"/>
          <w:szCs w:val="22"/>
        </w:rPr>
        <w:t xml:space="preserve">Настоящий договор предусматривает обязательный досудебный претензионный порядок урегулирования споров и разногласий между Сторонами. </w:t>
      </w:r>
    </w:p>
    <w:p w14:paraId="4F7E5929" w14:textId="77777777" w:rsidR="001E0C55" w:rsidRPr="008920BE" w:rsidRDefault="001E0C55" w:rsidP="003E37A4">
      <w:pPr>
        <w:shd w:val="clear" w:color="auto" w:fill="FFFFFF"/>
        <w:tabs>
          <w:tab w:val="left" w:pos="1418"/>
        </w:tabs>
        <w:ind w:firstLine="708"/>
        <w:jc w:val="both"/>
        <w:rPr>
          <w:bCs/>
          <w:spacing w:val="-5"/>
          <w:sz w:val="22"/>
          <w:szCs w:val="22"/>
        </w:rPr>
      </w:pPr>
      <w:r w:rsidRPr="008920BE">
        <w:rPr>
          <w:sz w:val="22"/>
          <w:szCs w:val="22"/>
        </w:rPr>
        <w:t>15.</w:t>
      </w:r>
      <w:r w:rsidR="001156D5" w:rsidRPr="008920BE">
        <w:rPr>
          <w:sz w:val="22"/>
          <w:szCs w:val="22"/>
        </w:rPr>
        <w:t>5</w:t>
      </w:r>
      <w:r w:rsidRPr="008920BE">
        <w:rPr>
          <w:sz w:val="22"/>
          <w:szCs w:val="22"/>
        </w:rPr>
        <w:t>. Претензии, ответы на претензии, предписания, уведомления о нарушении условий Договора, уведомления (предложения) о расторжении направляются только заказным или ценным письмом (посредством государственных или коммерческих почтовых операторов или транспортных компаний) получателю по его адресу (</w:t>
      </w:r>
      <w:r w:rsidR="00B519AF" w:rsidRPr="008920BE">
        <w:rPr>
          <w:sz w:val="22"/>
          <w:szCs w:val="22"/>
        </w:rPr>
        <w:t xml:space="preserve">разделе </w:t>
      </w:r>
      <w:r w:rsidRPr="008920BE">
        <w:rPr>
          <w:sz w:val="22"/>
          <w:szCs w:val="22"/>
        </w:rPr>
        <w:t>17 настоящего Договора), либо вручаются под расписку уполномоченному лицу адресата</w:t>
      </w:r>
      <w:r w:rsidR="00B519AF" w:rsidRPr="008920BE">
        <w:rPr>
          <w:sz w:val="22"/>
          <w:szCs w:val="22"/>
        </w:rPr>
        <w:t>.</w:t>
      </w:r>
    </w:p>
    <w:p w14:paraId="3D2F6C9C" w14:textId="77777777" w:rsidR="00674418" w:rsidRPr="008920BE" w:rsidRDefault="00FB50C9" w:rsidP="003E37A4">
      <w:pPr>
        <w:shd w:val="clear" w:color="auto" w:fill="FFFFFF"/>
        <w:tabs>
          <w:tab w:val="left" w:pos="1418"/>
        </w:tabs>
        <w:ind w:firstLine="708"/>
        <w:jc w:val="both"/>
        <w:rPr>
          <w:bCs/>
          <w:spacing w:val="-5"/>
          <w:sz w:val="22"/>
          <w:szCs w:val="22"/>
        </w:rPr>
      </w:pPr>
      <w:r w:rsidRPr="008920BE">
        <w:rPr>
          <w:bCs/>
          <w:spacing w:val="-5"/>
          <w:sz w:val="22"/>
          <w:szCs w:val="22"/>
        </w:rPr>
        <w:t>1</w:t>
      </w:r>
      <w:r w:rsidR="009C573A" w:rsidRPr="008920BE">
        <w:rPr>
          <w:bCs/>
          <w:spacing w:val="-5"/>
          <w:sz w:val="22"/>
          <w:szCs w:val="22"/>
        </w:rPr>
        <w:t>5</w:t>
      </w:r>
      <w:r w:rsidR="00674418" w:rsidRPr="008920BE">
        <w:rPr>
          <w:bCs/>
          <w:spacing w:val="-5"/>
          <w:sz w:val="22"/>
          <w:szCs w:val="22"/>
        </w:rPr>
        <w:t>.</w:t>
      </w:r>
      <w:r w:rsidR="003E37A4" w:rsidRPr="008920BE">
        <w:rPr>
          <w:bCs/>
          <w:spacing w:val="-5"/>
          <w:sz w:val="22"/>
          <w:szCs w:val="22"/>
        </w:rPr>
        <w:t xml:space="preserve">6. </w:t>
      </w:r>
      <w:r w:rsidR="00674418" w:rsidRPr="008920BE">
        <w:rPr>
          <w:bCs/>
          <w:spacing w:val="-5"/>
          <w:sz w:val="22"/>
          <w:szCs w:val="22"/>
        </w:rPr>
        <w:t xml:space="preserve">При выполнении </w:t>
      </w:r>
      <w:r w:rsidR="001156D5" w:rsidRPr="008920BE">
        <w:rPr>
          <w:bCs/>
          <w:spacing w:val="-5"/>
          <w:sz w:val="22"/>
          <w:szCs w:val="22"/>
        </w:rPr>
        <w:t>Договора</w:t>
      </w:r>
      <w:r w:rsidR="00674418" w:rsidRPr="008920BE">
        <w:rPr>
          <w:bCs/>
          <w:spacing w:val="-5"/>
          <w:sz w:val="22"/>
          <w:szCs w:val="22"/>
        </w:rPr>
        <w:t xml:space="preserve"> во всем, что не предусмотрено его условиями, Стороны руководствуются действующим </w:t>
      </w:r>
      <w:r w:rsidR="00343FAB" w:rsidRPr="008920BE">
        <w:rPr>
          <w:bCs/>
          <w:spacing w:val="-5"/>
          <w:sz w:val="22"/>
          <w:szCs w:val="22"/>
        </w:rPr>
        <w:t>законодательством Российской</w:t>
      </w:r>
      <w:r w:rsidR="00674418" w:rsidRPr="008920BE">
        <w:rPr>
          <w:bCs/>
          <w:spacing w:val="-5"/>
          <w:sz w:val="22"/>
          <w:szCs w:val="22"/>
        </w:rPr>
        <w:t xml:space="preserve"> Федерации и г</w:t>
      </w:r>
      <w:r w:rsidR="00EE3B68" w:rsidRPr="008920BE">
        <w:rPr>
          <w:bCs/>
          <w:spacing w:val="-5"/>
          <w:sz w:val="22"/>
          <w:szCs w:val="22"/>
        </w:rPr>
        <w:t>орода</w:t>
      </w:r>
      <w:r w:rsidR="00674418" w:rsidRPr="008920BE">
        <w:rPr>
          <w:bCs/>
          <w:spacing w:val="-5"/>
          <w:sz w:val="22"/>
          <w:szCs w:val="22"/>
        </w:rPr>
        <w:t xml:space="preserve"> Москвы.</w:t>
      </w:r>
    </w:p>
    <w:p w14:paraId="5F667A08" w14:textId="77777777" w:rsidR="00D43A7D" w:rsidRPr="008920BE" w:rsidRDefault="00FB50C9" w:rsidP="003E37A4">
      <w:pPr>
        <w:shd w:val="clear" w:color="auto" w:fill="FFFFFF"/>
        <w:tabs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8920BE">
        <w:rPr>
          <w:bCs/>
          <w:spacing w:val="-5"/>
          <w:sz w:val="22"/>
          <w:szCs w:val="22"/>
        </w:rPr>
        <w:t>1</w:t>
      </w:r>
      <w:r w:rsidR="009C573A" w:rsidRPr="008920BE">
        <w:rPr>
          <w:bCs/>
          <w:spacing w:val="-5"/>
          <w:sz w:val="22"/>
          <w:szCs w:val="22"/>
        </w:rPr>
        <w:t>5</w:t>
      </w:r>
      <w:r w:rsidR="00674418" w:rsidRPr="008920BE">
        <w:rPr>
          <w:bCs/>
          <w:spacing w:val="-5"/>
          <w:sz w:val="22"/>
          <w:szCs w:val="22"/>
        </w:rPr>
        <w:t>.</w:t>
      </w:r>
      <w:r w:rsidR="003E37A4" w:rsidRPr="008920BE">
        <w:rPr>
          <w:bCs/>
          <w:spacing w:val="-5"/>
          <w:sz w:val="22"/>
          <w:szCs w:val="22"/>
        </w:rPr>
        <w:t>7</w:t>
      </w:r>
      <w:r w:rsidR="00674418" w:rsidRPr="008920BE">
        <w:rPr>
          <w:bCs/>
          <w:spacing w:val="-5"/>
          <w:sz w:val="22"/>
          <w:szCs w:val="22"/>
        </w:rPr>
        <w:t xml:space="preserve">. Все указанные в </w:t>
      </w:r>
      <w:r w:rsidR="001156D5" w:rsidRPr="008920BE">
        <w:rPr>
          <w:bCs/>
          <w:spacing w:val="-5"/>
          <w:sz w:val="22"/>
          <w:szCs w:val="22"/>
        </w:rPr>
        <w:t xml:space="preserve">Договоре </w:t>
      </w:r>
      <w:r w:rsidR="00674418" w:rsidRPr="008920BE">
        <w:rPr>
          <w:bCs/>
          <w:spacing w:val="-5"/>
          <w:sz w:val="22"/>
          <w:szCs w:val="22"/>
        </w:rPr>
        <w:t>приложения являются его неотъемлемой частью.</w:t>
      </w:r>
    </w:p>
    <w:p w14:paraId="79646B2E" w14:textId="77777777" w:rsidR="00D43A7D" w:rsidRPr="008920BE" w:rsidRDefault="00FB50C9" w:rsidP="003E37A4">
      <w:pPr>
        <w:shd w:val="clear" w:color="auto" w:fill="FFFFFF"/>
        <w:tabs>
          <w:tab w:val="left" w:pos="857"/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8920BE">
        <w:rPr>
          <w:bCs/>
          <w:spacing w:val="-6"/>
          <w:sz w:val="22"/>
          <w:szCs w:val="22"/>
        </w:rPr>
        <w:t>1</w:t>
      </w:r>
      <w:r w:rsidR="009C573A" w:rsidRPr="008920BE">
        <w:rPr>
          <w:bCs/>
          <w:spacing w:val="-6"/>
          <w:sz w:val="22"/>
          <w:szCs w:val="22"/>
        </w:rPr>
        <w:t>5</w:t>
      </w:r>
      <w:r w:rsidR="003768A8" w:rsidRPr="008920BE">
        <w:rPr>
          <w:bCs/>
          <w:spacing w:val="-6"/>
          <w:sz w:val="22"/>
          <w:szCs w:val="22"/>
        </w:rPr>
        <w:t>.</w:t>
      </w:r>
      <w:r w:rsidR="003E37A4" w:rsidRPr="008920BE">
        <w:rPr>
          <w:bCs/>
          <w:spacing w:val="-6"/>
          <w:sz w:val="22"/>
          <w:szCs w:val="22"/>
        </w:rPr>
        <w:t>8</w:t>
      </w:r>
      <w:r w:rsidR="00D43A7D" w:rsidRPr="008920BE">
        <w:rPr>
          <w:bCs/>
          <w:spacing w:val="-6"/>
          <w:sz w:val="22"/>
          <w:szCs w:val="22"/>
        </w:rPr>
        <w:t xml:space="preserve">. </w:t>
      </w:r>
      <w:r w:rsidR="003768A8" w:rsidRPr="008920BE">
        <w:rPr>
          <w:spacing w:val="-1"/>
          <w:sz w:val="22"/>
          <w:szCs w:val="22"/>
        </w:rPr>
        <w:t xml:space="preserve">Все приложения, изменения и дополнения к настоящему </w:t>
      </w:r>
      <w:r w:rsidR="001156D5" w:rsidRPr="008920BE">
        <w:rPr>
          <w:bCs/>
          <w:spacing w:val="-1"/>
          <w:sz w:val="22"/>
          <w:szCs w:val="22"/>
        </w:rPr>
        <w:t>Договору</w:t>
      </w:r>
      <w:r w:rsidR="00E05E35" w:rsidRPr="008920BE">
        <w:rPr>
          <w:bCs/>
          <w:spacing w:val="-1"/>
          <w:sz w:val="22"/>
          <w:szCs w:val="22"/>
        </w:rPr>
        <w:t xml:space="preserve"> </w:t>
      </w:r>
      <w:r w:rsidR="003768A8" w:rsidRPr="008920BE">
        <w:rPr>
          <w:spacing w:val="-1"/>
          <w:sz w:val="22"/>
          <w:szCs w:val="22"/>
        </w:rPr>
        <w:t>действительны только в том случае, если они оформлены в письменной форме и</w:t>
      </w:r>
      <w:r w:rsidR="00E05E35" w:rsidRPr="008920BE">
        <w:rPr>
          <w:spacing w:val="-1"/>
          <w:sz w:val="22"/>
          <w:szCs w:val="22"/>
        </w:rPr>
        <w:t xml:space="preserve"> </w:t>
      </w:r>
      <w:r w:rsidR="003768A8" w:rsidRPr="008920BE">
        <w:rPr>
          <w:sz w:val="22"/>
          <w:szCs w:val="22"/>
        </w:rPr>
        <w:t>подписаны всеми Сторонами.</w:t>
      </w:r>
    </w:p>
    <w:p w14:paraId="1C70C198" w14:textId="77777777" w:rsidR="00621CAF" w:rsidRPr="008920BE" w:rsidRDefault="00FB50C9" w:rsidP="00B80F18">
      <w:pPr>
        <w:shd w:val="clear" w:color="auto" w:fill="FFFFFF"/>
        <w:tabs>
          <w:tab w:val="left" w:pos="857"/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8920BE">
        <w:rPr>
          <w:bCs/>
          <w:spacing w:val="-5"/>
          <w:sz w:val="22"/>
          <w:szCs w:val="22"/>
        </w:rPr>
        <w:t>1</w:t>
      </w:r>
      <w:r w:rsidR="009C573A" w:rsidRPr="008920BE">
        <w:rPr>
          <w:bCs/>
          <w:spacing w:val="-5"/>
          <w:sz w:val="22"/>
          <w:szCs w:val="22"/>
        </w:rPr>
        <w:t>5</w:t>
      </w:r>
      <w:r w:rsidR="003768A8" w:rsidRPr="008920BE">
        <w:rPr>
          <w:bCs/>
          <w:spacing w:val="-5"/>
          <w:sz w:val="22"/>
          <w:szCs w:val="22"/>
        </w:rPr>
        <w:t>.</w:t>
      </w:r>
      <w:r w:rsidR="003E37A4" w:rsidRPr="008920BE">
        <w:rPr>
          <w:bCs/>
          <w:spacing w:val="-5"/>
          <w:sz w:val="22"/>
          <w:szCs w:val="22"/>
        </w:rPr>
        <w:t>9</w:t>
      </w:r>
      <w:r w:rsidR="003768A8" w:rsidRPr="008920BE">
        <w:rPr>
          <w:bCs/>
          <w:spacing w:val="-5"/>
          <w:sz w:val="22"/>
          <w:szCs w:val="22"/>
        </w:rPr>
        <w:t>.</w:t>
      </w:r>
      <w:r w:rsidR="00D43A7D" w:rsidRPr="008920BE">
        <w:rPr>
          <w:bCs/>
          <w:sz w:val="22"/>
          <w:szCs w:val="22"/>
        </w:rPr>
        <w:t xml:space="preserve"> </w:t>
      </w:r>
      <w:r w:rsidR="003768A8" w:rsidRPr="008920BE">
        <w:rPr>
          <w:bCs/>
          <w:sz w:val="22"/>
          <w:szCs w:val="22"/>
        </w:rPr>
        <w:t xml:space="preserve">Настоящий </w:t>
      </w:r>
      <w:r w:rsidR="001156D5" w:rsidRPr="008920BE">
        <w:rPr>
          <w:bCs/>
          <w:sz w:val="22"/>
          <w:szCs w:val="22"/>
        </w:rPr>
        <w:t xml:space="preserve">Договор </w:t>
      </w:r>
      <w:r w:rsidR="003768A8" w:rsidRPr="008920BE">
        <w:rPr>
          <w:bCs/>
          <w:sz w:val="22"/>
          <w:szCs w:val="22"/>
        </w:rPr>
        <w:t>составлен в д</w:t>
      </w:r>
      <w:r w:rsidR="00E05E35" w:rsidRPr="008920BE">
        <w:rPr>
          <w:bCs/>
          <w:sz w:val="22"/>
          <w:szCs w:val="22"/>
        </w:rPr>
        <w:t xml:space="preserve">вух экземплярах, имеющих равную </w:t>
      </w:r>
      <w:r w:rsidR="003768A8" w:rsidRPr="008920BE">
        <w:rPr>
          <w:bCs/>
          <w:sz w:val="22"/>
          <w:szCs w:val="22"/>
        </w:rPr>
        <w:t>юридическую силу - по одному для каждой из Сторон.</w:t>
      </w:r>
    </w:p>
    <w:p w14:paraId="2CBF9DB1" w14:textId="77777777" w:rsidR="00A55E66" w:rsidRPr="008920BE" w:rsidRDefault="00674418" w:rsidP="00742403">
      <w:pPr>
        <w:numPr>
          <w:ilvl w:val="0"/>
          <w:numId w:val="6"/>
        </w:numPr>
        <w:shd w:val="clear" w:color="auto" w:fill="FFFFFF"/>
        <w:tabs>
          <w:tab w:val="left" w:pos="857"/>
        </w:tabs>
        <w:jc w:val="center"/>
        <w:rPr>
          <w:b/>
          <w:bCs/>
          <w:sz w:val="22"/>
          <w:szCs w:val="22"/>
        </w:rPr>
      </w:pPr>
      <w:r w:rsidRPr="008920BE">
        <w:rPr>
          <w:b/>
          <w:bCs/>
          <w:sz w:val="22"/>
          <w:szCs w:val="22"/>
        </w:rPr>
        <w:t xml:space="preserve">Приложения к </w:t>
      </w:r>
      <w:r w:rsidR="001156D5" w:rsidRPr="008920BE">
        <w:rPr>
          <w:b/>
          <w:bCs/>
          <w:sz w:val="22"/>
          <w:szCs w:val="22"/>
        </w:rPr>
        <w:t>Договору</w:t>
      </w:r>
      <w:r w:rsidRPr="008920BE">
        <w:rPr>
          <w:b/>
          <w:bCs/>
          <w:sz w:val="22"/>
          <w:szCs w:val="22"/>
        </w:rPr>
        <w:t>.</w:t>
      </w:r>
    </w:p>
    <w:p w14:paraId="4E114EFD" w14:textId="77777777" w:rsidR="001156D5" w:rsidRPr="008920BE" w:rsidRDefault="00A55E66" w:rsidP="00A55E66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 w:rsidRPr="008920BE">
        <w:rPr>
          <w:bCs/>
          <w:sz w:val="22"/>
          <w:szCs w:val="22"/>
        </w:rPr>
        <w:tab/>
        <w:t>К настоящему Договору прилагаются и являются его неотъемлемой частью следующие Приложения:</w:t>
      </w:r>
    </w:p>
    <w:p w14:paraId="091028E3" w14:textId="5570C15D" w:rsidR="00E15513" w:rsidRPr="008920BE" w:rsidRDefault="00E15513" w:rsidP="00A55E66">
      <w:pPr>
        <w:widowControl/>
        <w:autoSpaceDE/>
        <w:autoSpaceDN/>
        <w:adjustRightInd/>
        <w:ind w:left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Приложение №</w:t>
      </w:r>
      <w:r w:rsidR="00D25865" w:rsidRPr="008920BE">
        <w:rPr>
          <w:sz w:val="22"/>
          <w:szCs w:val="22"/>
        </w:rPr>
        <w:t xml:space="preserve"> </w:t>
      </w:r>
      <w:r w:rsidRPr="008920BE">
        <w:rPr>
          <w:sz w:val="22"/>
          <w:szCs w:val="22"/>
        </w:rPr>
        <w:t xml:space="preserve">1 </w:t>
      </w:r>
      <w:r w:rsidR="00D25865" w:rsidRPr="008920BE">
        <w:rPr>
          <w:sz w:val="22"/>
          <w:szCs w:val="22"/>
        </w:rPr>
        <w:t>–</w:t>
      </w:r>
      <w:r w:rsidRPr="008920BE">
        <w:rPr>
          <w:sz w:val="22"/>
          <w:szCs w:val="22"/>
        </w:rPr>
        <w:t xml:space="preserve"> Календарный план</w:t>
      </w:r>
      <w:r w:rsidR="003056C0" w:rsidRPr="008920BE">
        <w:rPr>
          <w:sz w:val="22"/>
          <w:szCs w:val="22"/>
        </w:rPr>
        <w:t xml:space="preserve"> выполнения работ по разработке проектной документации</w:t>
      </w:r>
      <w:r w:rsidRPr="008920BE">
        <w:rPr>
          <w:sz w:val="22"/>
          <w:szCs w:val="22"/>
        </w:rPr>
        <w:t>.</w:t>
      </w:r>
    </w:p>
    <w:p w14:paraId="4BFD524C" w14:textId="77777777" w:rsidR="00E15513" w:rsidRPr="008920BE" w:rsidRDefault="00E15513" w:rsidP="00A55E66">
      <w:pPr>
        <w:widowControl/>
        <w:autoSpaceDE/>
        <w:autoSpaceDN/>
        <w:adjustRightInd/>
        <w:ind w:left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Приложение №</w:t>
      </w:r>
      <w:r w:rsidR="00D25865" w:rsidRPr="008920BE">
        <w:rPr>
          <w:sz w:val="22"/>
          <w:szCs w:val="22"/>
        </w:rPr>
        <w:t xml:space="preserve"> </w:t>
      </w:r>
      <w:r w:rsidR="00F10CB9" w:rsidRPr="008920BE">
        <w:rPr>
          <w:sz w:val="22"/>
          <w:szCs w:val="22"/>
        </w:rPr>
        <w:t>2</w:t>
      </w:r>
      <w:r w:rsidRPr="008920BE">
        <w:rPr>
          <w:sz w:val="22"/>
          <w:szCs w:val="22"/>
        </w:rPr>
        <w:t xml:space="preserve"> – Техническое задание.</w:t>
      </w:r>
    </w:p>
    <w:p w14:paraId="504B128A" w14:textId="77777777" w:rsidR="009F7FA3" w:rsidRPr="008920BE" w:rsidRDefault="009F7FA3" w:rsidP="00A55E66">
      <w:pPr>
        <w:ind w:left="567"/>
        <w:rPr>
          <w:sz w:val="22"/>
          <w:szCs w:val="22"/>
        </w:rPr>
      </w:pPr>
      <w:r w:rsidRPr="008920BE">
        <w:rPr>
          <w:sz w:val="22"/>
          <w:szCs w:val="22"/>
        </w:rPr>
        <w:t>Приложение №</w:t>
      </w:r>
      <w:r w:rsidR="00D25865" w:rsidRPr="008920BE">
        <w:rPr>
          <w:sz w:val="22"/>
          <w:szCs w:val="22"/>
        </w:rPr>
        <w:t xml:space="preserve"> </w:t>
      </w:r>
      <w:r w:rsidRPr="008920BE">
        <w:rPr>
          <w:sz w:val="22"/>
          <w:szCs w:val="22"/>
        </w:rPr>
        <w:t>3 – Адресный перечень.</w:t>
      </w:r>
    </w:p>
    <w:p w14:paraId="6EB2E82C" w14:textId="0677F8C8" w:rsidR="00B43EB1" w:rsidRPr="008920BE" w:rsidRDefault="002251BC" w:rsidP="00A54D97">
      <w:pPr>
        <w:ind w:firstLine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Приложение № 4</w:t>
      </w:r>
      <w:r w:rsidR="00B505E4" w:rsidRPr="008920BE">
        <w:rPr>
          <w:sz w:val="22"/>
          <w:szCs w:val="22"/>
        </w:rPr>
        <w:t>.1.</w:t>
      </w:r>
      <w:r w:rsidRPr="008920BE">
        <w:rPr>
          <w:sz w:val="22"/>
          <w:szCs w:val="22"/>
        </w:rPr>
        <w:t xml:space="preserve"> </w:t>
      </w:r>
      <w:r w:rsidR="00B505E4" w:rsidRPr="008920BE">
        <w:rPr>
          <w:sz w:val="22"/>
          <w:szCs w:val="22"/>
        </w:rPr>
        <w:t xml:space="preserve">– </w:t>
      </w:r>
      <w:proofErr w:type="gramStart"/>
      <w:r w:rsidR="00B505E4" w:rsidRPr="008920BE">
        <w:rPr>
          <w:sz w:val="22"/>
          <w:szCs w:val="22"/>
        </w:rPr>
        <w:t>4._</w:t>
      </w:r>
      <w:proofErr w:type="gramEnd"/>
      <w:r w:rsidR="00B505E4" w:rsidRPr="008920BE">
        <w:rPr>
          <w:sz w:val="22"/>
          <w:szCs w:val="22"/>
        </w:rPr>
        <w:t xml:space="preserve">. </w:t>
      </w:r>
      <w:r w:rsidR="00B43EB1" w:rsidRPr="008920BE">
        <w:rPr>
          <w:sz w:val="22"/>
          <w:szCs w:val="22"/>
        </w:rPr>
        <w:t xml:space="preserve">– </w:t>
      </w:r>
      <w:r w:rsidR="00B505E4" w:rsidRPr="008920BE">
        <w:rPr>
          <w:sz w:val="22"/>
          <w:szCs w:val="22"/>
        </w:rPr>
        <w:t>Сметы</w:t>
      </w:r>
    </w:p>
    <w:p w14:paraId="0633E9FC" w14:textId="6454122B" w:rsidR="00A54D97" w:rsidRPr="008920BE" w:rsidRDefault="00B43EB1" w:rsidP="00A54D97">
      <w:pPr>
        <w:ind w:firstLine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Приложение № 5 </w:t>
      </w:r>
      <w:r w:rsidR="002251BC" w:rsidRPr="008920BE">
        <w:rPr>
          <w:sz w:val="22"/>
          <w:szCs w:val="22"/>
        </w:rPr>
        <w:t>– Форма А</w:t>
      </w:r>
      <w:r w:rsidR="00226D13" w:rsidRPr="008920BE">
        <w:rPr>
          <w:sz w:val="22"/>
          <w:szCs w:val="22"/>
        </w:rPr>
        <w:t xml:space="preserve">кта </w:t>
      </w:r>
      <w:r w:rsidR="002251BC" w:rsidRPr="008920BE">
        <w:rPr>
          <w:spacing w:val="2"/>
          <w:sz w:val="22"/>
          <w:szCs w:val="22"/>
        </w:rPr>
        <w:t>приемки выполненных работ</w:t>
      </w:r>
      <w:r w:rsidR="00A54D97" w:rsidRPr="008920BE">
        <w:rPr>
          <w:spacing w:val="2"/>
          <w:sz w:val="22"/>
          <w:szCs w:val="22"/>
        </w:rPr>
        <w:t xml:space="preserve"> по разработке проектной документации</w:t>
      </w:r>
      <w:r w:rsidR="002137BD" w:rsidRPr="008920BE">
        <w:rPr>
          <w:sz w:val="22"/>
          <w:szCs w:val="22"/>
        </w:rPr>
        <w:t>.</w:t>
      </w:r>
    </w:p>
    <w:p w14:paraId="5E8F5E32" w14:textId="480732D5" w:rsidR="00E53307" w:rsidRPr="008920BE" w:rsidRDefault="00A83198" w:rsidP="00D41159">
      <w:pPr>
        <w:ind w:firstLine="567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Приложение № 6</w:t>
      </w:r>
      <w:r w:rsidR="00234A11" w:rsidRPr="008920BE">
        <w:rPr>
          <w:sz w:val="22"/>
          <w:szCs w:val="22"/>
        </w:rPr>
        <w:t xml:space="preserve"> – Форма акта технического заключения</w:t>
      </w:r>
      <w:r w:rsidR="00234A11" w:rsidRPr="008920BE">
        <w:t xml:space="preserve"> </w:t>
      </w:r>
      <w:r w:rsidR="00234A11" w:rsidRPr="008920BE">
        <w:rPr>
          <w:sz w:val="22"/>
          <w:szCs w:val="22"/>
        </w:rPr>
        <w:t>о состоянии несущих конструкций и инженерных систем здания.</w:t>
      </w:r>
    </w:p>
    <w:p w14:paraId="22740B12" w14:textId="77777777" w:rsidR="001156D5" w:rsidRPr="008920BE" w:rsidRDefault="00B76AB9" w:rsidP="00742403">
      <w:pPr>
        <w:numPr>
          <w:ilvl w:val="0"/>
          <w:numId w:val="6"/>
        </w:numPr>
        <w:ind w:right="-144"/>
        <w:jc w:val="center"/>
        <w:rPr>
          <w:b/>
          <w:sz w:val="22"/>
          <w:szCs w:val="22"/>
        </w:rPr>
      </w:pPr>
      <w:r w:rsidRPr="008920BE">
        <w:rPr>
          <w:b/>
          <w:sz w:val="22"/>
          <w:szCs w:val="22"/>
        </w:rPr>
        <w:t>КОНТАКТНАЯ ИНФОРМАЦИЯ СТОРОН.</w:t>
      </w:r>
    </w:p>
    <w:p w14:paraId="58D96683" w14:textId="77777777" w:rsidR="00EF39E5" w:rsidRPr="008920BE" w:rsidRDefault="00B76AB9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</w:t>
      </w:r>
      <w:r w:rsidR="00206045" w:rsidRPr="008920BE">
        <w:rPr>
          <w:sz w:val="22"/>
          <w:szCs w:val="22"/>
        </w:rPr>
        <w:t>7</w:t>
      </w:r>
      <w:r w:rsidR="007600EB" w:rsidRPr="008920BE">
        <w:rPr>
          <w:sz w:val="22"/>
          <w:szCs w:val="22"/>
        </w:rPr>
        <w:t xml:space="preserve">.1. </w:t>
      </w:r>
      <w:r w:rsidRPr="008920BE">
        <w:rPr>
          <w:sz w:val="22"/>
          <w:szCs w:val="22"/>
        </w:rPr>
        <w:t>Фактический</w:t>
      </w:r>
      <w:r w:rsidR="00EF39E5" w:rsidRPr="008920BE">
        <w:rPr>
          <w:sz w:val="22"/>
          <w:szCs w:val="22"/>
        </w:rPr>
        <w:t xml:space="preserve"> адрес </w:t>
      </w:r>
      <w:r w:rsidR="001156D5" w:rsidRPr="008920BE">
        <w:rPr>
          <w:sz w:val="22"/>
          <w:szCs w:val="22"/>
        </w:rPr>
        <w:t>З</w:t>
      </w:r>
      <w:r w:rsidR="00EF39E5" w:rsidRPr="008920BE">
        <w:rPr>
          <w:sz w:val="22"/>
          <w:szCs w:val="22"/>
        </w:rPr>
        <w:t>аказчика:</w:t>
      </w:r>
    </w:p>
    <w:p w14:paraId="273E998A" w14:textId="77777777" w:rsidR="00B76AB9" w:rsidRPr="008920BE" w:rsidRDefault="00B76AB9" w:rsidP="00D25865">
      <w:pPr>
        <w:ind w:left="-142" w:right="-14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Телефон </w:t>
      </w:r>
      <w:r w:rsidR="001156D5" w:rsidRPr="008920BE">
        <w:rPr>
          <w:sz w:val="22"/>
          <w:szCs w:val="22"/>
        </w:rPr>
        <w:t>З</w:t>
      </w:r>
      <w:r w:rsidRPr="008920BE">
        <w:rPr>
          <w:sz w:val="22"/>
          <w:szCs w:val="22"/>
        </w:rPr>
        <w:t xml:space="preserve">аказчика: </w:t>
      </w:r>
    </w:p>
    <w:p w14:paraId="279516D4" w14:textId="77777777" w:rsidR="00EF39E5" w:rsidRPr="008920BE" w:rsidRDefault="001156D5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Факс З</w:t>
      </w:r>
      <w:r w:rsidR="00EF39E5" w:rsidRPr="008920BE">
        <w:rPr>
          <w:sz w:val="22"/>
          <w:szCs w:val="22"/>
        </w:rPr>
        <w:t xml:space="preserve">аказчика: </w:t>
      </w:r>
    </w:p>
    <w:p w14:paraId="1D9998BC" w14:textId="77777777" w:rsidR="00876CC9" w:rsidRPr="008920BE" w:rsidRDefault="00F207DC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Адрес электронной почты </w:t>
      </w:r>
      <w:r w:rsidR="001156D5" w:rsidRPr="008920BE">
        <w:rPr>
          <w:sz w:val="22"/>
          <w:szCs w:val="22"/>
        </w:rPr>
        <w:t>З</w:t>
      </w:r>
      <w:r w:rsidRPr="008920BE">
        <w:rPr>
          <w:sz w:val="22"/>
          <w:szCs w:val="22"/>
        </w:rPr>
        <w:t>аказчика</w:t>
      </w:r>
      <w:r w:rsidR="00876CC9" w:rsidRPr="008920BE">
        <w:rPr>
          <w:sz w:val="22"/>
          <w:szCs w:val="22"/>
        </w:rPr>
        <w:t xml:space="preserve">: </w:t>
      </w:r>
    </w:p>
    <w:p w14:paraId="28853658" w14:textId="77777777" w:rsidR="00EF39E5" w:rsidRPr="008920BE" w:rsidRDefault="00B76AB9" w:rsidP="00D25865">
      <w:pPr>
        <w:widowControl/>
        <w:tabs>
          <w:tab w:val="left" w:pos="1260"/>
        </w:tabs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>1</w:t>
      </w:r>
      <w:r w:rsidR="00206045" w:rsidRPr="008920BE">
        <w:rPr>
          <w:sz w:val="22"/>
          <w:szCs w:val="22"/>
        </w:rPr>
        <w:t>7</w:t>
      </w:r>
      <w:r w:rsidR="00552EC0" w:rsidRPr="008920BE">
        <w:rPr>
          <w:sz w:val="22"/>
          <w:szCs w:val="22"/>
        </w:rPr>
        <w:t>.2.</w:t>
      </w:r>
      <w:r w:rsidR="008666EF" w:rsidRPr="008920BE">
        <w:rPr>
          <w:sz w:val="22"/>
          <w:szCs w:val="22"/>
        </w:rPr>
        <w:t xml:space="preserve"> </w:t>
      </w:r>
      <w:r w:rsidRPr="008920BE">
        <w:rPr>
          <w:sz w:val="22"/>
          <w:szCs w:val="22"/>
        </w:rPr>
        <w:t>Фактический</w:t>
      </w:r>
      <w:r w:rsidR="00EF39E5" w:rsidRPr="008920BE">
        <w:rPr>
          <w:sz w:val="22"/>
          <w:szCs w:val="22"/>
        </w:rPr>
        <w:t xml:space="preserve"> адрес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а</w:t>
      </w:r>
      <w:proofErr w:type="spellEnd"/>
      <w:r w:rsidR="00EF39E5" w:rsidRPr="008920BE">
        <w:rPr>
          <w:sz w:val="22"/>
          <w:szCs w:val="22"/>
        </w:rPr>
        <w:t>:</w:t>
      </w:r>
    </w:p>
    <w:p w14:paraId="1982A3D7" w14:textId="77777777" w:rsidR="00B76AB9" w:rsidRPr="008920BE" w:rsidRDefault="00B76AB9" w:rsidP="00D25865">
      <w:pPr>
        <w:ind w:left="-142" w:right="-14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Телефон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а</w:t>
      </w:r>
      <w:proofErr w:type="spellEnd"/>
      <w:r w:rsidRPr="008920BE">
        <w:rPr>
          <w:sz w:val="22"/>
          <w:szCs w:val="22"/>
        </w:rPr>
        <w:t>:</w:t>
      </w:r>
    </w:p>
    <w:p w14:paraId="43D428BA" w14:textId="77777777" w:rsidR="00437BA0" w:rsidRPr="008920BE" w:rsidRDefault="00EF39E5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Факс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а</w:t>
      </w:r>
      <w:proofErr w:type="spellEnd"/>
      <w:r w:rsidRPr="008920BE">
        <w:rPr>
          <w:sz w:val="22"/>
          <w:szCs w:val="22"/>
        </w:rPr>
        <w:t>:</w:t>
      </w:r>
    </w:p>
    <w:p w14:paraId="3D2B3532" w14:textId="77777777" w:rsidR="00F207DC" w:rsidRPr="008920BE" w:rsidRDefault="00F207DC" w:rsidP="00D25865">
      <w:pPr>
        <w:ind w:left="-142" w:right="-144" w:firstLine="709"/>
        <w:jc w:val="both"/>
        <w:rPr>
          <w:sz w:val="22"/>
          <w:szCs w:val="22"/>
        </w:rPr>
      </w:pPr>
      <w:r w:rsidRPr="008920BE">
        <w:rPr>
          <w:sz w:val="22"/>
          <w:szCs w:val="22"/>
        </w:rPr>
        <w:t xml:space="preserve">Адрес электронной почты </w:t>
      </w:r>
      <w:proofErr w:type="spellStart"/>
      <w:r w:rsidR="00347B50" w:rsidRPr="008920BE">
        <w:rPr>
          <w:sz w:val="22"/>
          <w:szCs w:val="22"/>
        </w:rPr>
        <w:t>Генпроектировщик</w:t>
      </w:r>
      <w:r w:rsidR="00367724" w:rsidRPr="008920BE">
        <w:rPr>
          <w:sz w:val="22"/>
          <w:szCs w:val="22"/>
        </w:rPr>
        <w:t>а</w:t>
      </w:r>
      <w:proofErr w:type="spellEnd"/>
      <w:r w:rsidRPr="008920BE">
        <w:rPr>
          <w:sz w:val="22"/>
          <w:szCs w:val="22"/>
        </w:rPr>
        <w:t>:</w:t>
      </w:r>
    </w:p>
    <w:p w14:paraId="3DA49FE6" w14:textId="3975180D" w:rsidR="00674418" w:rsidRPr="008920BE" w:rsidRDefault="00B76AB9" w:rsidP="00D25865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left="-142" w:firstLine="709"/>
        <w:jc w:val="both"/>
        <w:rPr>
          <w:b/>
          <w:bCs/>
          <w:sz w:val="22"/>
          <w:szCs w:val="22"/>
        </w:rPr>
      </w:pPr>
      <w:r w:rsidRPr="008920BE">
        <w:rPr>
          <w:sz w:val="22"/>
          <w:szCs w:val="22"/>
        </w:rPr>
        <w:t>1</w:t>
      </w:r>
      <w:r w:rsidR="00206045" w:rsidRPr="008920BE">
        <w:rPr>
          <w:sz w:val="22"/>
          <w:szCs w:val="22"/>
        </w:rPr>
        <w:t>7</w:t>
      </w:r>
      <w:r w:rsidR="00552EC0" w:rsidRPr="008920BE">
        <w:rPr>
          <w:sz w:val="22"/>
          <w:szCs w:val="22"/>
        </w:rPr>
        <w:t>.3.</w:t>
      </w:r>
      <w:r w:rsidR="00F06E7E" w:rsidRPr="008920BE">
        <w:rPr>
          <w:sz w:val="22"/>
          <w:szCs w:val="22"/>
        </w:rPr>
        <w:t xml:space="preserve">  </w:t>
      </w:r>
      <w:r w:rsidR="00EF39E5" w:rsidRPr="008920BE">
        <w:rPr>
          <w:sz w:val="22"/>
          <w:szCs w:val="22"/>
        </w:rPr>
        <w:t>В</w:t>
      </w:r>
      <w:r w:rsidR="00437BA0" w:rsidRPr="008920BE">
        <w:rPr>
          <w:sz w:val="22"/>
          <w:szCs w:val="22"/>
        </w:rPr>
        <w:t xml:space="preserve"> </w:t>
      </w:r>
      <w:r w:rsidR="00EF39E5" w:rsidRPr="008920BE">
        <w:rPr>
          <w:sz w:val="22"/>
          <w:szCs w:val="22"/>
        </w:rPr>
        <w:t xml:space="preserve">случае изменения контактной информации Сторона, в данных которой произошли изменения, уведомляет остальных участников настоящего </w:t>
      </w:r>
      <w:r w:rsidR="001156D5" w:rsidRPr="008920BE">
        <w:rPr>
          <w:sz w:val="22"/>
          <w:szCs w:val="22"/>
        </w:rPr>
        <w:t>Договора</w:t>
      </w:r>
      <w:r w:rsidR="00EF39E5" w:rsidRPr="008920BE">
        <w:rPr>
          <w:sz w:val="22"/>
          <w:szCs w:val="22"/>
        </w:rPr>
        <w:t xml:space="preserve"> в срок 1 (один) </w:t>
      </w:r>
      <w:r w:rsidR="001F0AA4" w:rsidRPr="008920BE">
        <w:rPr>
          <w:sz w:val="22"/>
          <w:szCs w:val="22"/>
        </w:rPr>
        <w:t>день (без учета выходных и праздничных дней)</w:t>
      </w:r>
      <w:r w:rsidR="00EF39E5" w:rsidRPr="008920BE">
        <w:rPr>
          <w:sz w:val="22"/>
          <w:szCs w:val="22"/>
        </w:rPr>
        <w:t>.</w:t>
      </w:r>
    </w:p>
    <w:p w14:paraId="6F970122" w14:textId="77777777" w:rsidR="009F7FA3" w:rsidRPr="008920BE" w:rsidRDefault="009F7FA3" w:rsidP="001156D5">
      <w:pPr>
        <w:shd w:val="clear" w:color="auto" w:fill="FFFFFF"/>
        <w:tabs>
          <w:tab w:val="left" w:pos="857"/>
        </w:tabs>
        <w:rPr>
          <w:bCs/>
          <w:sz w:val="22"/>
          <w:szCs w:val="22"/>
        </w:rPr>
      </w:pPr>
    </w:p>
    <w:p w14:paraId="0F13799A" w14:textId="77777777" w:rsidR="00AF0FC8" w:rsidRPr="008920BE" w:rsidRDefault="00E64358" w:rsidP="00742403">
      <w:pPr>
        <w:numPr>
          <w:ilvl w:val="0"/>
          <w:numId w:val="1"/>
        </w:numPr>
        <w:shd w:val="clear" w:color="auto" w:fill="FFFFFF"/>
        <w:tabs>
          <w:tab w:val="left" w:pos="857"/>
        </w:tabs>
        <w:ind w:left="-142" w:firstLine="709"/>
        <w:jc w:val="center"/>
        <w:rPr>
          <w:b/>
          <w:sz w:val="22"/>
          <w:szCs w:val="22"/>
        </w:rPr>
      </w:pPr>
      <w:r w:rsidRPr="008920BE">
        <w:rPr>
          <w:b/>
          <w:sz w:val="22"/>
          <w:szCs w:val="22"/>
        </w:rPr>
        <w:t>РЕКВИЗИТЫ СТОРОН</w:t>
      </w:r>
    </w:p>
    <w:p w14:paraId="5D6B05C9" w14:textId="471EF3F6" w:rsidR="00E64358" w:rsidRPr="008920BE" w:rsidRDefault="001156D5" w:rsidP="00D41159">
      <w:pPr>
        <w:ind w:left="-142" w:firstLine="709"/>
        <w:jc w:val="both"/>
        <w:rPr>
          <w:b/>
          <w:sz w:val="22"/>
          <w:szCs w:val="22"/>
        </w:rPr>
      </w:pPr>
      <w:proofErr w:type="gramStart"/>
      <w:r w:rsidRPr="008920BE">
        <w:rPr>
          <w:b/>
          <w:sz w:val="22"/>
          <w:szCs w:val="22"/>
        </w:rPr>
        <w:t>З</w:t>
      </w:r>
      <w:r w:rsidR="0015461C" w:rsidRPr="008920BE">
        <w:rPr>
          <w:b/>
          <w:sz w:val="22"/>
          <w:szCs w:val="22"/>
        </w:rPr>
        <w:t>аказчик:</w:t>
      </w:r>
      <w:r w:rsidR="00D41159" w:rsidRPr="008920BE">
        <w:rPr>
          <w:b/>
          <w:sz w:val="22"/>
          <w:szCs w:val="22"/>
        </w:rPr>
        <w:tab/>
      </w:r>
      <w:proofErr w:type="gramEnd"/>
      <w:r w:rsidR="00D41159" w:rsidRPr="008920BE">
        <w:rPr>
          <w:b/>
          <w:sz w:val="22"/>
          <w:szCs w:val="22"/>
        </w:rPr>
        <w:tab/>
      </w:r>
      <w:r w:rsidR="00D41159" w:rsidRPr="008920BE">
        <w:rPr>
          <w:b/>
          <w:sz w:val="22"/>
          <w:szCs w:val="22"/>
        </w:rPr>
        <w:tab/>
      </w:r>
      <w:r w:rsidR="00D41159" w:rsidRPr="008920BE">
        <w:rPr>
          <w:b/>
          <w:sz w:val="22"/>
          <w:szCs w:val="22"/>
        </w:rPr>
        <w:tab/>
      </w:r>
      <w:r w:rsidR="00D41159" w:rsidRPr="008920BE">
        <w:rPr>
          <w:b/>
          <w:sz w:val="22"/>
          <w:szCs w:val="22"/>
        </w:rPr>
        <w:tab/>
        <w:t xml:space="preserve">          </w:t>
      </w:r>
      <w:proofErr w:type="spellStart"/>
      <w:r w:rsidR="002137BD" w:rsidRPr="008920BE">
        <w:rPr>
          <w:b/>
          <w:sz w:val="22"/>
          <w:szCs w:val="22"/>
        </w:rPr>
        <w:t>Генпроектировщик</w:t>
      </w:r>
      <w:proofErr w:type="spellEnd"/>
      <w:r w:rsidR="002137BD" w:rsidRPr="008920BE">
        <w:rPr>
          <w:b/>
          <w:sz w:val="22"/>
          <w:szCs w:val="22"/>
        </w:rPr>
        <w:t>:</w:t>
      </w:r>
      <w:r w:rsidR="00D41159" w:rsidRPr="008920BE">
        <w:rPr>
          <w:sz w:val="22"/>
          <w:szCs w:val="22"/>
        </w:rPr>
        <w:t xml:space="preserve">       </w:t>
      </w:r>
      <w:r w:rsidR="00D41159" w:rsidRPr="008920BE">
        <w:rPr>
          <w:sz w:val="22"/>
          <w:szCs w:val="22"/>
        </w:rPr>
        <w:tab/>
      </w:r>
      <w:r w:rsidR="00D41159" w:rsidRPr="008920BE">
        <w:rPr>
          <w:sz w:val="22"/>
          <w:szCs w:val="22"/>
        </w:rPr>
        <w:tab/>
      </w:r>
      <w:r w:rsidR="00E64358" w:rsidRPr="008920BE">
        <w:rPr>
          <w:sz w:val="22"/>
          <w:szCs w:val="22"/>
        </w:rPr>
        <w:t xml:space="preserve"> </w:t>
      </w:r>
    </w:p>
    <w:p w14:paraId="6DC9C55C" w14:textId="77777777" w:rsidR="00E64358" w:rsidRPr="008920BE" w:rsidRDefault="00B80F18" w:rsidP="00D25865">
      <w:pPr>
        <w:widowControl/>
        <w:autoSpaceDE/>
        <w:autoSpaceDN/>
        <w:adjustRightInd/>
        <w:ind w:left="-142" w:firstLine="709"/>
        <w:rPr>
          <w:sz w:val="22"/>
          <w:szCs w:val="22"/>
        </w:rPr>
      </w:pPr>
      <w:r w:rsidRPr="008920BE">
        <w:rPr>
          <w:sz w:val="22"/>
          <w:szCs w:val="22"/>
        </w:rPr>
        <w:t xml:space="preserve"> </w:t>
      </w:r>
      <w:r w:rsidR="00E82391" w:rsidRPr="008920BE">
        <w:rPr>
          <w:sz w:val="22"/>
          <w:szCs w:val="22"/>
        </w:rPr>
        <w:t>____________________</w:t>
      </w:r>
      <w:r w:rsidR="00E64358" w:rsidRPr="008920BE">
        <w:rPr>
          <w:sz w:val="22"/>
          <w:szCs w:val="22"/>
        </w:rPr>
        <w:tab/>
      </w:r>
      <w:r w:rsidR="00E64358" w:rsidRPr="008920BE">
        <w:rPr>
          <w:sz w:val="22"/>
          <w:szCs w:val="22"/>
        </w:rPr>
        <w:tab/>
      </w:r>
      <w:r w:rsidR="00E64358" w:rsidRPr="008920BE">
        <w:rPr>
          <w:sz w:val="22"/>
          <w:szCs w:val="22"/>
        </w:rPr>
        <w:tab/>
        <w:t xml:space="preserve">                       __________________</w:t>
      </w:r>
    </w:p>
    <w:p w14:paraId="70A5565A" w14:textId="77777777" w:rsidR="001156D5" w:rsidRPr="008920BE" w:rsidRDefault="001156D5" w:rsidP="00B16EFD">
      <w:pPr>
        <w:rPr>
          <w:sz w:val="22"/>
          <w:szCs w:val="22"/>
        </w:rPr>
        <w:sectPr w:rsidR="001156D5" w:rsidRPr="008920BE" w:rsidSect="00B80F18">
          <w:headerReference w:type="even" r:id="rId10"/>
          <w:footerReference w:type="defaul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/>
          <w:pgMar w:top="284" w:right="849" w:bottom="284" w:left="596" w:header="709" w:footer="709" w:gutter="397"/>
          <w:cols w:space="708"/>
          <w:docGrid w:linePitch="360"/>
        </w:sectPr>
      </w:pPr>
    </w:p>
    <w:p w14:paraId="11EEA552" w14:textId="77777777" w:rsidR="005E7485" w:rsidRPr="008920BE" w:rsidRDefault="00B80F18" w:rsidP="00F07FFA">
      <w:pPr>
        <w:jc w:val="right"/>
      </w:pPr>
      <w:r w:rsidRPr="008920BE">
        <w:lastRenderedPageBreak/>
        <w:t xml:space="preserve">Приложение №1 </w:t>
      </w:r>
      <w:r w:rsidR="005E7485" w:rsidRPr="008920BE">
        <w:t xml:space="preserve">к </w:t>
      </w:r>
      <w:r w:rsidR="001156D5" w:rsidRPr="008920BE">
        <w:t>Договору</w:t>
      </w:r>
    </w:p>
    <w:p w14:paraId="0B49008D" w14:textId="77777777" w:rsidR="00B80F18" w:rsidRPr="008920BE" w:rsidRDefault="001156D5" w:rsidP="00F07FFA">
      <w:pPr>
        <w:jc w:val="right"/>
      </w:pPr>
      <w:r w:rsidRPr="008920BE">
        <w:t>от ________________</w:t>
      </w:r>
      <w:r w:rsidR="00B80F18" w:rsidRPr="008920BE">
        <w:t>№ ________________</w:t>
      </w:r>
    </w:p>
    <w:p w14:paraId="0AA6D8D3" w14:textId="77777777" w:rsidR="001156D5" w:rsidRPr="008920BE" w:rsidRDefault="001156D5" w:rsidP="00B80F18">
      <w:pPr>
        <w:jc w:val="both"/>
        <w:rPr>
          <w:sz w:val="24"/>
          <w:szCs w:val="24"/>
        </w:rPr>
      </w:pPr>
    </w:p>
    <w:p w14:paraId="3DD8C196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  <w:r w:rsidRPr="008920BE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3F877467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A897640" w14:textId="77777777" w:rsidR="005E7485" w:rsidRPr="008920BE" w:rsidRDefault="001156D5" w:rsidP="001156D5">
      <w:pPr>
        <w:ind w:left="-360" w:firstLine="900"/>
        <w:jc w:val="center"/>
        <w:rPr>
          <w:b/>
          <w:sz w:val="24"/>
          <w:szCs w:val="24"/>
        </w:rPr>
      </w:pPr>
      <w:r w:rsidRPr="008920BE">
        <w:rPr>
          <w:b/>
          <w:sz w:val="24"/>
          <w:szCs w:val="24"/>
        </w:rPr>
        <w:t xml:space="preserve">Календарный план </w:t>
      </w:r>
    </w:p>
    <w:p w14:paraId="168A3F22" w14:textId="77777777" w:rsidR="009B749C" w:rsidRPr="008920BE" w:rsidRDefault="009B749C" w:rsidP="001156D5">
      <w:pPr>
        <w:ind w:left="-360" w:firstLine="900"/>
        <w:jc w:val="center"/>
        <w:rPr>
          <w:b/>
          <w:sz w:val="24"/>
          <w:szCs w:val="24"/>
        </w:rPr>
      </w:pPr>
    </w:p>
    <w:p w14:paraId="50A4B293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9638638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A2103DC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3F9DEFE1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908663A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2469098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825E2AC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075B6F3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EF879A5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D5F81F7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4099E19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002F5DB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C9EA50E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7D2EE366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0AD6ADAE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68D195CB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B6C85AE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1D51447F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51BD7F46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6DC870AD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3D978B4B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79C78C31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775A2CBB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597308BA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2D22BF15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2909579B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66729A04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58B7AF2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62F87A8A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b/>
          <w:sz w:val="22"/>
          <w:szCs w:val="22"/>
        </w:rPr>
      </w:pPr>
      <w:r w:rsidRPr="008920BE">
        <w:rPr>
          <w:b/>
          <w:sz w:val="22"/>
          <w:szCs w:val="22"/>
        </w:rPr>
        <w:t xml:space="preserve">            «</w:t>
      </w:r>
      <w:proofErr w:type="gramStart"/>
      <w:r w:rsidRPr="008920BE">
        <w:rPr>
          <w:b/>
          <w:sz w:val="22"/>
          <w:szCs w:val="22"/>
        </w:rPr>
        <w:t>Заказчик»</w:t>
      </w:r>
      <w:r w:rsidRPr="008920BE">
        <w:rPr>
          <w:b/>
          <w:sz w:val="22"/>
          <w:szCs w:val="22"/>
        </w:rPr>
        <w:tab/>
      </w:r>
      <w:proofErr w:type="gramEnd"/>
      <w:r w:rsidRPr="008920BE">
        <w:rPr>
          <w:b/>
          <w:sz w:val="22"/>
          <w:szCs w:val="22"/>
        </w:rPr>
        <w:tab/>
        <w:t xml:space="preserve">              </w:t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  <w:t>«</w:t>
      </w:r>
      <w:proofErr w:type="spellStart"/>
      <w:r w:rsidR="00347B50" w:rsidRPr="008920BE">
        <w:rPr>
          <w:b/>
          <w:sz w:val="22"/>
          <w:szCs w:val="22"/>
        </w:rPr>
        <w:t>Генпроектировщик</w:t>
      </w:r>
      <w:proofErr w:type="spellEnd"/>
      <w:r w:rsidRPr="008920BE">
        <w:rPr>
          <w:b/>
          <w:sz w:val="22"/>
          <w:szCs w:val="22"/>
        </w:rPr>
        <w:t>»</w:t>
      </w:r>
    </w:p>
    <w:p w14:paraId="7181FE29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8920BE">
        <w:rPr>
          <w:sz w:val="24"/>
          <w:szCs w:val="24"/>
        </w:rPr>
        <w:t xml:space="preserve">                            </w:t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  <w:t xml:space="preserve">                </w:t>
      </w:r>
    </w:p>
    <w:p w14:paraId="230058AB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</w:p>
    <w:p w14:paraId="5F564FA4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8920BE">
        <w:rPr>
          <w:sz w:val="24"/>
          <w:szCs w:val="24"/>
        </w:rPr>
        <w:t xml:space="preserve">          ____________________</w:t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  <w:t xml:space="preserve">                       __________________</w:t>
      </w:r>
    </w:p>
    <w:p w14:paraId="0D3A3746" w14:textId="77777777" w:rsidR="001156D5" w:rsidRPr="008920BE" w:rsidRDefault="001156D5" w:rsidP="001156D5">
      <w:pPr>
        <w:ind w:left="6012" w:firstLine="84"/>
        <w:jc w:val="both"/>
        <w:rPr>
          <w:sz w:val="24"/>
          <w:szCs w:val="24"/>
        </w:rPr>
      </w:pPr>
    </w:p>
    <w:p w14:paraId="0D67331A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B20288A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BC00389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00546A9A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  <w:sectPr w:rsidR="001156D5" w:rsidRPr="008920BE" w:rsidSect="001D411F">
          <w:pgSz w:w="11906" w:h="16838"/>
          <w:pgMar w:top="568" w:right="849" w:bottom="567" w:left="596" w:header="709" w:footer="709" w:gutter="397"/>
          <w:cols w:space="708"/>
          <w:docGrid w:linePitch="360"/>
        </w:sectPr>
      </w:pPr>
    </w:p>
    <w:p w14:paraId="418A4287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702711CE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5E2EF1E" w14:textId="77777777" w:rsidR="00F07FFA" w:rsidRPr="008920BE" w:rsidRDefault="00F07FFA" w:rsidP="00F07FFA">
      <w:pPr>
        <w:jc w:val="right"/>
      </w:pPr>
      <w:r w:rsidRPr="008920BE">
        <w:t>Приложение №2 к Договору</w:t>
      </w:r>
    </w:p>
    <w:p w14:paraId="0DFC1F4E" w14:textId="77777777" w:rsidR="00F07FFA" w:rsidRPr="008920BE" w:rsidRDefault="00F07FFA" w:rsidP="00F07FFA">
      <w:pPr>
        <w:jc w:val="right"/>
      </w:pPr>
      <w:r w:rsidRPr="008920BE">
        <w:t>от ________________№ ________________</w:t>
      </w:r>
    </w:p>
    <w:p w14:paraId="1C4998CD" w14:textId="77777777" w:rsidR="00F07FFA" w:rsidRPr="008920BE" w:rsidRDefault="00F07FFA" w:rsidP="00F07FFA">
      <w:pPr>
        <w:jc w:val="both"/>
        <w:rPr>
          <w:sz w:val="24"/>
          <w:szCs w:val="24"/>
        </w:rPr>
      </w:pPr>
    </w:p>
    <w:p w14:paraId="4E77C36B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390BCA1" w14:textId="77777777" w:rsidR="001156D5" w:rsidRPr="008920BE" w:rsidRDefault="001156D5" w:rsidP="001156D5">
      <w:pPr>
        <w:ind w:left="-360" w:firstLine="900"/>
        <w:jc w:val="center"/>
        <w:rPr>
          <w:b/>
          <w:sz w:val="24"/>
          <w:szCs w:val="24"/>
        </w:rPr>
      </w:pPr>
      <w:r w:rsidRPr="008920BE">
        <w:rPr>
          <w:b/>
          <w:sz w:val="24"/>
          <w:szCs w:val="24"/>
        </w:rPr>
        <w:t>Техническое задание</w:t>
      </w:r>
    </w:p>
    <w:p w14:paraId="42A167BF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515DC82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2B9440F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874F5AD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A01BBFF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F9610C9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B0EBF1D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FC6C267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71CE7D3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AF64D9C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60C5035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16DE8E2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08BE198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15A6699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41EE861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0C5A130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8C58102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BF30A03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5D3D83A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B1AF951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4DB86DE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4D1E8CF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3DD3833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8C1BEB1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BBD4EB0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8808D3B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6B6DB5D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00A4AD7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5E5DB98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b/>
          <w:sz w:val="22"/>
          <w:szCs w:val="22"/>
        </w:rPr>
      </w:pPr>
      <w:r w:rsidRPr="008920BE">
        <w:rPr>
          <w:b/>
          <w:sz w:val="22"/>
          <w:szCs w:val="22"/>
        </w:rPr>
        <w:t xml:space="preserve">            «</w:t>
      </w:r>
      <w:proofErr w:type="gramStart"/>
      <w:r w:rsidRPr="008920BE">
        <w:rPr>
          <w:b/>
          <w:sz w:val="22"/>
          <w:szCs w:val="22"/>
        </w:rPr>
        <w:t>Заказчик»</w:t>
      </w:r>
      <w:r w:rsidRPr="008920BE">
        <w:rPr>
          <w:b/>
          <w:sz w:val="22"/>
          <w:szCs w:val="22"/>
        </w:rPr>
        <w:tab/>
      </w:r>
      <w:proofErr w:type="gramEnd"/>
      <w:r w:rsidRPr="008920BE">
        <w:rPr>
          <w:b/>
          <w:sz w:val="22"/>
          <w:szCs w:val="22"/>
        </w:rPr>
        <w:tab/>
        <w:t xml:space="preserve">              </w:t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  <w:t>«</w:t>
      </w:r>
      <w:proofErr w:type="spellStart"/>
      <w:r w:rsidR="00347B50" w:rsidRPr="008920BE">
        <w:rPr>
          <w:b/>
          <w:sz w:val="22"/>
          <w:szCs w:val="22"/>
        </w:rPr>
        <w:t>Генпроектировщик</w:t>
      </w:r>
      <w:proofErr w:type="spellEnd"/>
      <w:r w:rsidRPr="008920BE">
        <w:rPr>
          <w:b/>
          <w:sz w:val="22"/>
          <w:szCs w:val="22"/>
        </w:rPr>
        <w:t>»</w:t>
      </w:r>
    </w:p>
    <w:p w14:paraId="7E26269D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8920BE">
        <w:rPr>
          <w:sz w:val="24"/>
          <w:szCs w:val="24"/>
        </w:rPr>
        <w:t xml:space="preserve">                            </w:t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  <w:t xml:space="preserve">                </w:t>
      </w:r>
    </w:p>
    <w:p w14:paraId="18A45F0E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</w:p>
    <w:p w14:paraId="74DF660A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8920BE">
        <w:rPr>
          <w:sz w:val="24"/>
          <w:szCs w:val="24"/>
        </w:rPr>
        <w:t xml:space="preserve">          ____________________</w:t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  <w:t xml:space="preserve">                       __________________</w:t>
      </w:r>
    </w:p>
    <w:p w14:paraId="395A7230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DDB6C49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5D605FC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3EB069BE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10D565A8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65A9AA62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38FA4EF7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75B419A4" w14:textId="77777777" w:rsidR="001156D5" w:rsidRPr="008920BE" w:rsidRDefault="001156D5" w:rsidP="00D25865">
      <w:pPr>
        <w:ind w:left="-360" w:firstLine="900"/>
        <w:jc w:val="both"/>
        <w:rPr>
          <w:sz w:val="24"/>
          <w:szCs w:val="24"/>
        </w:rPr>
        <w:sectPr w:rsidR="001156D5" w:rsidRPr="008920BE" w:rsidSect="001D411F">
          <w:pgSz w:w="11906" w:h="16838"/>
          <w:pgMar w:top="568" w:right="849" w:bottom="567" w:left="596" w:header="709" w:footer="709" w:gutter="397"/>
          <w:cols w:space="708"/>
          <w:docGrid w:linePitch="360"/>
        </w:sectPr>
      </w:pPr>
    </w:p>
    <w:p w14:paraId="1948A676" w14:textId="77777777" w:rsidR="00F07FFA" w:rsidRPr="008920BE" w:rsidRDefault="00F07FFA" w:rsidP="00F07FFA">
      <w:pPr>
        <w:jc w:val="right"/>
      </w:pPr>
      <w:r w:rsidRPr="008920BE">
        <w:lastRenderedPageBreak/>
        <w:t>Приложение №3 к Договору</w:t>
      </w:r>
    </w:p>
    <w:p w14:paraId="1326B657" w14:textId="77777777" w:rsidR="00F07FFA" w:rsidRPr="008920BE" w:rsidRDefault="00F07FFA" w:rsidP="00F07FFA">
      <w:pPr>
        <w:jc w:val="right"/>
      </w:pPr>
      <w:r w:rsidRPr="008920BE">
        <w:t>от ________________№ ________________</w:t>
      </w:r>
    </w:p>
    <w:p w14:paraId="4F2DE74B" w14:textId="77777777" w:rsidR="00F07FFA" w:rsidRPr="008920BE" w:rsidRDefault="00F07FFA" w:rsidP="00F07FFA">
      <w:pPr>
        <w:jc w:val="both"/>
        <w:rPr>
          <w:sz w:val="24"/>
          <w:szCs w:val="24"/>
        </w:rPr>
      </w:pPr>
    </w:p>
    <w:p w14:paraId="2F0F1139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  <w:r w:rsidRPr="008920BE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70147D8A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D20FC0F" w14:textId="77777777" w:rsidR="001156D5" w:rsidRPr="008920BE" w:rsidRDefault="001156D5" w:rsidP="001156D5">
      <w:pPr>
        <w:ind w:left="-360" w:firstLine="900"/>
        <w:jc w:val="center"/>
        <w:rPr>
          <w:b/>
          <w:sz w:val="24"/>
          <w:szCs w:val="24"/>
        </w:rPr>
      </w:pPr>
      <w:r w:rsidRPr="008920BE">
        <w:rPr>
          <w:b/>
          <w:sz w:val="24"/>
          <w:szCs w:val="24"/>
        </w:rPr>
        <w:t>Адресный перечень</w:t>
      </w:r>
    </w:p>
    <w:p w14:paraId="5572BF10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E18AD11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3B4405E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5160BCC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29CF6D0C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5973A55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65A5819A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969F007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029F26B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3445BD5A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727DEE4C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42BDA2F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15E3198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5A132A4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4208DAD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FE811DB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501E537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4C31C9E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C2D7E43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851B845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216E012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29EE471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24AE649F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5156E9A0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E4D8302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EA79C12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F1B4F29" w14:textId="77777777" w:rsidR="00CF0BC2" w:rsidRPr="008920BE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25B88B99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3D02CCC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4535B22" w14:textId="77777777" w:rsidR="001156D5" w:rsidRPr="008920BE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CDC1D11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b/>
          <w:sz w:val="22"/>
          <w:szCs w:val="22"/>
        </w:rPr>
      </w:pPr>
      <w:r w:rsidRPr="008920BE">
        <w:rPr>
          <w:b/>
          <w:sz w:val="22"/>
          <w:szCs w:val="22"/>
        </w:rPr>
        <w:t xml:space="preserve">            «</w:t>
      </w:r>
      <w:proofErr w:type="gramStart"/>
      <w:r w:rsidRPr="008920BE">
        <w:rPr>
          <w:b/>
          <w:sz w:val="22"/>
          <w:szCs w:val="22"/>
        </w:rPr>
        <w:t>Заказчик»</w:t>
      </w:r>
      <w:r w:rsidRPr="008920BE">
        <w:rPr>
          <w:b/>
          <w:sz w:val="22"/>
          <w:szCs w:val="22"/>
        </w:rPr>
        <w:tab/>
      </w:r>
      <w:proofErr w:type="gramEnd"/>
      <w:r w:rsidRPr="008920BE">
        <w:rPr>
          <w:b/>
          <w:sz w:val="22"/>
          <w:szCs w:val="22"/>
        </w:rPr>
        <w:tab/>
        <w:t xml:space="preserve">              </w:t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  <w:t>«</w:t>
      </w:r>
      <w:proofErr w:type="spellStart"/>
      <w:r w:rsidR="00347B50" w:rsidRPr="008920BE">
        <w:rPr>
          <w:b/>
          <w:sz w:val="22"/>
          <w:szCs w:val="22"/>
        </w:rPr>
        <w:t>Генпроектировщик</w:t>
      </w:r>
      <w:proofErr w:type="spellEnd"/>
      <w:r w:rsidRPr="008920BE">
        <w:rPr>
          <w:b/>
          <w:sz w:val="22"/>
          <w:szCs w:val="22"/>
        </w:rPr>
        <w:t>»</w:t>
      </w:r>
    </w:p>
    <w:p w14:paraId="4353D65D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8920BE">
        <w:rPr>
          <w:sz w:val="24"/>
          <w:szCs w:val="24"/>
        </w:rPr>
        <w:t xml:space="preserve">                            </w:t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  <w:t xml:space="preserve">                </w:t>
      </w:r>
    </w:p>
    <w:p w14:paraId="025388AD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</w:p>
    <w:p w14:paraId="59AF14FC" w14:textId="77777777" w:rsidR="001156D5" w:rsidRPr="008920BE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8920BE">
        <w:rPr>
          <w:sz w:val="24"/>
          <w:szCs w:val="24"/>
        </w:rPr>
        <w:t xml:space="preserve">          ____________________</w:t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  <w:t xml:space="preserve">                       __________________</w:t>
      </w:r>
    </w:p>
    <w:p w14:paraId="2CC4F3F9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1AD05B92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655A7C9" w14:textId="77777777" w:rsidR="005E7485" w:rsidRPr="008920BE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F12A940" w14:textId="77777777" w:rsidR="00226D13" w:rsidRPr="008920BE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69F3F748" w14:textId="77777777" w:rsidR="00226D13" w:rsidRPr="008920BE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4F6268BC" w14:textId="77777777" w:rsidR="00226D13" w:rsidRPr="008920BE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0D58DD80" w14:textId="77777777" w:rsidR="00226D13" w:rsidRPr="008920BE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5362BE0" w14:textId="77777777" w:rsidR="00226D13" w:rsidRPr="008920BE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A3E08F1" w14:textId="77777777" w:rsidR="00226D13" w:rsidRPr="008920BE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8E9D3DA" w14:textId="77777777" w:rsidR="00226D13" w:rsidRPr="008920BE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D7124EB" w14:textId="77777777" w:rsidR="00226D13" w:rsidRPr="008920BE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68A2133A" w14:textId="77777777" w:rsidR="00F07FFA" w:rsidRPr="008920BE" w:rsidRDefault="00F07FFA" w:rsidP="00D25865">
      <w:pPr>
        <w:ind w:left="-360" w:firstLine="900"/>
        <w:jc w:val="both"/>
        <w:rPr>
          <w:sz w:val="24"/>
          <w:szCs w:val="24"/>
        </w:rPr>
      </w:pPr>
    </w:p>
    <w:p w14:paraId="2CC87954" w14:textId="77777777" w:rsidR="00226D13" w:rsidRPr="008920BE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1E35C84" w14:textId="77777777" w:rsidR="00226D13" w:rsidRPr="008920BE" w:rsidRDefault="00226D13" w:rsidP="00B16EFD">
      <w:pPr>
        <w:jc w:val="both"/>
        <w:rPr>
          <w:sz w:val="24"/>
          <w:szCs w:val="24"/>
        </w:rPr>
      </w:pPr>
    </w:p>
    <w:p w14:paraId="61C8DC22" w14:textId="77777777" w:rsidR="0098759B" w:rsidRPr="008920BE" w:rsidRDefault="0098759B" w:rsidP="0098759B">
      <w:pPr>
        <w:jc w:val="right"/>
      </w:pPr>
      <w:r w:rsidRPr="008920BE">
        <w:lastRenderedPageBreak/>
        <w:t>Приложение № 4 к Договору</w:t>
      </w:r>
    </w:p>
    <w:p w14:paraId="71B1E54E" w14:textId="77777777" w:rsidR="0098759B" w:rsidRPr="008920BE" w:rsidRDefault="0098759B" w:rsidP="0098759B">
      <w:pPr>
        <w:ind w:left="-360" w:firstLine="900"/>
        <w:jc w:val="right"/>
      </w:pPr>
      <w:r w:rsidRPr="008920BE">
        <w:t xml:space="preserve">                                                                                        от ________________№ ______________</w:t>
      </w:r>
    </w:p>
    <w:p w14:paraId="0380E18C" w14:textId="77777777" w:rsidR="0098759B" w:rsidRPr="008920BE" w:rsidRDefault="0098759B" w:rsidP="0098759B">
      <w:pPr>
        <w:jc w:val="right"/>
        <w:rPr>
          <w:sz w:val="24"/>
          <w:szCs w:val="24"/>
        </w:rPr>
      </w:pPr>
    </w:p>
    <w:p w14:paraId="02595D8D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3966ABB6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32D63585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6B1C364F" w14:textId="7F4F0DDC" w:rsidR="0098759B" w:rsidRPr="008920BE" w:rsidRDefault="00E53307" w:rsidP="00E53307">
      <w:pPr>
        <w:jc w:val="center"/>
        <w:rPr>
          <w:b/>
          <w:sz w:val="24"/>
          <w:szCs w:val="24"/>
        </w:rPr>
      </w:pPr>
      <w:r w:rsidRPr="008920BE">
        <w:rPr>
          <w:b/>
          <w:sz w:val="24"/>
          <w:szCs w:val="24"/>
        </w:rPr>
        <w:t>СМЕТА</w:t>
      </w:r>
    </w:p>
    <w:p w14:paraId="345C6145" w14:textId="77777777" w:rsidR="0098759B" w:rsidRPr="008920BE" w:rsidRDefault="0098759B" w:rsidP="00B16EFD">
      <w:pPr>
        <w:jc w:val="both"/>
        <w:rPr>
          <w:b/>
          <w:sz w:val="24"/>
          <w:szCs w:val="24"/>
        </w:rPr>
      </w:pPr>
    </w:p>
    <w:p w14:paraId="570C758C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140661C4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53E150E0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05E895D1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46C830BE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0902BD3F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4922D3A8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581EAF98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2C4332B6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28FD3773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15450D9F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1528543F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13367A0A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2BF47DB1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5D86C1A5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15BFC8AF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7982B112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25CFF507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35F7E031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016078B1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6D02DD50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21F13D0D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3EBFEBD2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63C6B7CB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5985E526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00B4CD0F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332B5B4B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215A117C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175D7ABC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783A2E5C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6B11807C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4734B34D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4BCF7693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197AFD6D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1E58F320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5573D2C3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57696F43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02DE30D0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21035C61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18FBAD4A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0A33B545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7CBDD32E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195B97FB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7104CAED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5FE9EB05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2BEA01A6" w14:textId="77777777" w:rsidR="0098759B" w:rsidRPr="008920BE" w:rsidRDefault="0098759B" w:rsidP="00B16EFD">
      <w:pPr>
        <w:jc w:val="both"/>
        <w:rPr>
          <w:sz w:val="24"/>
          <w:szCs w:val="24"/>
        </w:rPr>
      </w:pPr>
    </w:p>
    <w:p w14:paraId="2A60F4FE" w14:textId="36C42125" w:rsidR="00226D13" w:rsidRPr="008920BE" w:rsidRDefault="0098759B" w:rsidP="00226D13">
      <w:pPr>
        <w:jc w:val="right"/>
      </w:pPr>
      <w:r w:rsidRPr="008920BE">
        <w:lastRenderedPageBreak/>
        <w:t>Приложение № 5</w:t>
      </w:r>
      <w:r w:rsidR="00226D13" w:rsidRPr="008920BE">
        <w:t xml:space="preserve"> к Договору</w:t>
      </w:r>
    </w:p>
    <w:p w14:paraId="64A38139" w14:textId="77777777" w:rsidR="00FD74C6" w:rsidRPr="008920BE" w:rsidRDefault="00226D13" w:rsidP="0049558B">
      <w:pPr>
        <w:ind w:left="-360" w:firstLine="900"/>
        <w:jc w:val="right"/>
      </w:pPr>
      <w:r w:rsidRPr="008920BE">
        <w:t xml:space="preserve">                                                                                        от ________________№ ______________</w:t>
      </w:r>
    </w:p>
    <w:tbl>
      <w:tblPr>
        <w:tblW w:w="5353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8920BE" w:rsidRPr="008920BE" w14:paraId="0DE07A59" w14:textId="77777777" w:rsidTr="004074AD">
        <w:trPr>
          <w:trHeight w:val="741"/>
        </w:trPr>
        <w:tc>
          <w:tcPr>
            <w:tcW w:w="5353" w:type="dxa"/>
            <w:shd w:val="clear" w:color="auto" w:fill="auto"/>
          </w:tcPr>
          <w:p w14:paraId="6FA15673" w14:textId="77777777" w:rsidR="00FD74C6" w:rsidRPr="008920BE" w:rsidRDefault="00FD74C6" w:rsidP="00FD74C6">
            <w:pPr>
              <w:keepNext/>
              <w:ind w:right="-789"/>
              <w:outlineLvl w:val="0"/>
              <w:rPr>
                <w:b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 xml:space="preserve">УТВЕРЖДАЮ  </w:t>
            </w:r>
          </w:p>
          <w:p w14:paraId="1B7E6574" w14:textId="77777777" w:rsidR="00FD74C6" w:rsidRPr="008920BE" w:rsidRDefault="00FD74C6" w:rsidP="00FD74C6">
            <w:pPr>
              <w:ind w:right="-789"/>
              <w:rPr>
                <w:rFonts w:eastAsia="Calibri"/>
                <w:b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>__________________________________________________________________________________________________</w:t>
            </w:r>
          </w:p>
          <w:p w14:paraId="5B06C75D" w14:textId="77777777" w:rsidR="00FD74C6" w:rsidRPr="008920BE" w:rsidRDefault="00FD74C6" w:rsidP="00FD74C6">
            <w:pPr>
              <w:ind w:right="-789"/>
              <w:rPr>
                <w:sz w:val="24"/>
                <w:szCs w:val="24"/>
                <w:vertAlign w:val="superscript"/>
              </w:rPr>
            </w:pPr>
            <w:r w:rsidRPr="008920BE">
              <w:rPr>
                <w:sz w:val="24"/>
                <w:szCs w:val="24"/>
                <w:vertAlign w:val="superscript"/>
              </w:rPr>
              <w:t xml:space="preserve">                                          (должность)</w:t>
            </w:r>
          </w:p>
          <w:p w14:paraId="2E1B2BC7" w14:textId="77777777" w:rsidR="00FD74C6" w:rsidRPr="008920BE" w:rsidRDefault="00FD74C6" w:rsidP="00FD74C6">
            <w:pPr>
              <w:ind w:right="-789"/>
              <w:rPr>
                <w:b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 xml:space="preserve"> _________________/_______________/</w:t>
            </w:r>
          </w:p>
          <w:p w14:paraId="636B47D5" w14:textId="77777777" w:rsidR="00FD74C6" w:rsidRPr="008920BE" w:rsidRDefault="00FD74C6" w:rsidP="00FD74C6">
            <w:pPr>
              <w:ind w:right="-789"/>
              <w:rPr>
                <w:b/>
                <w:sz w:val="24"/>
                <w:szCs w:val="24"/>
                <w:vertAlign w:val="superscript"/>
              </w:rPr>
            </w:pPr>
            <w:r w:rsidRPr="008920BE">
              <w:rPr>
                <w:sz w:val="24"/>
                <w:szCs w:val="24"/>
                <w:vertAlign w:val="superscript"/>
              </w:rPr>
              <w:t xml:space="preserve">                 (</w:t>
            </w:r>
            <w:proofErr w:type="gramStart"/>
            <w:r w:rsidRPr="008920BE">
              <w:rPr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8920BE">
              <w:rPr>
                <w:sz w:val="24"/>
                <w:szCs w:val="24"/>
                <w:vertAlign w:val="superscript"/>
              </w:rPr>
              <w:t xml:space="preserve">                  (фамилия, инициалы)</w:t>
            </w:r>
          </w:p>
          <w:p w14:paraId="25AFAEB7" w14:textId="77777777" w:rsidR="00FD74C6" w:rsidRPr="008920BE" w:rsidRDefault="00FD74C6" w:rsidP="00FD74C6">
            <w:pPr>
              <w:keepNext/>
              <w:ind w:right="-789"/>
              <w:outlineLvl w:val="0"/>
              <w:rPr>
                <w:b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>«____» _________________ 20__ г.</w:t>
            </w:r>
          </w:p>
          <w:p w14:paraId="5FCE7161" w14:textId="77777777" w:rsidR="00FD74C6" w:rsidRPr="008920BE" w:rsidRDefault="00FD74C6" w:rsidP="00FD74C6">
            <w:pPr>
              <w:keepNext/>
              <w:ind w:right="-789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7C24F37" w14:textId="77777777" w:rsidR="00FD74C6" w:rsidRPr="008920BE" w:rsidRDefault="00FD74C6" w:rsidP="00FD74C6">
      <w:pPr>
        <w:widowControl/>
        <w:ind w:firstLine="142"/>
        <w:jc w:val="center"/>
        <w:rPr>
          <w:b/>
          <w:sz w:val="24"/>
          <w:szCs w:val="24"/>
        </w:rPr>
      </w:pPr>
      <w:r w:rsidRPr="008920BE">
        <w:rPr>
          <w:b/>
          <w:sz w:val="24"/>
          <w:szCs w:val="24"/>
        </w:rPr>
        <w:t xml:space="preserve">АКТ </w:t>
      </w:r>
    </w:p>
    <w:p w14:paraId="7465FB98" w14:textId="77777777" w:rsidR="00FD74C6" w:rsidRPr="008920BE" w:rsidRDefault="00FD74C6" w:rsidP="00FD74C6">
      <w:pPr>
        <w:widowControl/>
        <w:jc w:val="center"/>
        <w:rPr>
          <w:b/>
          <w:sz w:val="24"/>
          <w:szCs w:val="24"/>
        </w:rPr>
      </w:pPr>
      <w:r w:rsidRPr="008920BE">
        <w:rPr>
          <w:b/>
          <w:sz w:val="24"/>
          <w:szCs w:val="24"/>
        </w:rPr>
        <w:t xml:space="preserve">приемки </w:t>
      </w:r>
      <w:r w:rsidRPr="008920BE">
        <w:rPr>
          <w:b/>
          <w:spacing w:val="2"/>
          <w:sz w:val="24"/>
        </w:rPr>
        <w:t>выполненных</w:t>
      </w:r>
      <w:r w:rsidRPr="008920BE">
        <w:rPr>
          <w:b/>
          <w:sz w:val="24"/>
          <w:szCs w:val="24"/>
        </w:rPr>
        <w:t xml:space="preserve"> работ по разработке проектной документации</w:t>
      </w:r>
    </w:p>
    <w:p w14:paraId="0771F7EC" w14:textId="77777777" w:rsidR="00FD74C6" w:rsidRPr="008920BE" w:rsidRDefault="00FD74C6" w:rsidP="00FD74C6">
      <w:pPr>
        <w:contextualSpacing/>
        <w:jc w:val="center"/>
        <w:rPr>
          <w:sz w:val="24"/>
          <w:szCs w:val="24"/>
        </w:rPr>
      </w:pPr>
      <w:r w:rsidRPr="008920BE">
        <w:rPr>
          <w:sz w:val="24"/>
          <w:szCs w:val="24"/>
        </w:rPr>
        <w:t>(договор № ______________ от ____________)</w:t>
      </w:r>
    </w:p>
    <w:p w14:paraId="3A40DC65" w14:textId="77777777" w:rsidR="00FD74C6" w:rsidRPr="008920BE" w:rsidRDefault="00FD74C6" w:rsidP="00FD74C6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2139"/>
      </w:tblGrid>
      <w:tr w:rsidR="008920BE" w:rsidRPr="008920BE" w14:paraId="39E11474" w14:textId="77777777" w:rsidTr="004074AD">
        <w:trPr>
          <w:cantSplit/>
          <w:trHeight w:val="276"/>
        </w:trPr>
        <w:tc>
          <w:tcPr>
            <w:tcW w:w="1961" w:type="dxa"/>
            <w:vMerge w:val="restart"/>
            <w:vAlign w:val="center"/>
          </w:tcPr>
          <w:p w14:paraId="6553E95A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920BE">
              <w:rPr>
                <w:sz w:val="24"/>
                <w:szCs w:val="24"/>
                <w:lang w:eastAsia="en-US"/>
              </w:rPr>
              <w:t xml:space="preserve">Дата </w:t>
            </w:r>
            <w:r w:rsidRPr="008920BE">
              <w:rPr>
                <w:sz w:val="24"/>
                <w:szCs w:val="24"/>
                <w:lang w:eastAsia="en-US"/>
              </w:rPr>
              <w:br/>
              <w:t>составления</w:t>
            </w:r>
          </w:p>
        </w:tc>
        <w:tc>
          <w:tcPr>
            <w:tcW w:w="2139" w:type="dxa"/>
            <w:vMerge w:val="restart"/>
            <w:vAlign w:val="center"/>
          </w:tcPr>
          <w:p w14:paraId="5F2C19A7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920BE">
              <w:rPr>
                <w:sz w:val="24"/>
                <w:szCs w:val="24"/>
                <w:lang w:eastAsia="en-US"/>
              </w:rPr>
              <w:t>Место составления</w:t>
            </w:r>
          </w:p>
        </w:tc>
      </w:tr>
      <w:tr w:rsidR="008920BE" w:rsidRPr="008920BE" w14:paraId="7BA2FAE1" w14:textId="77777777" w:rsidTr="0049558B">
        <w:trPr>
          <w:cantSplit/>
          <w:trHeight w:val="276"/>
        </w:trPr>
        <w:tc>
          <w:tcPr>
            <w:tcW w:w="1961" w:type="dxa"/>
            <w:vMerge/>
            <w:tcBorders>
              <w:bottom w:val="single" w:sz="12" w:space="0" w:color="auto"/>
            </w:tcBorders>
          </w:tcPr>
          <w:p w14:paraId="0ADA787E" w14:textId="77777777" w:rsidR="00FD74C6" w:rsidRPr="008920BE" w:rsidRDefault="00FD74C6" w:rsidP="00FD74C6">
            <w:pPr>
              <w:widowControl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vMerge/>
            <w:tcBorders>
              <w:bottom w:val="single" w:sz="12" w:space="0" w:color="auto"/>
            </w:tcBorders>
          </w:tcPr>
          <w:p w14:paraId="7A4D1EC9" w14:textId="77777777" w:rsidR="00FD74C6" w:rsidRPr="008920BE" w:rsidRDefault="00FD74C6" w:rsidP="00FD74C6">
            <w:pPr>
              <w:widowControl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D74C6" w:rsidRPr="008920BE" w14:paraId="3D91EB7E" w14:textId="77777777" w:rsidTr="004074AD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67F7F4D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44386A9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2042268" w14:textId="77777777" w:rsidR="00FD74C6" w:rsidRPr="008920BE" w:rsidRDefault="00FD74C6" w:rsidP="00FD74C6">
      <w:pPr>
        <w:contextualSpacing/>
        <w:jc w:val="center"/>
        <w:rPr>
          <w:sz w:val="24"/>
          <w:szCs w:val="24"/>
        </w:rPr>
      </w:pPr>
    </w:p>
    <w:p w14:paraId="13A8BD43" w14:textId="77777777" w:rsidR="00FD74C6" w:rsidRPr="008920BE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Местонахождение многоквартирного дома: ______________________________________________</w:t>
      </w:r>
    </w:p>
    <w:p w14:paraId="4B715FC6" w14:textId="77777777" w:rsidR="00FD74C6" w:rsidRPr="008920BE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773FDC1" w14:textId="064A85ED" w:rsidR="00FD74C6" w:rsidRPr="008920BE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Комиссия по приемке выполненных р</w:t>
      </w:r>
      <w:r w:rsidR="00654457" w:rsidRPr="008920BE">
        <w:rPr>
          <w:sz w:val="24"/>
          <w:szCs w:val="24"/>
        </w:rPr>
        <w:t>абот (</w:t>
      </w:r>
      <w:proofErr w:type="gramStart"/>
      <w:r w:rsidR="00654457" w:rsidRPr="008920BE">
        <w:rPr>
          <w:sz w:val="24"/>
          <w:szCs w:val="24"/>
        </w:rPr>
        <w:t xml:space="preserve">приказ </w:t>
      </w:r>
      <w:r w:rsidRPr="008920BE">
        <w:rPr>
          <w:sz w:val="24"/>
          <w:szCs w:val="24"/>
        </w:rPr>
        <w:t xml:space="preserve"> №</w:t>
      </w:r>
      <w:proofErr w:type="gramEnd"/>
      <w:r w:rsidRPr="008920BE">
        <w:rPr>
          <w:sz w:val="24"/>
          <w:szCs w:val="24"/>
        </w:rPr>
        <w:t xml:space="preserve"> ___________ от   «___» _________ 20__ г.) в составе:</w:t>
      </w:r>
    </w:p>
    <w:p w14:paraId="17DAB240" w14:textId="77777777" w:rsidR="00FD74C6" w:rsidRPr="008920BE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10213" w:type="dxa"/>
        <w:tblLook w:val="04A0" w:firstRow="1" w:lastRow="0" w:firstColumn="1" w:lastColumn="0" w:noHBand="0" w:noVBand="1"/>
      </w:tblPr>
      <w:tblGrid>
        <w:gridCol w:w="108"/>
        <w:gridCol w:w="3006"/>
        <w:gridCol w:w="728"/>
        <w:gridCol w:w="6047"/>
        <w:gridCol w:w="324"/>
      </w:tblGrid>
      <w:tr w:rsidR="008920BE" w:rsidRPr="008920BE" w14:paraId="72665422" w14:textId="77777777" w:rsidTr="004074AD">
        <w:trPr>
          <w:gridBefore w:val="1"/>
          <w:wBefore w:w="108" w:type="dxa"/>
        </w:trPr>
        <w:tc>
          <w:tcPr>
            <w:tcW w:w="3734" w:type="dxa"/>
            <w:gridSpan w:val="2"/>
            <w:shd w:val="clear" w:color="auto" w:fill="auto"/>
            <w:vAlign w:val="center"/>
            <w:hideMark/>
          </w:tcPr>
          <w:p w14:paraId="3BF5129F" w14:textId="77777777" w:rsidR="00FD74C6" w:rsidRPr="008920BE" w:rsidRDefault="00FD74C6" w:rsidP="00FD74C6">
            <w:pPr>
              <w:widowControl/>
              <w:adjustRightInd/>
              <w:ind w:left="-108"/>
              <w:rPr>
                <w:b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>Представитель Заказчика</w:t>
            </w:r>
          </w:p>
          <w:p w14:paraId="43D841A4" w14:textId="77777777" w:rsidR="00FD74C6" w:rsidRPr="008920BE" w:rsidRDefault="00FD74C6" w:rsidP="00FD74C6">
            <w:pPr>
              <w:ind w:left="-108"/>
              <w:contextualSpacing/>
              <w:rPr>
                <w:b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>(Председатель комиссии)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B0F49" w14:textId="77777777" w:rsidR="00FD74C6" w:rsidRPr="008920BE" w:rsidRDefault="00FD74C6" w:rsidP="00FD74C6">
            <w:pPr>
              <w:contextualSpacing/>
              <w:jc w:val="both"/>
              <w:rPr>
                <w:sz w:val="24"/>
                <w:szCs w:val="24"/>
              </w:rPr>
            </w:pPr>
            <w:r w:rsidRPr="008920BE">
              <w:rPr>
                <w:sz w:val="24"/>
                <w:szCs w:val="24"/>
              </w:rPr>
              <w:t>Фонд капитального ремонта многоквартирных домов города Москвы</w:t>
            </w:r>
          </w:p>
        </w:tc>
      </w:tr>
      <w:tr w:rsidR="008920BE" w:rsidRPr="008920BE" w14:paraId="2AA96505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shd w:val="clear" w:color="auto" w:fill="auto"/>
            <w:vAlign w:val="center"/>
            <w:hideMark/>
          </w:tcPr>
          <w:p w14:paraId="5AB69CC7" w14:textId="77777777" w:rsidR="00FD74C6" w:rsidRPr="008920BE" w:rsidRDefault="00FD74C6" w:rsidP="00FD74C6">
            <w:pPr>
              <w:ind w:left="-108"/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наименование организации</w:t>
            </w:r>
          </w:p>
        </w:tc>
      </w:tr>
      <w:tr w:rsidR="008920BE" w:rsidRPr="008920BE" w14:paraId="5D88FEC3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54BC8" w14:textId="77777777" w:rsidR="00FD74C6" w:rsidRPr="008920BE" w:rsidRDefault="00FD74C6" w:rsidP="00FD74C6">
            <w:pPr>
              <w:ind w:left="-108"/>
              <w:jc w:val="both"/>
              <w:rPr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 xml:space="preserve">в лице </w:t>
            </w:r>
            <w:r w:rsidRPr="008920BE">
              <w:rPr>
                <w:sz w:val="24"/>
                <w:szCs w:val="24"/>
              </w:rPr>
              <w:t>начальника Территориального управления</w:t>
            </w:r>
          </w:p>
        </w:tc>
      </w:tr>
      <w:tr w:rsidR="008920BE" w:rsidRPr="008920BE" w14:paraId="66AC7876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6723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должность, инициалы, фамилия</w:t>
            </w:r>
          </w:p>
          <w:p w14:paraId="505BA3EC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</w:tr>
      <w:tr w:rsidR="008920BE" w:rsidRPr="008920BE" w14:paraId="021354B8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3E02" w14:textId="77777777" w:rsidR="00FD74C6" w:rsidRPr="008920BE" w:rsidRDefault="00FD74C6" w:rsidP="00FD74C6">
            <w:pPr>
              <w:rPr>
                <w:b/>
                <w:sz w:val="24"/>
                <w:szCs w:val="24"/>
              </w:rPr>
            </w:pP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039"/>
              <w:gridCol w:w="6850"/>
            </w:tblGrid>
            <w:tr w:rsidR="008920BE" w:rsidRPr="008920BE" w14:paraId="5D9172D4" w14:textId="77777777" w:rsidTr="00596195">
              <w:tc>
                <w:tcPr>
                  <w:tcW w:w="3039" w:type="dxa"/>
                  <w:shd w:val="clear" w:color="auto" w:fill="auto"/>
                  <w:vAlign w:val="center"/>
                  <w:hideMark/>
                </w:tcPr>
                <w:p w14:paraId="7BD57EDB" w14:textId="77777777" w:rsidR="00FD74C6" w:rsidRPr="008920BE" w:rsidRDefault="00FD74C6" w:rsidP="00FD74C6">
                  <w:pPr>
                    <w:widowControl/>
                    <w:adjustRightInd/>
                    <w:ind w:left="-108"/>
                    <w:rPr>
                      <w:b/>
                      <w:sz w:val="24"/>
                      <w:szCs w:val="24"/>
                    </w:rPr>
                  </w:pPr>
                  <w:r w:rsidRPr="008920BE">
                    <w:rPr>
                      <w:b/>
                      <w:sz w:val="24"/>
                      <w:szCs w:val="24"/>
                    </w:rPr>
                    <w:t>Представитель Заказчика</w:t>
                  </w:r>
                </w:p>
                <w:p w14:paraId="4870973D" w14:textId="77777777" w:rsidR="00FD74C6" w:rsidRPr="008920BE" w:rsidRDefault="00FD74C6" w:rsidP="00FD74C6">
                  <w:pPr>
                    <w:ind w:left="-142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6D1F5" w14:textId="77777777" w:rsidR="00FD74C6" w:rsidRPr="008920BE" w:rsidRDefault="00FD74C6" w:rsidP="00FD74C6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8920BE">
                    <w:rPr>
                      <w:sz w:val="24"/>
                      <w:szCs w:val="24"/>
                    </w:rPr>
                    <w:t>Фонд капитального ремонта многоквартирных домов города Москвы</w:t>
                  </w:r>
                </w:p>
              </w:tc>
            </w:tr>
            <w:tr w:rsidR="008920BE" w:rsidRPr="008920BE" w14:paraId="00B2058B" w14:textId="77777777" w:rsidTr="00596195">
              <w:tc>
                <w:tcPr>
                  <w:tcW w:w="9889" w:type="dxa"/>
                  <w:gridSpan w:val="2"/>
                  <w:shd w:val="clear" w:color="auto" w:fill="auto"/>
                  <w:vAlign w:val="center"/>
                  <w:hideMark/>
                </w:tcPr>
                <w:p w14:paraId="2FEF0C27" w14:textId="77777777" w:rsidR="00FD74C6" w:rsidRPr="008920BE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  <w:r w:rsidRPr="008920BE">
                    <w:rPr>
                      <w:sz w:val="12"/>
                      <w:szCs w:val="12"/>
                    </w:rPr>
                    <w:t>наименование организации</w:t>
                  </w:r>
                </w:p>
              </w:tc>
            </w:tr>
            <w:tr w:rsidR="008920BE" w:rsidRPr="008920BE" w14:paraId="266248CD" w14:textId="77777777" w:rsidTr="00596195">
              <w:tc>
                <w:tcPr>
                  <w:tcW w:w="9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B6303" w14:textId="1C2B9D2C" w:rsidR="00FD74C6" w:rsidRPr="008920BE" w:rsidRDefault="00FD74C6" w:rsidP="00596195">
                  <w:pPr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 w:rsidRPr="008920BE">
                    <w:rPr>
                      <w:b/>
                      <w:sz w:val="24"/>
                      <w:szCs w:val="24"/>
                    </w:rPr>
                    <w:t xml:space="preserve">в лице </w:t>
                  </w:r>
                  <w:r w:rsidR="001C7944" w:rsidRPr="008920BE">
                    <w:rPr>
                      <w:sz w:val="24"/>
                      <w:szCs w:val="24"/>
                    </w:rPr>
                    <w:t>сотрудника Управления технической политики и разработки проектно-сметной документации</w:t>
                  </w:r>
                </w:p>
              </w:tc>
            </w:tr>
            <w:tr w:rsidR="008920BE" w:rsidRPr="008920BE" w14:paraId="3ECA25B3" w14:textId="77777777" w:rsidTr="00596195">
              <w:tc>
                <w:tcPr>
                  <w:tcW w:w="9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8FB631" w14:textId="77777777" w:rsidR="00FD74C6" w:rsidRPr="008920BE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  <w:r w:rsidRPr="008920BE">
                    <w:rPr>
                      <w:sz w:val="12"/>
                      <w:szCs w:val="12"/>
                    </w:rPr>
                    <w:t>должность, инициалы, фамилия</w:t>
                  </w:r>
                </w:p>
                <w:p w14:paraId="5B4D47D9" w14:textId="77777777" w:rsidR="00FD74C6" w:rsidRPr="008920BE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C152402" w14:textId="77777777" w:rsidR="00FD74C6" w:rsidRPr="008920BE" w:rsidRDefault="00FD74C6" w:rsidP="00FD74C6">
            <w:pPr>
              <w:rPr>
                <w:sz w:val="24"/>
                <w:szCs w:val="24"/>
              </w:rPr>
            </w:pPr>
          </w:p>
        </w:tc>
      </w:tr>
      <w:tr w:rsidR="008920BE" w:rsidRPr="008920BE" w14:paraId="76DB1633" w14:textId="77777777" w:rsidTr="004074AD">
        <w:trPr>
          <w:gridAfter w:val="1"/>
          <w:wAfter w:w="324" w:type="dxa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3AA5D137" w14:textId="77777777" w:rsidR="00FD74C6" w:rsidRPr="008920BE" w:rsidRDefault="00FD74C6" w:rsidP="00FD74C6">
            <w:pPr>
              <w:rPr>
                <w:b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 xml:space="preserve">Представитель </w:t>
            </w:r>
            <w:proofErr w:type="spellStart"/>
            <w:r w:rsidRPr="008920BE">
              <w:rPr>
                <w:b/>
                <w:sz w:val="24"/>
                <w:szCs w:val="24"/>
              </w:rPr>
              <w:t>Генпроектировщика</w:t>
            </w:r>
            <w:proofErr w:type="spellEnd"/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7F192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8920BE" w:rsidRPr="008920BE" w14:paraId="7993DC19" w14:textId="77777777" w:rsidTr="004074AD">
        <w:trPr>
          <w:gridAfter w:val="1"/>
          <w:wAfter w:w="324" w:type="dxa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14:paraId="4DEF8A27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наименование организации</w:t>
            </w:r>
          </w:p>
        </w:tc>
      </w:tr>
      <w:tr w:rsidR="008920BE" w:rsidRPr="008920BE" w14:paraId="2B9E28CA" w14:textId="77777777" w:rsidTr="004074AD">
        <w:trPr>
          <w:gridAfter w:val="1"/>
          <w:wAfter w:w="324" w:type="dxa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F946F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>в лице</w:t>
            </w:r>
          </w:p>
        </w:tc>
      </w:tr>
      <w:tr w:rsidR="00FD74C6" w:rsidRPr="008920BE" w14:paraId="35F8E1F7" w14:textId="77777777" w:rsidTr="004074AD">
        <w:trPr>
          <w:gridAfter w:val="1"/>
          <w:wAfter w:w="324" w:type="dxa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8547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должность, инициалы, фамилия</w:t>
            </w:r>
          </w:p>
        </w:tc>
      </w:tr>
    </w:tbl>
    <w:p w14:paraId="28018D3C" w14:textId="77777777" w:rsidR="00FD74C6" w:rsidRPr="008920BE" w:rsidRDefault="00FD74C6" w:rsidP="00FD74C6">
      <w:pPr>
        <w:tabs>
          <w:tab w:val="left" w:pos="3686"/>
          <w:tab w:val="left" w:pos="3969"/>
        </w:tabs>
        <w:jc w:val="both"/>
        <w:rPr>
          <w:sz w:val="24"/>
          <w:szCs w:val="24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108"/>
        <w:gridCol w:w="3327"/>
        <w:gridCol w:w="393"/>
        <w:gridCol w:w="235"/>
        <w:gridCol w:w="2174"/>
        <w:gridCol w:w="242"/>
        <w:gridCol w:w="3127"/>
        <w:gridCol w:w="61"/>
        <w:gridCol w:w="12"/>
        <w:gridCol w:w="108"/>
      </w:tblGrid>
      <w:tr w:rsidR="008920BE" w:rsidRPr="008920BE" w14:paraId="523D8C5C" w14:textId="77777777" w:rsidTr="004074AD">
        <w:trPr>
          <w:gridAfter w:val="2"/>
          <w:wAfter w:w="120" w:type="dxa"/>
        </w:trPr>
        <w:tc>
          <w:tcPr>
            <w:tcW w:w="96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93FBBB" w14:textId="77777777" w:rsidR="00FD74C6" w:rsidRPr="008920BE" w:rsidRDefault="00FD74C6" w:rsidP="00FD74C6">
            <w:pPr>
              <w:rPr>
                <w:b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 xml:space="preserve">Представитель Департамента </w:t>
            </w:r>
          </w:p>
          <w:p w14:paraId="6E2D12F7" w14:textId="77777777" w:rsidR="00FD74C6" w:rsidRPr="008920BE" w:rsidRDefault="00FD74C6" w:rsidP="00FD74C6">
            <w:pPr>
              <w:rPr>
                <w:b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 xml:space="preserve">капитального ремонта города Москвы </w:t>
            </w:r>
          </w:p>
        </w:tc>
      </w:tr>
      <w:tr w:rsidR="008920BE" w:rsidRPr="008920BE" w14:paraId="5E828090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shd w:val="clear" w:color="auto" w:fill="auto"/>
            <w:vAlign w:val="center"/>
            <w:hideMark/>
          </w:tcPr>
          <w:p w14:paraId="1E3E7E5D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наименование организации</w:t>
            </w:r>
          </w:p>
        </w:tc>
      </w:tr>
      <w:tr w:rsidR="008920BE" w:rsidRPr="008920BE" w14:paraId="21774D7A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AF8CA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>в лице</w:t>
            </w:r>
          </w:p>
        </w:tc>
      </w:tr>
      <w:tr w:rsidR="008920BE" w:rsidRPr="008920BE" w14:paraId="606BD727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10F7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должность, инициалы, фамилия</w:t>
            </w:r>
          </w:p>
        </w:tc>
      </w:tr>
      <w:tr w:rsidR="008920BE" w:rsidRPr="008920BE" w14:paraId="406CE3F5" w14:textId="77777777" w:rsidTr="004074AD">
        <w:tc>
          <w:tcPr>
            <w:tcW w:w="9787" w:type="dxa"/>
            <w:gridSpan w:val="10"/>
            <w:shd w:val="clear" w:color="auto" w:fill="auto"/>
            <w:vAlign w:val="center"/>
            <w:hideMark/>
          </w:tcPr>
          <w:p w14:paraId="2429E416" w14:textId="77777777" w:rsidR="00FD74C6" w:rsidRPr="008920BE" w:rsidRDefault="00FD74C6" w:rsidP="00FD74C6"/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3327"/>
              <w:gridCol w:w="6244"/>
            </w:tblGrid>
            <w:tr w:rsidR="008920BE" w:rsidRPr="008920BE" w14:paraId="3B9E4B2B" w14:textId="77777777" w:rsidTr="004074AD">
              <w:tc>
                <w:tcPr>
                  <w:tcW w:w="3327" w:type="dxa"/>
                  <w:shd w:val="clear" w:color="auto" w:fill="auto"/>
                  <w:vAlign w:val="center"/>
                  <w:hideMark/>
                </w:tcPr>
                <w:p w14:paraId="761FEF90" w14:textId="77777777" w:rsidR="00FD74C6" w:rsidRPr="008920BE" w:rsidRDefault="00FD74C6" w:rsidP="00FD74C6">
                  <w:pPr>
                    <w:ind w:left="-108"/>
                    <w:rPr>
                      <w:b/>
                      <w:sz w:val="24"/>
                      <w:szCs w:val="24"/>
                    </w:rPr>
                  </w:pPr>
                  <w:r w:rsidRPr="008920BE">
                    <w:rPr>
                      <w:b/>
                      <w:sz w:val="24"/>
                      <w:szCs w:val="24"/>
                    </w:rPr>
                    <w:t>Представитель управы района города Москвы</w:t>
                  </w:r>
                  <w:r w:rsidRPr="008920BE">
                    <w:rPr>
                      <w:rFonts w:eastAsia="Calibri"/>
                      <w:b/>
                      <w:sz w:val="24"/>
                      <w:szCs w:val="24"/>
                      <w:vertAlign w:val="superscript"/>
                    </w:rPr>
                    <w:footnoteReference w:id="7"/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3663C5" w14:textId="77777777" w:rsidR="00FD74C6" w:rsidRPr="008920BE" w:rsidRDefault="00FD74C6" w:rsidP="00FD74C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920BE" w:rsidRPr="008920BE" w14:paraId="6D4720EE" w14:textId="77777777" w:rsidTr="004074AD">
              <w:tc>
                <w:tcPr>
                  <w:tcW w:w="9571" w:type="dxa"/>
                  <w:gridSpan w:val="2"/>
                  <w:shd w:val="clear" w:color="auto" w:fill="auto"/>
                  <w:vAlign w:val="center"/>
                  <w:hideMark/>
                </w:tcPr>
                <w:p w14:paraId="42B678DA" w14:textId="77777777" w:rsidR="00FD74C6" w:rsidRPr="008920BE" w:rsidRDefault="00FD74C6" w:rsidP="00FD74C6">
                  <w:pPr>
                    <w:ind w:left="-108"/>
                    <w:jc w:val="center"/>
                    <w:rPr>
                      <w:sz w:val="12"/>
                      <w:szCs w:val="12"/>
                    </w:rPr>
                  </w:pPr>
                  <w:r w:rsidRPr="008920BE">
                    <w:rPr>
                      <w:sz w:val="12"/>
                      <w:szCs w:val="12"/>
                    </w:rPr>
                    <w:t>наименование организации</w:t>
                  </w:r>
                </w:p>
              </w:tc>
            </w:tr>
            <w:tr w:rsidR="008920BE" w:rsidRPr="008920BE" w14:paraId="601E8067" w14:textId="77777777" w:rsidTr="004074AD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72D37" w14:textId="77777777" w:rsidR="00FD74C6" w:rsidRPr="008920BE" w:rsidRDefault="00FD74C6" w:rsidP="00FD74C6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8920BE">
                    <w:rPr>
                      <w:b/>
                      <w:sz w:val="24"/>
                      <w:szCs w:val="24"/>
                    </w:rPr>
                    <w:t>в лице</w:t>
                  </w:r>
                </w:p>
              </w:tc>
            </w:tr>
            <w:tr w:rsidR="008920BE" w:rsidRPr="008920BE" w14:paraId="26EA3504" w14:textId="77777777" w:rsidTr="004074A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30DF11" w14:textId="77777777" w:rsidR="00FD74C6" w:rsidRPr="008920BE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  <w:r w:rsidRPr="008920BE">
                    <w:rPr>
                      <w:sz w:val="12"/>
                      <w:szCs w:val="12"/>
                    </w:rPr>
                    <w:t>должность, инициалы, фамилия</w:t>
                  </w:r>
                </w:p>
              </w:tc>
            </w:tr>
          </w:tbl>
          <w:p w14:paraId="0200A9E2" w14:textId="77777777" w:rsidR="00FD74C6" w:rsidRPr="008920BE" w:rsidRDefault="00FD74C6" w:rsidP="00FD74C6">
            <w:pPr>
              <w:rPr>
                <w:b/>
                <w:sz w:val="24"/>
                <w:szCs w:val="24"/>
              </w:rPr>
            </w:pPr>
          </w:p>
          <w:p w14:paraId="6E81E4E4" w14:textId="77777777" w:rsidR="00FD74C6" w:rsidRPr="008920BE" w:rsidRDefault="00FD74C6" w:rsidP="00FD74C6">
            <w:pPr>
              <w:rPr>
                <w:b/>
                <w:spacing w:val="2"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 xml:space="preserve">Представитель </w:t>
            </w:r>
            <w:r w:rsidRPr="008920BE">
              <w:rPr>
                <w:b/>
                <w:spacing w:val="2"/>
                <w:sz w:val="24"/>
                <w:szCs w:val="24"/>
              </w:rPr>
              <w:t xml:space="preserve">лица, осуществляющего управление </w:t>
            </w:r>
          </w:p>
          <w:p w14:paraId="0836FBF7" w14:textId="77777777" w:rsidR="00FD74C6" w:rsidRPr="008920BE" w:rsidRDefault="00FD74C6" w:rsidP="00FD74C6">
            <w:pPr>
              <w:rPr>
                <w:b/>
                <w:sz w:val="24"/>
                <w:szCs w:val="24"/>
              </w:rPr>
            </w:pPr>
            <w:r w:rsidRPr="008920BE">
              <w:rPr>
                <w:b/>
                <w:spacing w:val="2"/>
                <w:sz w:val="24"/>
                <w:szCs w:val="24"/>
              </w:rPr>
              <w:lastRenderedPageBreak/>
              <w:t>многоквартирным домом</w:t>
            </w:r>
            <w:r w:rsidRPr="008920BE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8920BE">
              <w:rPr>
                <w:b/>
                <w:sz w:val="24"/>
                <w:szCs w:val="24"/>
              </w:rPr>
              <w:t xml:space="preserve">     _____________________________________________________</w:t>
            </w:r>
          </w:p>
        </w:tc>
      </w:tr>
      <w:tr w:rsidR="008920BE" w:rsidRPr="008920BE" w14:paraId="2F9504C5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shd w:val="clear" w:color="auto" w:fill="auto"/>
            <w:vAlign w:val="center"/>
            <w:hideMark/>
          </w:tcPr>
          <w:p w14:paraId="2C7214CF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lastRenderedPageBreak/>
              <w:t>наименование организации</w:t>
            </w:r>
          </w:p>
        </w:tc>
      </w:tr>
      <w:tr w:rsidR="008920BE" w:rsidRPr="008920BE" w14:paraId="1C2255E6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C8E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>в лице</w:t>
            </w:r>
          </w:p>
        </w:tc>
      </w:tr>
      <w:tr w:rsidR="008920BE" w:rsidRPr="008920BE" w14:paraId="5A9B25CA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28E1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должность, инициалы, фамилия</w:t>
            </w:r>
          </w:p>
        </w:tc>
      </w:tr>
      <w:tr w:rsidR="008920BE" w:rsidRPr="008920BE" w14:paraId="1BC07E15" w14:textId="77777777" w:rsidTr="004074AD">
        <w:trPr>
          <w:gridBefore w:val="1"/>
          <w:gridAfter w:val="1"/>
          <w:wBefore w:w="108" w:type="dxa"/>
          <w:wAfter w:w="108" w:type="dxa"/>
        </w:trPr>
        <w:tc>
          <w:tcPr>
            <w:tcW w:w="3327" w:type="dxa"/>
            <w:shd w:val="clear" w:color="auto" w:fill="auto"/>
            <w:vAlign w:val="center"/>
            <w:hideMark/>
          </w:tcPr>
          <w:p w14:paraId="0D059F83" w14:textId="77777777" w:rsidR="00FD74C6" w:rsidRPr="008920BE" w:rsidRDefault="00FD74C6" w:rsidP="00FD74C6">
            <w:pPr>
              <w:ind w:left="-108"/>
              <w:rPr>
                <w:b/>
                <w:sz w:val="24"/>
                <w:szCs w:val="24"/>
              </w:rPr>
            </w:pPr>
          </w:p>
          <w:p w14:paraId="2BC511FF" w14:textId="77777777" w:rsidR="00FD74C6" w:rsidRPr="008920BE" w:rsidRDefault="00FD74C6" w:rsidP="00FD74C6">
            <w:pPr>
              <w:ind w:left="-108"/>
              <w:rPr>
                <w:b/>
                <w:sz w:val="24"/>
                <w:szCs w:val="24"/>
              </w:rPr>
            </w:pPr>
            <w:r w:rsidRPr="008920BE">
              <w:rPr>
                <w:b/>
                <w:sz w:val="24"/>
                <w:szCs w:val="24"/>
              </w:rPr>
              <w:t>Уполномоченный депутат</w:t>
            </w:r>
          </w:p>
        </w:tc>
        <w:tc>
          <w:tcPr>
            <w:tcW w:w="6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04053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8920BE" w:rsidRPr="008920BE" w14:paraId="64B28D52" w14:textId="77777777" w:rsidTr="004074AD">
        <w:trPr>
          <w:gridBefore w:val="1"/>
          <w:gridAfter w:val="1"/>
          <w:wBefore w:w="108" w:type="dxa"/>
          <w:wAfter w:w="108" w:type="dxa"/>
        </w:trPr>
        <w:tc>
          <w:tcPr>
            <w:tcW w:w="9571" w:type="dxa"/>
            <w:gridSpan w:val="8"/>
            <w:shd w:val="clear" w:color="auto" w:fill="auto"/>
            <w:vAlign w:val="center"/>
            <w:hideMark/>
          </w:tcPr>
          <w:p w14:paraId="42B19B82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 xml:space="preserve">наименование </w:t>
            </w:r>
          </w:p>
          <w:p w14:paraId="32A7A6B0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</w:tr>
      <w:tr w:rsidR="008920BE" w:rsidRPr="008920BE" w14:paraId="4512AF07" w14:textId="77777777" w:rsidTr="004074AD">
        <w:trPr>
          <w:gridBefore w:val="1"/>
          <w:gridAfter w:val="1"/>
          <w:wBefore w:w="108" w:type="dxa"/>
          <w:wAfter w:w="108" w:type="dxa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46565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8920BE" w:rsidRPr="008920BE" w14:paraId="19947A79" w14:textId="77777777" w:rsidTr="004074AD">
        <w:trPr>
          <w:gridBefore w:val="1"/>
          <w:gridAfter w:val="1"/>
          <w:wBefore w:w="108" w:type="dxa"/>
          <w:wAfter w:w="108" w:type="dxa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897D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 xml:space="preserve"> инициалы, фамилия</w:t>
            </w:r>
          </w:p>
        </w:tc>
      </w:tr>
      <w:tr w:rsidR="008920BE" w:rsidRPr="008920BE" w14:paraId="2A5E89BF" w14:textId="77777777" w:rsidTr="004074AD">
        <w:trPr>
          <w:gridAfter w:val="3"/>
          <w:wAfter w:w="181" w:type="dxa"/>
        </w:trPr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14:paraId="702B2362" w14:textId="77777777" w:rsidR="00FD74C6" w:rsidRPr="008920BE" w:rsidRDefault="00FD74C6" w:rsidP="00FD74C6">
            <w:pPr>
              <w:widowControl/>
              <w:adjustRightInd/>
              <w:rPr>
                <w:b/>
                <w:sz w:val="24"/>
                <w:szCs w:val="24"/>
              </w:rPr>
            </w:pPr>
          </w:p>
          <w:p w14:paraId="41F965FB" w14:textId="77777777" w:rsidR="00FD74C6" w:rsidRPr="008920BE" w:rsidRDefault="00FD74C6" w:rsidP="00FD74C6">
            <w:pPr>
              <w:widowControl/>
              <w:adjustRightInd/>
              <w:rPr>
                <w:b/>
                <w:sz w:val="24"/>
                <w:szCs w:val="24"/>
                <w:lang w:eastAsia="en-US"/>
              </w:rPr>
            </w:pPr>
            <w:r w:rsidRPr="008920BE">
              <w:rPr>
                <w:b/>
                <w:sz w:val="24"/>
                <w:szCs w:val="24"/>
              </w:rPr>
              <w:t>Представитель собственников помещений в многоквартирном доме</w:t>
            </w:r>
            <w:r w:rsidRPr="008920BE">
              <w:rPr>
                <w:b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17CA1FEF" w14:textId="77777777" w:rsidR="00FD74C6" w:rsidRPr="008920BE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7CDD2" w14:textId="77777777" w:rsidR="00FD74C6" w:rsidRPr="008920BE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37DFBB65" w14:textId="77777777" w:rsidR="00FD74C6" w:rsidRPr="008920BE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4DDD2" w14:textId="77777777" w:rsidR="00FD74C6" w:rsidRPr="008920BE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20BE">
              <w:rPr>
                <w:sz w:val="24"/>
                <w:szCs w:val="24"/>
              </w:rPr>
              <w:t xml:space="preserve">                                              </w:t>
            </w:r>
          </w:p>
        </w:tc>
      </w:tr>
      <w:tr w:rsidR="008920BE" w:rsidRPr="008920BE" w14:paraId="0674BA82" w14:textId="77777777" w:rsidTr="004074AD">
        <w:trPr>
          <w:gridAfter w:val="3"/>
          <w:wAfter w:w="181" w:type="dxa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07D730AB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72C026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25C33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8920BE">
              <w:rPr>
                <w:sz w:val="12"/>
                <w:szCs w:val="12"/>
              </w:rPr>
              <w:t>инициалы, фамилия</w:t>
            </w:r>
          </w:p>
        </w:tc>
        <w:tc>
          <w:tcPr>
            <w:tcW w:w="242" w:type="dxa"/>
            <w:shd w:val="clear" w:color="auto" w:fill="auto"/>
            <w:vAlign w:val="center"/>
          </w:tcPr>
          <w:p w14:paraId="52D80E08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2C56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8920BE">
              <w:rPr>
                <w:sz w:val="12"/>
                <w:szCs w:val="12"/>
                <w:lang w:eastAsia="en-US"/>
              </w:rPr>
              <w:t>номер квартиры</w:t>
            </w:r>
          </w:p>
        </w:tc>
      </w:tr>
    </w:tbl>
    <w:p w14:paraId="4723C9D8" w14:textId="77777777" w:rsidR="00FD74C6" w:rsidRPr="008920BE" w:rsidRDefault="00FD74C6" w:rsidP="00FD74C6">
      <w:pPr>
        <w:jc w:val="both"/>
        <w:rPr>
          <w:rFonts w:eastAsia="Calibri"/>
          <w:sz w:val="24"/>
          <w:szCs w:val="24"/>
        </w:rPr>
      </w:pPr>
      <w:r w:rsidRPr="008920BE">
        <w:rPr>
          <w:rFonts w:eastAsia="Calibri"/>
          <w:sz w:val="24"/>
          <w:szCs w:val="24"/>
        </w:rPr>
        <w:t xml:space="preserve">составили настоящий Акт о нижеследующем: </w:t>
      </w:r>
    </w:p>
    <w:p w14:paraId="43033B49" w14:textId="77777777" w:rsidR="00FD74C6" w:rsidRPr="008920BE" w:rsidRDefault="00FD74C6" w:rsidP="00FD74C6">
      <w:pPr>
        <w:jc w:val="both"/>
        <w:rPr>
          <w:rFonts w:eastAsia="Calibri"/>
          <w:sz w:val="24"/>
          <w:szCs w:val="24"/>
        </w:rPr>
      </w:pPr>
    </w:p>
    <w:p w14:paraId="6E0634DC" w14:textId="682D6513" w:rsidR="00FD74C6" w:rsidRPr="008920BE" w:rsidRDefault="00FD74C6" w:rsidP="00FD74C6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 xml:space="preserve">1. </w:t>
      </w:r>
      <w:proofErr w:type="spellStart"/>
      <w:r w:rsidRPr="008920BE">
        <w:rPr>
          <w:sz w:val="24"/>
          <w:szCs w:val="24"/>
        </w:rPr>
        <w:t>Генпроектировщиком</w:t>
      </w:r>
      <w:proofErr w:type="spellEnd"/>
      <w:r w:rsidRPr="008920BE">
        <w:rPr>
          <w:sz w:val="24"/>
          <w:szCs w:val="24"/>
        </w:rPr>
        <w:t xml:space="preserve"> _______________________ предъявлены комиссии к приемке выполненные работы по разработке проектной документации </w:t>
      </w:r>
      <w:r w:rsidR="00596195" w:rsidRPr="008920BE">
        <w:rPr>
          <w:sz w:val="24"/>
          <w:szCs w:val="24"/>
        </w:rPr>
        <w:t xml:space="preserve">на </w:t>
      </w:r>
      <w:r w:rsidR="00596195" w:rsidRPr="008920BE">
        <w:rPr>
          <w:bCs/>
          <w:spacing w:val="-1"/>
          <w:sz w:val="22"/>
          <w:szCs w:val="22"/>
        </w:rPr>
        <w:t xml:space="preserve">капитальный ремонт </w:t>
      </w:r>
      <w:r w:rsidR="00EF6BD7" w:rsidRPr="008920BE">
        <w:rPr>
          <w:sz w:val="24"/>
          <w:szCs w:val="24"/>
        </w:rPr>
        <w:t>многоквартирного дома</w:t>
      </w:r>
      <w:r w:rsidRPr="008920BE">
        <w:rPr>
          <w:sz w:val="24"/>
          <w:szCs w:val="24"/>
        </w:rPr>
        <w:t xml:space="preserve"> по адресу: ______________________ (</w:t>
      </w:r>
      <w:r w:rsidRPr="008920BE">
        <w:rPr>
          <w:i/>
          <w:sz w:val="24"/>
          <w:szCs w:val="24"/>
        </w:rPr>
        <w:t>полный адрес</w:t>
      </w:r>
      <w:r w:rsidRPr="008920BE">
        <w:rPr>
          <w:sz w:val="24"/>
          <w:szCs w:val="24"/>
        </w:rPr>
        <w:t>)</w:t>
      </w:r>
      <w:r w:rsidRPr="008920BE">
        <w:rPr>
          <w:i/>
          <w:sz w:val="24"/>
          <w:szCs w:val="24"/>
        </w:rPr>
        <w:t xml:space="preserve"> </w:t>
      </w:r>
      <w:r w:rsidRPr="008920BE">
        <w:rPr>
          <w:sz w:val="24"/>
          <w:szCs w:val="24"/>
        </w:rPr>
        <w:t>в соответствии с Договором от _______ № _________ (далее – Договор).</w:t>
      </w:r>
    </w:p>
    <w:p w14:paraId="7F26D7DA" w14:textId="77777777" w:rsidR="00FD74C6" w:rsidRPr="008920BE" w:rsidRDefault="00FD74C6" w:rsidP="00FD74C6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4F2231D9" w14:textId="77777777" w:rsidR="00596195" w:rsidRPr="008920BE" w:rsidRDefault="00596195" w:rsidP="00596195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8920BE">
        <w:rPr>
          <w:sz w:val="24"/>
          <w:szCs w:val="24"/>
        </w:rPr>
        <w:t xml:space="preserve">2. Стоимость работ по Объекту (многоквартирный дом) по Краткосрочному плану реализации региональной программы, актуальному на дату приемки выполненных работ: ________________ руб. </w:t>
      </w:r>
      <w:r w:rsidRPr="008920BE">
        <w:rPr>
          <w:i/>
          <w:sz w:val="24"/>
          <w:szCs w:val="24"/>
        </w:rPr>
        <w:t>(стоимость прописью).</w:t>
      </w:r>
    </w:p>
    <w:p w14:paraId="6DDF3BB4" w14:textId="77777777" w:rsidR="00596195" w:rsidRPr="008920BE" w:rsidRDefault="00596195" w:rsidP="00596195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</w:p>
    <w:p w14:paraId="28025B7B" w14:textId="77777777" w:rsidR="00596195" w:rsidRPr="008920BE" w:rsidRDefault="00596195" w:rsidP="00596195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8920BE">
        <w:rPr>
          <w:spacing w:val="2"/>
          <w:sz w:val="24"/>
          <w:szCs w:val="24"/>
        </w:rPr>
        <w:t xml:space="preserve">3. Стоимость работ по Объекту </w:t>
      </w:r>
      <w:r w:rsidRPr="008920BE">
        <w:rPr>
          <w:sz w:val="24"/>
          <w:szCs w:val="24"/>
        </w:rPr>
        <w:t xml:space="preserve">(многоквартирный дом) </w:t>
      </w:r>
      <w:r w:rsidRPr="008920BE">
        <w:rPr>
          <w:spacing w:val="2"/>
          <w:sz w:val="24"/>
          <w:szCs w:val="24"/>
        </w:rPr>
        <w:t>в соответствии с договором:</w:t>
      </w:r>
      <w:r w:rsidRPr="008920BE">
        <w:rPr>
          <w:sz w:val="24"/>
          <w:szCs w:val="24"/>
        </w:rPr>
        <w:t xml:space="preserve"> ________________ руб., </w:t>
      </w:r>
      <w:r w:rsidRPr="008920BE">
        <w:rPr>
          <w:i/>
          <w:sz w:val="24"/>
          <w:szCs w:val="24"/>
        </w:rPr>
        <w:t>(стоимость прописью)</w:t>
      </w:r>
      <w:r w:rsidRPr="008920BE">
        <w:rPr>
          <w:sz w:val="24"/>
          <w:szCs w:val="24"/>
        </w:rPr>
        <w:t xml:space="preserve">, в том числе НДС - 18 % - ____________ руб. </w:t>
      </w:r>
      <w:r w:rsidRPr="008920BE">
        <w:rPr>
          <w:i/>
          <w:sz w:val="24"/>
          <w:szCs w:val="24"/>
        </w:rPr>
        <w:t>(прописью)</w:t>
      </w:r>
      <w:r w:rsidRPr="008920BE">
        <w:rPr>
          <w:sz w:val="24"/>
          <w:szCs w:val="24"/>
        </w:rPr>
        <w:t>.</w:t>
      </w:r>
    </w:p>
    <w:p w14:paraId="7D7C5785" w14:textId="77777777" w:rsidR="00596195" w:rsidRPr="008920BE" w:rsidRDefault="00596195" w:rsidP="00596195">
      <w:pPr>
        <w:widowControl/>
        <w:autoSpaceDE/>
        <w:autoSpaceDN/>
        <w:adjustRightInd/>
        <w:contextualSpacing/>
        <w:jc w:val="both"/>
        <w:rPr>
          <w:spacing w:val="2"/>
          <w:sz w:val="24"/>
          <w:szCs w:val="24"/>
        </w:rPr>
      </w:pPr>
    </w:p>
    <w:p w14:paraId="4BE9664F" w14:textId="3602D672" w:rsidR="00E66E22" w:rsidRPr="008920BE" w:rsidRDefault="00E66E22" w:rsidP="00E66E22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4. Фактическая стоимость работ по Объекту (многоквартирный дом): ________________ руб., (</w:t>
      </w:r>
      <w:r w:rsidRPr="008920BE">
        <w:rPr>
          <w:i/>
          <w:sz w:val="24"/>
          <w:szCs w:val="24"/>
        </w:rPr>
        <w:t>стоимость прописью</w:t>
      </w:r>
      <w:r w:rsidRPr="008920BE">
        <w:rPr>
          <w:sz w:val="24"/>
          <w:szCs w:val="24"/>
        </w:rPr>
        <w:t>), в том числе НДС - 18 % - ____________ руб. (</w:t>
      </w:r>
      <w:r w:rsidRPr="008920BE">
        <w:rPr>
          <w:i/>
          <w:sz w:val="24"/>
          <w:szCs w:val="24"/>
        </w:rPr>
        <w:t>прописью</w:t>
      </w:r>
      <w:r w:rsidRPr="008920BE">
        <w:rPr>
          <w:sz w:val="24"/>
          <w:szCs w:val="24"/>
        </w:rPr>
        <w:t>).</w:t>
      </w:r>
      <w:r w:rsidRPr="008920BE">
        <w:rPr>
          <w:rFonts w:eastAsiaTheme="minorHAnsi"/>
          <w:sz w:val="28"/>
          <w:szCs w:val="28"/>
          <w:lang w:eastAsia="en-US"/>
        </w:rPr>
        <w:t xml:space="preserve"> </w:t>
      </w:r>
    </w:p>
    <w:p w14:paraId="3A71DFEE" w14:textId="77777777" w:rsidR="00FD74C6" w:rsidRPr="008920BE" w:rsidRDefault="00FD74C6" w:rsidP="00FD74C6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151EB5AB" w14:textId="77777777" w:rsidR="009C56A4" w:rsidRPr="008920BE" w:rsidRDefault="009C56A4" w:rsidP="009C56A4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5. Работы по Объекту (многоквартирный дом) по адресу: ____________________согласно Договору, должны быть выполнены «___» __________ 20__ г., фактически выполнены «___» _______ 20__ г.</w:t>
      </w:r>
    </w:p>
    <w:p w14:paraId="562C24A1" w14:textId="77777777" w:rsidR="009C56A4" w:rsidRPr="008920BE" w:rsidRDefault="009C56A4" w:rsidP="009C56A4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0F08469C" w14:textId="4C50397A" w:rsidR="00FD74C6" w:rsidRPr="008920BE" w:rsidRDefault="009C56A4" w:rsidP="00FD74C6">
      <w:pPr>
        <w:widowControl/>
        <w:tabs>
          <w:tab w:val="left" w:pos="142"/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6.</w:t>
      </w:r>
      <w:r w:rsidRPr="008920BE">
        <w:rPr>
          <w:sz w:val="24"/>
          <w:szCs w:val="24"/>
        </w:rPr>
        <w:tab/>
        <w:t xml:space="preserve">Фактическое качество выполненных работ соответствует требованиям Договора. Недостатки в выполненных работ не выявлены. Работы по Объекту по адресу: ______________________________________________ выполнены в полном объеме. Проектная </w:t>
      </w:r>
      <w:r w:rsidR="00FD74C6" w:rsidRPr="008920BE">
        <w:rPr>
          <w:sz w:val="24"/>
          <w:szCs w:val="24"/>
        </w:rPr>
        <w:t>документация, включая сметную документацию переданы в полном объеме в соответствии с условиями Договора.</w:t>
      </w:r>
    </w:p>
    <w:p w14:paraId="4B898811" w14:textId="77777777" w:rsidR="00FD74C6" w:rsidRPr="008920BE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7635D342" w14:textId="77777777" w:rsidR="00FD74C6" w:rsidRPr="008920BE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7. Гарантийный срок на результаты выполненных работ в соответствии с п.3 ч.2 ст.182 ЖК РФ составляет 5 (лет) с момента подписания настоящего акта.</w:t>
      </w:r>
    </w:p>
    <w:p w14:paraId="09F67813" w14:textId="77777777" w:rsidR="00FD74C6" w:rsidRPr="008920BE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4F69365C" w14:textId="77777777" w:rsidR="00FD74C6" w:rsidRPr="008920BE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 xml:space="preserve">8. Настоящий акт составлен в ___ экземплярах, имеющих равную юридическую силу, по одному для каждого члена комиссии и 2 экземпляра </w:t>
      </w:r>
      <w:proofErr w:type="spellStart"/>
      <w:r w:rsidRPr="008920BE">
        <w:rPr>
          <w:sz w:val="24"/>
          <w:szCs w:val="24"/>
        </w:rPr>
        <w:t>Генпроектировщику</w:t>
      </w:r>
      <w:proofErr w:type="spellEnd"/>
      <w:r w:rsidRPr="008920BE">
        <w:rPr>
          <w:sz w:val="24"/>
          <w:szCs w:val="24"/>
        </w:rPr>
        <w:t>.</w:t>
      </w:r>
    </w:p>
    <w:p w14:paraId="12574FE0" w14:textId="77777777" w:rsidR="00FD74C6" w:rsidRPr="008920BE" w:rsidRDefault="00FD74C6" w:rsidP="0018513B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3A9FFFCB" w14:textId="77777777" w:rsidR="00FD74C6" w:rsidRPr="008920BE" w:rsidRDefault="00FD74C6" w:rsidP="00FD74C6">
      <w:pPr>
        <w:tabs>
          <w:tab w:val="left" w:pos="-1843"/>
          <w:tab w:val="left" w:pos="3119"/>
          <w:tab w:val="left" w:pos="6521"/>
        </w:tabs>
        <w:jc w:val="both"/>
        <w:rPr>
          <w:b/>
          <w:bCs/>
          <w:sz w:val="24"/>
          <w:szCs w:val="24"/>
        </w:rPr>
      </w:pPr>
      <w:r w:rsidRPr="008920BE">
        <w:rPr>
          <w:b/>
          <w:bCs/>
          <w:sz w:val="24"/>
          <w:szCs w:val="24"/>
        </w:rPr>
        <w:t>Подписи:</w:t>
      </w:r>
    </w:p>
    <w:tbl>
      <w:tblPr>
        <w:tblW w:w="9509" w:type="dxa"/>
        <w:tblLook w:val="04A0" w:firstRow="1" w:lastRow="0" w:firstColumn="1" w:lastColumn="0" w:noHBand="0" w:noVBand="1"/>
      </w:tblPr>
      <w:tblGrid>
        <w:gridCol w:w="3119"/>
        <w:gridCol w:w="270"/>
        <w:gridCol w:w="2434"/>
        <w:gridCol w:w="425"/>
        <w:gridCol w:w="3261"/>
      </w:tblGrid>
      <w:tr w:rsidR="008920BE" w:rsidRPr="008920BE" w14:paraId="72096223" w14:textId="77777777" w:rsidTr="004074AD">
        <w:tc>
          <w:tcPr>
            <w:tcW w:w="3119" w:type="dxa"/>
            <w:shd w:val="clear" w:color="auto" w:fill="auto"/>
            <w:vAlign w:val="center"/>
            <w:hideMark/>
          </w:tcPr>
          <w:p w14:paraId="2724EA29" w14:textId="77777777" w:rsidR="00FD74C6" w:rsidRPr="008920BE" w:rsidRDefault="00FD74C6" w:rsidP="00FD74C6">
            <w:pPr>
              <w:widowControl/>
              <w:adjustRightInd/>
              <w:rPr>
                <w:sz w:val="24"/>
                <w:szCs w:val="24"/>
                <w:lang w:eastAsia="en-US"/>
              </w:rPr>
            </w:pPr>
            <w:r w:rsidRPr="008920BE">
              <w:rPr>
                <w:sz w:val="24"/>
                <w:szCs w:val="24"/>
                <w:lang w:eastAsia="en-US"/>
              </w:rPr>
              <w:t>Представитель Заказчика</w:t>
            </w:r>
          </w:p>
          <w:p w14:paraId="4E37F173" w14:textId="77777777" w:rsidR="00FD74C6" w:rsidRPr="008920BE" w:rsidRDefault="00FD74C6" w:rsidP="00FD74C6">
            <w:pPr>
              <w:rPr>
                <w:sz w:val="24"/>
                <w:szCs w:val="24"/>
              </w:rPr>
            </w:pPr>
            <w:r w:rsidRPr="008920BE">
              <w:rPr>
                <w:sz w:val="24"/>
                <w:szCs w:val="24"/>
                <w:lang w:eastAsia="en-US"/>
              </w:rPr>
              <w:t>(Председатель комиссии)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336985A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F8AC9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FC35E8" w14:textId="77777777" w:rsidR="00FD74C6" w:rsidRPr="008920BE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CECE8" w14:textId="77777777" w:rsidR="00FD74C6" w:rsidRPr="008920BE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  <w:r w:rsidRPr="008920BE">
              <w:rPr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</w:tr>
      <w:tr w:rsidR="008920BE" w:rsidRPr="008920BE" w14:paraId="69AA7D72" w14:textId="77777777" w:rsidTr="004074AD">
        <w:tc>
          <w:tcPr>
            <w:tcW w:w="3119" w:type="dxa"/>
            <w:shd w:val="clear" w:color="auto" w:fill="auto"/>
            <w:vAlign w:val="center"/>
          </w:tcPr>
          <w:p w14:paraId="6D06BB18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447497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9BD8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1CA93F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D8CA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инициалы, фамилия</w:t>
            </w:r>
          </w:p>
        </w:tc>
      </w:tr>
    </w:tbl>
    <w:p w14:paraId="4C9B63DE" w14:textId="77777777" w:rsidR="00FD74C6" w:rsidRPr="008920BE" w:rsidRDefault="00FD74C6" w:rsidP="00FD74C6">
      <w:pPr>
        <w:tabs>
          <w:tab w:val="left" w:pos="-1843"/>
          <w:tab w:val="left" w:pos="1535"/>
        </w:tabs>
        <w:jc w:val="both"/>
        <w:rPr>
          <w:bCs/>
          <w:sz w:val="16"/>
          <w:szCs w:val="16"/>
        </w:rPr>
      </w:pPr>
      <w:r w:rsidRPr="008920BE">
        <w:rPr>
          <w:bCs/>
          <w:sz w:val="16"/>
          <w:szCs w:val="16"/>
        </w:rPr>
        <w:t xml:space="preserve">   М. П.</w:t>
      </w:r>
      <w:r w:rsidRPr="008920BE">
        <w:rPr>
          <w:bCs/>
          <w:sz w:val="16"/>
          <w:szCs w:val="16"/>
        </w:rPr>
        <w:tab/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326"/>
        <w:gridCol w:w="234"/>
        <w:gridCol w:w="234"/>
        <w:gridCol w:w="7"/>
        <w:gridCol w:w="2263"/>
        <w:gridCol w:w="234"/>
        <w:gridCol w:w="7"/>
        <w:gridCol w:w="234"/>
        <w:gridCol w:w="3093"/>
        <w:gridCol w:w="223"/>
      </w:tblGrid>
      <w:tr w:rsidR="008920BE" w:rsidRPr="008920BE" w14:paraId="712C23EE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0053133E" w14:textId="77777777" w:rsidR="00FD74C6" w:rsidRPr="008920BE" w:rsidRDefault="00FD74C6" w:rsidP="00FD74C6">
            <w:pPr>
              <w:rPr>
                <w:sz w:val="24"/>
                <w:szCs w:val="24"/>
              </w:rPr>
            </w:pPr>
          </w:p>
          <w:p w14:paraId="0E15F1F7" w14:textId="77777777" w:rsidR="00FD74C6" w:rsidRPr="008920BE" w:rsidRDefault="00FD74C6" w:rsidP="00FD74C6">
            <w:pPr>
              <w:rPr>
                <w:sz w:val="24"/>
                <w:szCs w:val="24"/>
              </w:rPr>
            </w:pPr>
            <w:r w:rsidRPr="008920BE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7AF04C4C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BF753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333C16FA" w14:textId="77777777" w:rsidR="00FD74C6" w:rsidRPr="008920BE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A36FC" w14:textId="77777777" w:rsidR="00FD74C6" w:rsidRPr="008920BE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  <w:r w:rsidRPr="008920BE">
              <w:rPr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</w:tr>
      <w:tr w:rsidR="008920BE" w:rsidRPr="008920BE" w14:paraId="72162BEF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456B5F1E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32CCCE7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8CF1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0AD4B6EC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2625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инициалы, фамилия</w:t>
            </w:r>
          </w:p>
        </w:tc>
      </w:tr>
      <w:tr w:rsidR="008920BE" w:rsidRPr="008920BE" w14:paraId="7F9567D8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57A06F80" w14:textId="77777777" w:rsidR="00FD74C6" w:rsidRPr="008920BE" w:rsidRDefault="00FD74C6" w:rsidP="00FD74C6">
            <w:pPr>
              <w:rPr>
                <w:sz w:val="24"/>
                <w:szCs w:val="24"/>
              </w:rPr>
            </w:pPr>
          </w:p>
          <w:p w14:paraId="40E26F1F" w14:textId="77777777" w:rsidR="00FD74C6" w:rsidRPr="008920BE" w:rsidRDefault="00FD74C6" w:rsidP="00FD74C6">
            <w:pPr>
              <w:rPr>
                <w:sz w:val="24"/>
                <w:szCs w:val="24"/>
              </w:rPr>
            </w:pPr>
            <w:r w:rsidRPr="008920BE">
              <w:rPr>
                <w:sz w:val="24"/>
                <w:szCs w:val="24"/>
              </w:rPr>
              <w:t xml:space="preserve">Представитель </w:t>
            </w:r>
            <w:proofErr w:type="spellStart"/>
            <w:r w:rsidRPr="008920BE">
              <w:rPr>
                <w:sz w:val="24"/>
                <w:szCs w:val="24"/>
              </w:rPr>
              <w:t>Генпроектировщика</w:t>
            </w:r>
            <w:proofErr w:type="spellEnd"/>
          </w:p>
        </w:tc>
        <w:tc>
          <w:tcPr>
            <w:tcW w:w="234" w:type="dxa"/>
            <w:shd w:val="clear" w:color="auto" w:fill="auto"/>
            <w:vAlign w:val="center"/>
          </w:tcPr>
          <w:p w14:paraId="49CDC823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3B251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355CB1D5" w14:textId="77777777" w:rsidR="00FD74C6" w:rsidRPr="008920BE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EFB24" w14:textId="77777777" w:rsidR="00FD74C6" w:rsidRPr="008920BE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  <w:r w:rsidRPr="008920BE">
              <w:rPr>
                <w:sz w:val="24"/>
                <w:szCs w:val="24"/>
                <w:lang w:val="en-US"/>
              </w:rPr>
              <w:t xml:space="preserve">                                             </w:t>
            </w:r>
          </w:p>
        </w:tc>
      </w:tr>
      <w:tr w:rsidR="008920BE" w:rsidRPr="008920BE" w14:paraId="0F140290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21BDCC85" w14:textId="77777777" w:rsidR="00FD74C6" w:rsidRPr="008920BE" w:rsidRDefault="00FD74C6" w:rsidP="00FD74C6">
            <w:pPr>
              <w:rPr>
                <w:bCs/>
                <w:sz w:val="16"/>
                <w:szCs w:val="16"/>
              </w:rPr>
            </w:pPr>
          </w:p>
          <w:p w14:paraId="095BD852" w14:textId="77777777" w:rsidR="00FD74C6" w:rsidRPr="008920BE" w:rsidRDefault="00FD74C6" w:rsidP="00FD74C6">
            <w:pPr>
              <w:rPr>
                <w:sz w:val="12"/>
                <w:szCs w:val="12"/>
              </w:rPr>
            </w:pPr>
            <w:r w:rsidRPr="008920BE">
              <w:rPr>
                <w:bCs/>
                <w:sz w:val="16"/>
                <w:szCs w:val="16"/>
              </w:rPr>
              <w:t>М. П.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238678A3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DD8D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33167058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BF33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инициалы, фамилия</w:t>
            </w:r>
          </w:p>
        </w:tc>
      </w:tr>
      <w:tr w:rsidR="008920BE" w:rsidRPr="008920BE" w14:paraId="3A41D1C7" w14:textId="77777777" w:rsidTr="004074AD"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14:paraId="0DB30BAF" w14:textId="77777777" w:rsidR="00FD74C6" w:rsidRPr="008920BE" w:rsidRDefault="00FD74C6" w:rsidP="00FD74C6">
            <w:pPr>
              <w:rPr>
                <w:sz w:val="24"/>
                <w:szCs w:val="24"/>
              </w:rPr>
            </w:pPr>
          </w:p>
          <w:p w14:paraId="28D3E2FC" w14:textId="77777777" w:rsidR="00FD74C6" w:rsidRPr="008920BE" w:rsidRDefault="00F07FFA" w:rsidP="00FD74C6">
            <w:pPr>
              <w:rPr>
                <w:sz w:val="24"/>
                <w:szCs w:val="24"/>
              </w:rPr>
            </w:pPr>
            <w:r w:rsidRPr="008920BE">
              <w:rPr>
                <w:sz w:val="24"/>
                <w:szCs w:val="24"/>
              </w:rPr>
              <w:t xml:space="preserve">Представитель Департамента </w:t>
            </w:r>
            <w:r w:rsidR="00FD74C6" w:rsidRPr="008920BE">
              <w:rPr>
                <w:sz w:val="24"/>
                <w:szCs w:val="24"/>
              </w:rPr>
              <w:t>капитального ремонта города Москвы</w:t>
            </w:r>
          </w:p>
          <w:p w14:paraId="63B7B00B" w14:textId="77777777" w:rsidR="00FD74C6" w:rsidRPr="008920BE" w:rsidRDefault="00FD74C6" w:rsidP="00FD74C6">
            <w:pPr>
              <w:rPr>
                <w:bCs/>
                <w:sz w:val="16"/>
                <w:szCs w:val="16"/>
              </w:rPr>
            </w:pPr>
          </w:p>
          <w:p w14:paraId="18E96F50" w14:textId="77777777" w:rsidR="00FD74C6" w:rsidRPr="008920BE" w:rsidRDefault="00FD74C6" w:rsidP="00FD74C6">
            <w:pPr>
              <w:rPr>
                <w:sz w:val="24"/>
                <w:szCs w:val="24"/>
              </w:rPr>
            </w:pPr>
            <w:r w:rsidRPr="008920BE">
              <w:rPr>
                <w:bCs/>
                <w:sz w:val="16"/>
                <w:szCs w:val="16"/>
              </w:rPr>
              <w:t>М. П.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4E601752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B74A9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5067695C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1D2D4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  <w:r w:rsidRPr="008920BE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8920BE" w:rsidRPr="008920BE" w14:paraId="29D7D022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0A199311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  <w:p w14:paraId="122BA980" w14:textId="77777777" w:rsidR="00FD74C6" w:rsidRPr="008920BE" w:rsidRDefault="00FD74C6" w:rsidP="00FD74C6">
            <w:pPr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012616D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68D7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7832DC90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860F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инициалы, фамилия</w:t>
            </w:r>
          </w:p>
        </w:tc>
      </w:tr>
      <w:tr w:rsidR="008920BE" w:rsidRPr="008920BE" w14:paraId="2DEE634A" w14:textId="77777777" w:rsidTr="004074AD">
        <w:trPr>
          <w:gridAfter w:val="6"/>
          <w:wAfter w:w="6054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5758644B" w14:textId="77777777" w:rsidR="00FD74C6" w:rsidRPr="008920BE" w:rsidRDefault="00FD74C6" w:rsidP="00FD74C6">
            <w:pPr>
              <w:ind w:right="-151"/>
              <w:rPr>
                <w:spacing w:val="2"/>
                <w:sz w:val="24"/>
                <w:szCs w:val="24"/>
              </w:rPr>
            </w:pPr>
            <w:r w:rsidRPr="008920BE">
              <w:rPr>
                <w:sz w:val="24"/>
                <w:szCs w:val="24"/>
              </w:rPr>
              <w:t xml:space="preserve">Представитель </w:t>
            </w:r>
            <w:r w:rsidRPr="008920BE">
              <w:rPr>
                <w:spacing w:val="2"/>
                <w:sz w:val="24"/>
                <w:szCs w:val="24"/>
              </w:rPr>
              <w:t xml:space="preserve">лица, осуществляющего управление </w:t>
            </w:r>
          </w:p>
          <w:p w14:paraId="750C7712" w14:textId="77777777" w:rsidR="00FD74C6" w:rsidRPr="008920BE" w:rsidRDefault="00FD74C6" w:rsidP="00FD74C6">
            <w:pPr>
              <w:rPr>
                <w:sz w:val="24"/>
                <w:szCs w:val="24"/>
              </w:rPr>
            </w:pPr>
            <w:r w:rsidRPr="008920BE">
              <w:rPr>
                <w:spacing w:val="2"/>
                <w:sz w:val="24"/>
                <w:szCs w:val="24"/>
              </w:rPr>
              <w:t>многоквартирным домом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7A40E7F8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27100DCE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8920BE" w:rsidRPr="008920BE" w14:paraId="7FC9947B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2D63E45A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C3C1BB2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750C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5B3A3116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1020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инициалы, фамилия</w:t>
            </w:r>
          </w:p>
        </w:tc>
      </w:tr>
      <w:tr w:rsidR="008920BE" w:rsidRPr="008920BE" w14:paraId="3FA400C2" w14:textId="77777777" w:rsidTr="004074AD">
        <w:trPr>
          <w:gridAfter w:val="6"/>
          <w:wAfter w:w="6054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7352325C" w14:textId="77777777" w:rsidR="00FD74C6" w:rsidRPr="008920BE" w:rsidRDefault="00FD74C6" w:rsidP="00FD74C6">
            <w:pPr>
              <w:rPr>
                <w:sz w:val="16"/>
                <w:szCs w:val="16"/>
              </w:rPr>
            </w:pPr>
            <w:r w:rsidRPr="008920BE">
              <w:rPr>
                <w:sz w:val="16"/>
                <w:szCs w:val="16"/>
              </w:rPr>
              <w:t>М. П.</w:t>
            </w:r>
          </w:p>
          <w:p w14:paraId="3362E10B" w14:textId="77777777" w:rsidR="00FD74C6" w:rsidRPr="008920BE" w:rsidRDefault="00FD74C6" w:rsidP="00FD74C6">
            <w:pPr>
              <w:rPr>
                <w:sz w:val="24"/>
                <w:szCs w:val="24"/>
              </w:rPr>
            </w:pPr>
          </w:p>
          <w:p w14:paraId="736032F1" w14:textId="77777777" w:rsidR="00FD74C6" w:rsidRPr="008920BE" w:rsidRDefault="00FD74C6" w:rsidP="00FD74C6">
            <w:pPr>
              <w:rPr>
                <w:sz w:val="24"/>
                <w:szCs w:val="24"/>
              </w:rPr>
            </w:pPr>
            <w:r w:rsidRPr="008920BE">
              <w:rPr>
                <w:sz w:val="24"/>
                <w:szCs w:val="24"/>
              </w:rPr>
              <w:t>Представитель управы района города Москвы</w:t>
            </w:r>
            <w:r w:rsidRPr="008920BE">
              <w:rPr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4C8F407C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2EA9B57B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8920BE" w:rsidRPr="008920BE" w14:paraId="24B70443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11BDDA7C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B738FE1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737E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115290ED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9A02" w14:textId="77777777" w:rsidR="00FD74C6" w:rsidRPr="008920BE" w:rsidRDefault="00FD74C6" w:rsidP="00FD74C6">
            <w:pPr>
              <w:jc w:val="center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>инициалы, фамилия</w:t>
            </w:r>
          </w:p>
        </w:tc>
      </w:tr>
    </w:tbl>
    <w:p w14:paraId="1C2B4766" w14:textId="1D41165A" w:rsidR="00FD74C6" w:rsidRPr="008920BE" w:rsidRDefault="0018513B" w:rsidP="00FD74C6">
      <w:pPr>
        <w:jc w:val="both"/>
        <w:rPr>
          <w:sz w:val="16"/>
          <w:szCs w:val="16"/>
        </w:rPr>
      </w:pPr>
      <w:r w:rsidRPr="008920BE">
        <w:rPr>
          <w:sz w:val="16"/>
          <w:szCs w:val="16"/>
        </w:rPr>
        <w:t xml:space="preserve">   </w:t>
      </w:r>
      <w:r w:rsidR="00FD74C6" w:rsidRPr="008920BE">
        <w:rPr>
          <w:sz w:val="16"/>
          <w:szCs w:val="16"/>
        </w:rPr>
        <w:t>М. П.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079"/>
        <w:gridCol w:w="235"/>
        <w:gridCol w:w="242"/>
        <w:gridCol w:w="272"/>
        <w:gridCol w:w="236"/>
        <w:gridCol w:w="1856"/>
        <w:gridCol w:w="242"/>
        <w:gridCol w:w="75"/>
        <w:gridCol w:w="242"/>
        <w:gridCol w:w="3127"/>
        <w:gridCol w:w="249"/>
      </w:tblGrid>
      <w:tr w:rsidR="008920BE" w:rsidRPr="008920BE" w14:paraId="0A07D48D" w14:textId="77777777" w:rsidTr="004074AD">
        <w:trPr>
          <w:gridAfter w:val="8"/>
          <w:wAfter w:w="6299" w:type="dxa"/>
        </w:trPr>
        <w:tc>
          <w:tcPr>
            <w:tcW w:w="3079" w:type="dxa"/>
            <w:shd w:val="clear" w:color="auto" w:fill="auto"/>
            <w:vAlign w:val="center"/>
            <w:hideMark/>
          </w:tcPr>
          <w:p w14:paraId="435ECB5A" w14:textId="77777777" w:rsidR="00FD74C6" w:rsidRPr="008920BE" w:rsidRDefault="00FD74C6" w:rsidP="00FD74C6">
            <w:pPr>
              <w:jc w:val="both"/>
              <w:rPr>
                <w:sz w:val="16"/>
                <w:szCs w:val="16"/>
              </w:rPr>
            </w:pPr>
          </w:p>
          <w:p w14:paraId="26AC177C" w14:textId="77777777" w:rsidR="00FD74C6" w:rsidRPr="008920BE" w:rsidRDefault="00FD74C6" w:rsidP="00FD74C6">
            <w:pPr>
              <w:jc w:val="both"/>
              <w:rPr>
                <w:sz w:val="24"/>
                <w:szCs w:val="24"/>
              </w:rPr>
            </w:pPr>
            <w:r w:rsidRPr="008920BE">
              <w:rPr>
                <w:sz w:val="24"/>
                <w:szCs w:val="24"/>
              </w:rPr>
              <w:t>Уполномоченный депутат</w:t>
            </w:r>
            <w:r w:rsidRPr="008920BE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330DB714" w14:textId="77777777" w:rsidR="00FD74C6" w:rsidRPr="008920BE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30355B99" w14:textId="77777777" w:rsidR="00FD74C6" w:rsidRPr="008920BE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</w:tr>
      <w:tr w:rsidR="008920BE" w:rsidRPr="008920BE" w14:paraId="75E3F501" w14:textId="77777777" w:rsidTr="004074AD">
        <w:trPr>
          <w:trHeight w:val="510"/>
        </w:trPr>
        <w:tc>
          <w:tcPr>
            <w:tcW w:w="3079" w:type="dxa"/>
            <w:shd w:val="clear" w:color="auto" w:fill="auto"/>
            <w:vAlign w:val="center"/>
          </w:tcPr>
          <w:p w14:paraId="6971E223" w14:textId="77777777" w:rsidR="00FD74C6" w:rsidRPr="008920BE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FD4C67" w14:textId="77777777" w:rsidR="00FD74C6" w:rsidRPr="008920BE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F6A5" w14:textId="77777777" w:rsidR="00FD74C6" w:rsidRPr="008920BE" w:rsidRDefault="00FD74C6" w:rsidP="00FD74C6">
            <w:pPr>
              <w:jc w:val="both"/>
              <w:rPr>
                <w:sz w:val="12"/>
                <w:szCs w:val="12"/>
              </w:rPr>
            </w:pPr>
            <w:r w:rsidRPr="008920BE">
              <w:rPr>
                <w:sz w:val="12"/>
                <w:szCs w:val="12"/>
              </w:rPr>
              <w:t xml:space="preserve">                                 подпись</w:t>
            </w:r>
          </w:p>
        </w:tc>
        <w:tc>
          <w:tcPr>
            <w:tcW w:w="242" w:type="dxa"/>
            <w:shd w:val="clear" w:color="auto" w:fill="auto"/>
            <w:vAlign w:val="center"/>
          </w:tcPr>
          <w:p w14:paraId="75CAC8A4" w14:textId="77777777" w:rsidR="00FD74C6" w:rsidRPr="008920BE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E53" w14:textId="77777777" w:rsidR="00FD74C6" w:rsidRPr="008920BE" w:rsidRDefault="00FD74C6" w:rsidP="00FD74C6">
            <w:pPr>
              <w:jc w:val="both"/>
              <w:rPr>
                <w:sz w:val="12"/>
                <w:szCs w:val="12"/>
              </w:rPr>
            </w:pPr>
            <w:r w:rsidRPr="008920BE">
              <w:rPr>
                <w:sz w:val="16"/>
                <w:szCs w:val="16"/>
              </w:rPr>
              <w:t xml:space="preserve">                           </w:t>
            </w:r>
            <w:r w:rsidRPr="008920BE">
              <w:rPr>
                <w:sz w:val="12"/>
                <w:szCs w:val="12"/>
              </w:rPr>
              <w:t>инициалы, фамилия</w:t>
            </w:r>
          </w:p>
        </w:tc>
      </w:tr>
      <w:tr w:rsidR="008920BE" w:rsidRPr="008920BE" w14:paraId="10189EA1" w14:textId="77777777" w:rsidTr="004074AD">
        <w:trPr>
          <w:gridAfter w:val="1"/>
          <w:wAfter w:w="249" w:type="dxa"/>
        </w:trPr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14:paraId="453B1522" w14:textId="77777777" w:rsidR="00FD74C6" w:rsidRPr="008920BE" w:rsidRDefault="00FD74C6" w:rsidP="00FD74C6">
            <w:pPr>
              <w:widowControl/>
              <w:adjustRightInd/>
              <w:rPr>
                <w:sz w:val="24"/>
                <w:szCs w:val="24"/>
                <w:vertAlign w:val="superscript"/>
                <w:lang w:eastAsia="en-US"/>
              </w:rPr>
            </w:pPr>
            <w:r w:rsidRPr="008920BE">
              <w:rPr>
                <w:sz w:val="24"/>
                <w:szCs w:val="24"/>
              </w:rPr>
              <w:t>Представитель собственников помещений в многоквартирном доме</w:t>
            </w:r>
            <w:r w:rsidRPr="008920BE">
              <w:rPr>
                <w:sz w:val="24"/>
                <w:szCs w:val="24"/>
                <w:vertAlign w:val="superscript"/>
              </w:rPr>
              <w:footnoteReference w:id="11"/>
            </w:r>
            <w:r w:rsidRPr="008920BE">
              <w:rPr>
                <w:sz w:val="24"/>
                <w:szCs w:val="24"/>
                <w:vertAlign w:val="superscript"/>
              </w:rPr>
              <w:t>,</w:t>
            </w:r>
            <w:r w:rsidRPr="008920BE">
              <w:rPr>
                <w:rStyle w:val="aff2"/>
                <w:sz w:val="24"/>
                <w:szCs w:val="24"/>
              </w:rPr>
              <w:footnoteReference w:id="12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6A6973E" w14:textId="77777777" w:rsidR="00FD74C6" w:rsidRPr="008920BE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4C97D" w14:textId="77777777" w:rsidR="00FD74C6" w:rsidRPr="008920BE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12B2A172" w14:textId="77777777" w:rsidR="00FD74C6" w:rsidRPr="008920BE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84E81" w14:textId="77777777" w:rsidR="00FD74C6" w:rsidRPr="008920BE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8920BE">
              <w:rPr>
                <w:sz w:val="24"/>
                <w:szCs w:val="24"/>
                <w:lang w:val="en-US"/>
              </w:rPr>
              <w:t>/                                              /</w:t>
            </w:r>
          </w:p>
        </w:tc>
      </w:tr>
      <w:tr w:rsidR="00FD74C6" w:rsidRPr="008920BE" w14:paraId="6599F344" w14:textId="77777777" w:rsidTr="004074AD">
        <w:trPr>
          <w:gridAfter w:val="1"/>
          <w:wAfter w:w="249" w:type="dxa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1B8A5251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484C060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D947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8920BE">
              <w:rPr>
                <w:sz w:val="12"/>
                <w:szCs w:val="12"/>
              </w:rPr>
              <w:t>подпись</w:t>
            </w:r>
          </w:p>
        </w:tc>
        <w:tc>
          <w:tcPr>
            <w:tcW w:w="242" w:type="dxa"/>
            <w:shd w:val="clear" w:color="auto" w:fill="auto"/>
            <w:vAlign w:val="center"/>
          </w:tcPr>
          <w:p w14:paraId="67A02752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6D47" w14:textId="77777777" w:rsidR="00FD74C6" w:rsidRPr="008920BE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8920BE">
              <w:rPr>
                <w:sz w:val="12"/>
                <w:szCs w:val="12"/>
              </w:rPr>
              <w:t>инициалы, фамилия</w:t>
            </w:r>
          </w:p>
        </w:tc>
      </w:tr>
    </w:tbl>
    <w:p w14:paraId="5E165390" w14:textId="77777777" w:rsidR="00FD74C6" w:rsidRPr="008920BE" w:rsidRDefault="00FD74C6" w:rsidP="00FD74C6">
      <w:pPr>
        <w:jc w:val="both"/>
        <w:rPr>
          <w:sz w:val="24"/>
          <w:szCs w:val="24"/>
        </w:rPr>
      </w:pPr>
    </w:p>
    <w:p w14:paraId="1990AFAE" w14:textId="77777777" w:rsidR="00FD74C6" w:rsidRPr="008920BE" w:rsidRDefault="00FD74C6" w:rsidP="00FD74C6">
      <w:pPr>
        <w:widowControl/>
        <w:autoSpaceDE/>
        <w:autoSpaceDN/>
        <w:adjustRightInd/>
        <w:rPr>
          <w:b/>
          <w:sz w:val="22"/>
          <w:szCs w:val="22"/>
        </w:rPr>
      </w:pPr>
      <w:r w:rsidRPr="008920BE">
        <w:rPr>
          <w:b/>
          <w:sz w:val="22"/>
          <w:szCs w:val="22"/>
        </w:rPr>
        <w:t>«</w:t>
      </w:r>
      <w:proofErr w:type="gramStart"/>
      <w:r w:rsidRPr="008920BE">
        <w:rPr>
          <w:b/>
          <w:sz w:val="22"/>
          <w:szCs w:val="22"/>
        </w:rPr>
        <w:t>Заказчик»</w:t>
      </w:r>
      <w:r w:rsidRPr="008920BE">
        <w:rPr>
          <w:b/>
          <w:sz w:val="22"/>
          <w:szCs w:val="22"/>
        </w:rPr>
        <w:tab/>
      </w:r>
      <w:proofErr w:type="gramEnd"/>
      <w:r w:rsidRPr="008920BE">
        <w:rPr>
          <w:b/>
          <w:sz w:val="22"/>
          <w:szCs w:val="22"/>
        </w:rPr>
        <w:tab/>
        <w:t xml:space="preserve">              </w:t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  <w:t>«</w:t>
      </w:r>
      <w:proofErr w:type="spellStart"/>
      <w:r w:rsidRPr="008920BE">
        <w:rPr>
          <w:b/>
          <w:sz w:val="22"/>
          <w:szCs w:val="22"/>
        </w:rPr>
        <w:t>Генпроектировщик</w:t>
      </w:r>
      <w:proofErr w:type="spellEnd"/>
      <w:r w:rsidRPr="008920BE">
        <w:rPr>
          <w:b/>
          <w:sz w:val="22"/>
          <w:szCs w:val="22"/>
        </w:rPr>
        <w:t>»</w:t>
      </w:r>
      <w:r w:rsidRPr="008920BE">
        <w:rPr>
          <w:sz w:val="24"/>
          <w:szCs w:val="24"/>
        </w:rPr>
        <w:t xml:space="preserve">               </w:t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  <w:t xml:space="preserve"> </w:t>
      </w:r>
    </w:p>
    <w:p w14:paraId="5EB05D0F" w14:textId="25FC067F" w:rsidR="00FD74C6" w:rsidRPr="008920BE" w:rsidRDefault="00A10DA8" w:rsidP="0049558B">
      <w:pPr>
        <w:widowControl/>
        <w:autoSpaceDE/>
        <w:autoSpaceDN/>
        <w:adjustRightInd/>
        <w:ind w:left="-142" w:hanging="284"/>
        <w:rPr>
          <w:sz w:val="24"/>
          <w:szCs w:val="24"/>
        </w:rPr>
      </w:pPr>
      <w:r w:rsidRPr="008920BE">
        <w:rPr>
          <w:sz w:val="24"/>
          <w:szCs w:val="24"/>
        </w:rPr>
        <w:t xml:space="preserve">      </w:t>
      </w:r>
      <w:r w:rsidR="00FD74C6" w:rsidRPr="008920BE">
        <w:rPr>
          <w:sz w:val="24"/>
          <w:szCs w:val="24"/>
        </w:rPr>
        <w:t>____________________</w:t>
      </w:r>
      <w:r w:rsidR="00FD74C6" w:rsidRPr="008920BE">
        <w:rPr>
          <w:sz w:val="24"/>
          <w:szCs w:val="24"/>
        </w:rPr>
        <w:tab/>
      </w:r>
      <w:r w:rsidR="00FD74C6" w:rsidRPr="008920BE">
        <w:rPr>
          <w:sz w:val="24"/>
          <w:szCs w:val="24"/>
        </w:rPr>
        <w:tab/>
      </w:r>
      <w:r w:rsidR="00FD74C6" w:rsidRPr="008920BE">
        <w:rPr>
          <w:sz w:val="24"/>
          <w:szCs w:val="24"/>
        </w:rPr>
        <w:tab/>
        <w:t xml:space="preserve">        </w:t>
      </w:r>
      <w:r w:rsidR="0086759E" w:rsidRPr="008920BE">
        <w:rPr>
          <w:sz w:val="24"/>
          <w:szCs w:val="24"/>
        </w:rPr>
        <w:t xml:space="preserve">               ______________</w:t>
      </w:r>
    </w:p>
    <w:p w14:paraId="6926DEC2" w14:textId="77777777" w:rsidR="0086759E" w:rsidRPr="008920BE" w:rsidRDefault="0086759E" w:rsidP="0086759E">
      <w:pPr>
        <w:widowControl/>
        <w:autoSpaceDE/>
        <w:autoSpaceDN/>
        <w:adjustRightInd/>
        <w:rPr>
          <w:sz w:val="24"/>
          <w:szCs w:val="24"/>
        </w:rPr>
        <w:sectPr w:rsidR="0086759E" w:rsidRPr="008920BE" w:rsidSect="00A10DA8">
          <w:footnotePr>
            <w:numRestart w:val="eachPage"/>
          </w:footnotePr>
          <w:pgSz w:w="11906" w:h="16838"/>
          <w:pgMar w:top="568" w:right="849" w:bottom="426" w:left="596" w:header="709" w:footer="709" w:gutter="397"/>
          <w:cols w:space="708"/>
          <w:docGrid w:linePitch="360"/>
        </w:sectPr>
      </w:pPr>
    </w:p>
    <w:p w14:paraId="6E2CF42D" w14:textId="208BDA62" w:rsidR="005F3F06" w:rsidRPr="008920BE" w:rsidRDefault="00D16259" w:rsidP="005F3F06">
      <w:pPr>
        <w:jc w:val="right"/>
      </w:pPr>
      <w:r w:rsidRPr="008920BE">
        <w:lastRenderedPageBreak/>
        <w:t>Приложение № 6</w:t>
      </w:r>
      <w:r w:rsidR="005F3F06" w:rsidRPr="008920BE">
        <w:t xml:space="preserve"> к Договору</w:t>
      </w:r>
    </w:p>
    <w:p w14:paraId="285AF8C0" w14:textId="4DA04DF2" w:rsidR="00234A11" w:rsidRPr="008920BE" w:rsidRDefault="005F3F06" w:rsidP="005F3F06">
      <w:pPr>
        <w:jc w:val="right"/>
        <w:rPr>
          <w:b/>
          <w:sz w:val="24"/>
          <w:szCs w:val="24"/>
        </w:rPr>
      </w:pPr>
      <w:r w:rsidRPr="008920BE">
        <w:t xml:space="preserve">                                                                                        от ________________№ ______________</w:t>
      </w:r>
    </w:p>
    <w:p w14:paraId="4505B51E" w14:textId="77777777" w:rsidR="00234A11" w:rsidRPr="008920BE" w:rsidRDefault="00234A11" w:rsidP="00234A11">
      <w:pPr>
        <w:jc w:val="center"/>
        <w:rPr>
          <w:b/>
          <w:sz w:val="24"/>
          <w:szCs w:val="24"/>
        </w:rPr>
      </w:pPr>
      <w:r w:rsidRPr="008920BE">
        <w:rPr>
          <w:b/>
          <w:sz w:val="24"/>
          <w:szCs w:val="24"/>
        </w:rPr>
        <w:t>АКТ</w:t>
      </w:r>
    </w:p>
    <w:p w14:paraId="2EEEE0CB" w14:textId="611E7CD5" w:rsidR="00FD74C6" w:rsidRPr="008920BE" w:rsidRDefault="00234A11" w:rsidP="00234A11">
      <w:pPr>
        <w:jc w:val="center"/>
        <w:rPr>
          <w:b/>
          <w:sz w:val="24"/>
          <w:szCs w:val="24"/>
        </w:rPr>
      </w:pPr>
      <w:r w:rsidRPr="008920BE">
        <w:rPr>
          <w:b/>
          <w:sz w:val="24"/>
          <w:szCs w:val="24"/>
        </w:rPr>
        <w:t>технического заключения</w:t>
      </w:r>
      <w:r w:rsidRPr="008920BE">
        <w:rPr>
          <w:b/>
          <w:bCs/>
          <w:sz w:val="24"/>
          <w:szCs w:val="24"/>
        </w:rPr>
        <w:t xml:space="preserve"> </w:t>
      </w:r>
      <w:r w:rsidRPr="008920BE">
        <w:rPr>
          <w:b/>
          <w:sz w:val="24"/>
          <w:szCs w:val="24"/>
        </w:rPr>
        <w:t>о состоянии несущих конструкций и инженерных систем здания</w:t>
      </w:r>
    </w:p>
    <w:p w14:paraId="48F40B80" w14:textId="77777777" w:rsidR="00697F10" w:rsidRPr="008920BE" w:rsidRDefault="00697F10" w:rsidP="00697F10">
      <w:pPr>
        <w:jc w:val="center"/>
        <w:rPr>
          <w:b/>
          <w:sz w:val="24"/>
          <w:szCs w:val="24"/>
        </w:rPr>
      </w:pPr>
      <w:r w:rsidRPr="008920BE">
        <w:rPr>
          <w:sz w:val="24"/>
          <w:szCs w:val="24"/>
        </w:rPr>
        <w:t>по адресу:</w:t>
      </w:r>
      <w:r w:rsidRPr="008920BE">
        <w:rPr>
          <w:b/>
          <w:sz w:val="24"/>
          <w:szCs w:val="24"/>
        </w:rPr>
        <w:t xml:space="preserve"> _________________________________________________</w:t>
      </w:r>
    </w:p>
    <w:p w14:paraId="556A1786" w14:textId="77777777" w:rsidR="00697F10" w:rsidRPr="008920BE" w:rsidRDefault="00697F10" w:rsidP="00697F10">
      <w:pPr>
        <w:jc w:val="center"/>
        <w:rPr>
          <w:sz w:val="24"/>
          <w:szCs w:val="24"/>
        </w:rPr>
      </w:pPr>
      <w:r w:rsidRPr="008920BE">
        <w:rPr>
          <w:sz w:val="24"/>
          <w:szCs w:val="24"/>
        </w:rPr>
        <w:t>(договор №____________________)</w:t>
      </w:r>
    </w:p>
    <w:p w14:paraId="62154A57" w14:textId="77777777" w:rsidR="00697F10" w:rsidRPr="008920BE" w:rsidRDefault="00697F10" w:rsidP="00697F10">
      <w:pPr>
        <w:jc w:val="center"/>
        <w:rPr>
          <w:sz w:val="24"/>
          <w:szCs w:val="24"/>
        </w:rPr>
      </w:pPr>
    </w:p>
    <w:p w14:paraId="65D1E390" w14:textId="77777777" w:rsidR="00697F10" w:rsidRPr="008920BE" w:rsidRDefault="00697F10" w:rsidP="00697F10">
      <w:pPr>
        <w:rPr>
          <w:sz w:val="24"/>
          <w:szCs w:val="24"/>
        </w:rPr>
      </w:pPr>
      <w:r w:rsidRPr="008920BE">
        <w:rPr>
          <w:sz w:val="24"/>
          <w:szCs w:val="24"/>
        </w:rPr>
        <w:t xml:space="preserve">«____» _________201_ г.                                                  </w:t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  <w:t>г. Москва</w:t>
      </w:r>
    </w:p>
    <w:p w14:paraId="40140419" w14:textId="77777777" w:rsidR="00697F10" w:rsidRPr="008920BE" w:rsidRDefault="00697F10" w:rsidP="00697F10">
      <w:pPr>
        <w:jc w:val="center"/>
        <w:rPr>
          <w:sz w:val="24"/>
          <w:szCs w:val="24"/>
        </w:rPr>
      </w:pPr>
    </w:p>
    <w:p w14:paraId="5AEE056D" w14:textId="77777777" w:rsidR="00697F10" w:rsidRPr="008920BE" w:rsidRDefault="00697F10" w:rsidP="00697F10">
      <w:pPr>
        <w:ind w:left="3119" w:hanging="3261"/>
        <w:jc w:val="both"/>
        <w:rPr>
          <w:b/>
          <w:sz w:val="24"/>
          <w:szCs w:val="24"/>
        </w:rPr>
      </w:pPr>
      <w:r w:rsidRPr="008920BE">
        <w:rPr>
          <w:b/>
          <w:sz w:val="24"/>
          <w:szCs w:val="24"/>
        </w:rPr>
        <w:t xml:space="preserve">  Заказчик</w:t>
      </w:r>
    </w:p>
    <w:p w14:paraId="78531856" w14:textId="2375B07A" w:rsidR="00697F10" w:rsidRPr="008920BE" w:rsidRDefault="00697F10" w:rsidP="00697F10">
      <w:pPr>
        <w:ind w:left="3119" w:hanging="3261"/>
        <w:jc w:val="both"/>
        <w:rPr>
          <w:sz w:val="24"/>
          <w:szCs w:val="24"/>
          <w:u w:val="single"/>
        </w:rPr>
      </w:pPr>
      <w:r w:rsidRPr="008920BE">
        <w:rPr>
          <w:sz w:val="24"/>
          <w:szCs w:val="24"/>
        </w:rPr>
        <w:t xml:space="preserve">  </w:t>
      </w:r>
      <w:r w:rsidRPr="008920BE">
        <w:rPr>
          <w:sz w:val="24"/>
          <w:szCs w:val="24"/>
          <w:u w:val="single"/>
        </w:rPr>
        <w:t>Фонд капитального ремонта многоквартирных домов города Москвы</w:t>
      </w:r>
      <w:r w:rsidR="00035C6E" w:rsidRPr="008920BE">
        <w:rPr>
          <w:sz w:val="24"/>
          <w:szCs w:val="24"/>
          <w:u w:val="single"/>
        </w:rPr>
        <w:t>________________________</w:t>
      </w:r>
    </w:p>
    <w:p w14:paraId="26D9911B" w14:textId="74FFEE57" w:rsidR="00697F10" w:rsidRPr="008920BE" w:rsidRDefault="00697F10" w:rsidP="00697F10">
      <w:pPr>
        <w:ind w:left="3261" w:hanging="3261"/>
        <w:jc w:val="both"/>
        <w:rPr>
          <w:sz w:val="24"/>
          <w:szCs w:val="24"/>
        </w:rPr>
      </w:pPr>
      <w:r w:rsidRPr="008920BE">
        <w:rPr>
          <w:sz w:val="24"/>
          <w:szCs w:val="24"/>
          <w:u w:val="single"/>
        </w:rPr>
        <w:t>в лице начальника Территориального управления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="00035C6E" w:rsidRPr="008920BE">
        <w:rPr>
          <w:sz w:val="24"/>
          <w:szCs w:val="24"/>
          <w:u w:val="single"/>
        </w:rPr>
        <w:t>_______</w:t>
      </w:r>
    </w:p>
    <w:p w14:paraId="03A08803" w14:textId="77777777" w:rsidR="00697F10" w:rsidRPr="008920BE" w:rsidRDefault="00697F10" w:rsidP="00697F10">
      <w:pPr>
        <w:ind w:left="3261" w:hanging="3261"/>
        <w:jc w:val="both"/>
        <w:rPr>
          <w:sz w:val="16"/>
          <w:szCs w:val="16"/>
        </w:rPr>
      </w:pPr>
      <w:r w:rsidRPr="008920BE">
        <w:rPr>
          <w:sz w:val="16"/>
          <w:szCs w:val="16"/>
        </w:rPr>
        <w:t xml:space="preserve">                                                                                           инициалы, фамилия</w:t>
      </w:r>
    </w:p>
    <w:p w14:paraId="408E8E57" w14:textId="4C0B79EF" w:rsidR="00697F10" w:rsidRPr="008920BE" w:rsidRDefault="00697F10" w:rsidP="00697F10">
      <w:pPr>
        <w:tabs>
          <w:tab w:val="left" w:pos="3119"/>
        </w:tabs>
        <w:jc w:val="both"/>
        <w:rPr>
          <w:sz w:val="24"/>
          <w:szCs w:val="24"/>
        </w:rPr>
      </w:pPr>
      <w:r w:rsidRPr="008920BE">
        <w:rPr>
          <w:sz w:val="24"/>
          <w:szCs w:val="24"/>
          <w:u w:val="single"/>
        </w:rPr>
        <w:t>в лице сотрудника Управления проектно-сметной документации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  <w:t>______________________________</w:t>
      </w:r>
    </w:p>
    <w:p w14:paraId="37F782BD" w14:textId="77777777" w:rsidR="00697F10" w:rsidRPr="008920BE" w:rsidRDefault="00697F10" w:rsidP="00697F10">
      <w:pPr>
        <w:ind w:left="3261" w:hanging="3261"/>
        <w:jc w:val="both"/>
        <w:rPr>
          <w:sz w:val="16"/>
          <w:szCs w:val="16"/>
        </w:rPr>
      </w:pPr>
      <w:r w:rsidRPr="008920BE">
        <w:rPr>
          <w:sz w:val="16"/>
          <w:szCs w:val="16"/>
        </w:rPr>
        <w:t xml:space="preserve">                                                                                          инициалы, фамилия</w:t>
      </w:r>
    </w:p>
    <w:p w14:paraId="2D5F4C0D" w14:textId="77777777" w:rsidR="00697F10" w:rsidRPr="008920BE" w:rsidRDefault="00697F10" w:rsidP="00697F10">
      <w:pPr>
        <w:ind w:left="3261" w:hanging="3261"/>
        <w:jc w:val="both"/>
        <w:rPr>
          <w:sz w:val="16"/>
          <w:szCs w:val="16"/>
        </w:rPr>
      </w:pPr>
    </w:p>
    <w:p w14:paraId="3BF55BD3" w14:textId="1BA660CF" w:rsidR="00697F10" w:rsidRPr="008920BE" w:rsidRDefault="00697F10" w:rsidP="00697F10">
      <w:pPr>
        <w:ind w:left="3261" w:hanging="3261"/>
        <w:jc w:val="both"/>
        <w:rPr>
          <w:sz w:val="18"/>
          <w:szCs w:val="18"/>
        </w:rPr>
      </w:pPr>
      <w:proofErr w:type="spellStart"/>
      <w:r w:rsidRPr="008920BE">
        <w:rPr>
          <w:b/>
          <w:sz w:val="24"/>
          <w:szCs w:val="24"/>
        </w:rPr>
        <w:t>Генпроектировщик</w:t>
      </w:r>
      <w:proofErr w:type="spellEnd"/>
      <w:r w:rsidRPr="008920BE">
        <w:rPr>
          <w:b/>
          <w:sz w:val="24"/>
          <w:szCs w:val="24"/>
        </w:rPr>
        <w:t xml:space="preserve"> 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18"/>
          <w:szCs w:val="18"/>
        </w:rPr>
        <w:t xml:space="preserve">                                                                                              </w:t>
      </w:r>
    </w:p>
    <w:p w14:paraId="4ED083F8" w14:textId="77777777" w:rsidR="00697F10" w:rsidRPr="008920BE" w:rsidRDefault="00697F10" w:rsidP="00697F10">
      <w:pPr>
        <w:ind w:left="3261" w:hanging="3261"/>
        <w:jc w:val="center"/>
        <w:rPr>
          <w:sz w:val="16"/>
          <w:szCs w:val="16"/>
        </w:rPr>
      </w:pPr>
      <w:r w:rsidRPr="008920BE">
        <w:rPr>
          <w:sz w:val="16"/>
          <w:szCs w:val="16"/>
        </w:rPr>
        <w:t>наименование организации</w:t>
      </w:r>
    </w:p>
    <w:p w14:paraId="3063A486" w14:textId="77777777" w:rsidR="00697F10" w:rsidRPr="008920BE" w:rsidRDefault="00697F10" w:rsidP="00697F10">
      <w:pPr>
        <w:ind w:left="3261" w:hanging="3261"/>
        <w:jc w:val="both"/>
        <w:rPr>
          <w:sz w:val="4"/>
          <w:szCs w:val="4"/>
          <w:u w:val="single"/>
        </w:rPr>
      </w:pPr>
      <w:r w:rsidRPr="008920BE">
        <w:rPr>
          <w:sz w:val="24"/>
          <w:szCs w:val="24"/>
          <w:u w:val="single"/>
        </w:rPr>
        <w:t xml:space="preserve">в лице 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79AB83F0" w14:textId="77777777" w:rsidR="00697F10" w:rsidRPr="008920BE" w:rsidRDefault="00697F10" w:rsidP="00697F10">
      <w:pPr>
        <w:ind w:left="3261" w:hanging="3261"/>
        <w:jc w:val="both"/>
        <w:rPr>
          <w:sz w:val="16"/>
          <w:szCs w:val="16"/>
        </w:rPr>
      </w:pPr>
      <w:r w:rsidRPr="008920BE">
        <w:rPr>
          <w:sz w:val="16"/>
          <w:szCs w:val="16"/>
        </w:rPr>
        <w:t xml:space="preserve">                                                                                          должность, инициалы, фамилия</w:t>
      </w:r>
    </w:p>
    <w:p w14:paraId="43F19788" w14:textId="081B3CB8" w:rsidR="00697F10" w:rsidRPr="008920BE" w:rsidRDefault="00697F10" w:rsidP="00697F10">
      <w:pPr>
        <w:widowControl/>
        <w:autoSpaceDE/>
        <w:adjustRightInd/>
        <w:spacing w:after="200" w:line="276" w:lineRule="auto"/>
        <w:contextualSpacing/>
        <w:jc w:val="both"/>
        <w:rPr>
          <w:sz w:val="26"/>
          <w:szCs w:val="26"/>
        </w:rPr>
      </w:pPr>
      <w:r w:rsidRPr="008920BE">
        <w:rPr>
          <w:sz w:val="24"/>
          <w:szCs w:val="24"/>
        </w:rPr>
        <w:t xml:space="preserve">составили настоящий Акт о нижеследующем: </w:t>
      </w:r>
      <w:proofErr w:type="spellStart"/>
      <w:r w:rsidR="00225D79" w:rsidRPr="008920BE">
        <w:rPr>
          <w:sz w:val="24"/>
          <w:szCs w:val="24"/>
        </w:rPr>
        <w:t>Ген</w:t>
      </w:r>
      <w:r w:rsidRPr="008920BE">
        <w:rPr>
          <w:sz w:val="24"/>
          <w:szCs w:val="24"/>
        </w:rPr>
        <w:t>проектировщиком</w:t>
      </w:r>
      <w:proofErr w:type="spellEnd"/>
      <w:r w:rsidRPr="008920BE">
        <w:rPr>
          <w:sz w:val="24"/>
          <w:szCs w:val="24"/>
        </w:rPr>
        <w:t xml:space="preserve"> представлено техническое заключение о состоянии инженерных систем и конструктивных элементов многоквартирного дома по адресу</w:t>
      </w:r>
      <w:r w:rsidRPr="008920BE">
        <w:rPr>
          <w:sz w:val="26"/>
          <w:szCs w:val="26"/>
        </w:rPr>
        <w:t>:</w:t>
      </w:r>
    </w:p>
    <w:p w14:paraId="264F144D" w14:textId="77777777" w:rsidR="00697F10" w:rsidRPr="008920BE" w:rsidRDefault="00697F10" w:rsidP="00697F10">
      <w:pPr>
        <w:widowControl/>
        <w:autoSpaceDE/>
        <w:adjustRightInd/>
        <w:spacing w:after="200" w:line="276" w:lineRule="auto"/>
        <w:contextualSpacing/>
        <w:jc w:val="both"/>
        <w:rPr>
          <w:sz w:val="26"/>
          <w:szCs w:val="26"/>
          <w:u w:val="single"/>
        </w:rPr>
      </w:pP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  <w:r w:rsidRPr="008920BE">
        <w:rPr>
          <w:sz w:val="26"/>
          <w:szCs w:val="26"/>
          <w:u w:val="single"/>
        </w:rPr>
        <w:tab/>
      </w:r>
    </w:p>
    <w:p w14:paraId="42CA83EC" w14:textId="77777777" w:rsidR="00697F10" w:rsidRPr="008920BE" w:rsidRDefault="00697F10" w:rsidP="00697F10">
      <w:pPr>
        <w:jc w:val="both"/>
        <w:rPr>
          <w:sz w:val="24"/>
          <w:szCs w:val="24"/>
        </w:rPr>
      </w:pPr>
      <w:r w:rsidRPr="008920BE">
        <w:rPr>
          <w:sz w:val="24"/>
          <w:szCs w:val="24"/>
        </w:rPr>
        <w:t>Краткая техническая характеристика многоквартирного дома:</w:t>
      </w:r>
    </w:p>
    <w:p w14:paraId="6E33C62E" w14:textId="77777777" w:rsidR="00697F10" w:rsidRPr="008920BE" w:rsidRDefault="00697F10" w:rsidP="00697F10">
      <w:pPr>
        <w:widowControl/>
        <w:autoSpaceDE/>
        <w:adjustRightInd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назначение существующего здания;</w:t>
      </w:r>
    </w:p>
    <w:p w14:paraId="5346BD8F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год постройки и последнего капитального ремонта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5BE2F1B0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форма и размеры в плане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2C5EC581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количество этажей, секций, подъездов, квартир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4ACBB42A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общая площадь помещений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03CB81FC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площадь застройки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3146420B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площадь фасада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6F605AE3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площадь кровли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5E8BADD3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строительный объем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2F985F21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планировочные решения, конструктивные схемы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038648E9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описание несущих элементов здания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51A7D6E7" w14:textId="77777777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фасады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3991A5B9" w14:textId="5E569103" w:rsidR="00697F10" w:rsidRPr="008920BE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8920BE">
        <w:rPr>
          <w:sz w:val="24"/>
          <w:szCs w:val="24"/>
        </w:rPr>
        <w:t>балконы, лоджии, козырьки, эркеры – количество, площадь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238F7FA1" w14:textId="77777777" w:rsidR="00697F10" w:rsidRPr="008920BE" w:rsidRDefault="00697F10" w:rsidP="00697F10">
      <w:pPr>
        <w:widowControl/>
        <w:autoSpaceDE/>
        <w:adjustRightInd/>
        <w:jc w:val="both"/>
        <w:rPr>
          <w:b/>
          <w:i/>
          <w:sz w:val="24"/>
          <w:szCs w:val="24"/>
        </w:rPr>
      </w:pPr>
      <w:r w:rsidRPr="008920BE">
        <w:rPr>
          <w:b/>
          <w:i/>
          <w:sz w:val="24"/>
          <w:szCs w:val="24"/>
        </w:rPr>
        <w:t>В результате обследования технического состояния инженерных систем и конструктивных элементов многоквартирного дома сделаны следующие выводы:</w:t>
      </w: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3875"/>
        <w:gridCol w:w="1637"/>
        <w:gridCol w:w="1635"/>
        <w:gridCol w:w="2198"/>
      </w:tblGrid>
      <w:tr w:rsidR="008920BE" w:rsidRPr="008920BE" w14:paraId="0C94644F" w14:textId="77777777" w:rsidTr="0083635E">
        <w:trPr>
          <w:trHeight w:val="945"/>
        </w:trPr>
        <w:tc>
          <w:tcPr>
            <w:tcW w:w="353" w:type="pct"/>
            <w:noWrap/>
            <w:vAlign w:val="center"/>
            <w:hideMark/>
          </w:tcPr>
          <w:p w14:paraId="531FF9A9" w14:textId="77777777" w:rsidR="00697F10" w:rsidRPr="008920BE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27" w:type="pct"/>
            <w:noWrap/>
            <w:vAlign w:val="center"/>
            <w:hideMark/>
          </w:tcPr>
          <w:p w14:paraId="0CB9AEC0" w14:textId="77777777" w:rsidR="00697F10" w:rsidRPr="008920BE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Наименование системы, конструктивного элемента</w:t>
            </w:r>
          </w:p>
        </w:tc>
        <w:tc>
          <w:tcPr>
            <w:tcW w:w="814" w:type="pct"/>
            <w:vAlign w:val="center"/>
            <w:hideMark/>
          </w:tcPr>
          <w:p w14:paraId="4A71B3DF" w14:textId="77777777" w:rsidR="00697F10" w:rsidRPr="008920BE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Физический износ, %</w:t>
            </w:r>
          </w:p>
        </w:tc>
        <w:tc>
          <w:tcPr>
            <w:tcW w:w="813" w:type="pct"/>
            <w:vAlign w:val="center"/>
            <w:hideMark/>
          </w:tcPr>
          <w:p w14:paraId="070E4DBA" w14:textId="77777777" w:rsidR="00697F10" w:rsidRPr="008920BE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Техническое состояние</w:t>
            </w:r>
          </w:p>
        </w:tc>
        <w:tc>
          <w:tcPr>
            <w:tcW w:w="1093" w:type="pct"/>
            <w:vAlign w:val="center"/>
            <w:hideMark/>
          </w:tcPr>
          <w:p w14:paraId="4AC898A2" w14:textId="77777777" w:rsidR="00697F10" w:rsidRPr="008920BE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Необходимость капитального ремонта (замены)</w:t>
            </w:r>
          </w:p>
        </w:tc>
      </w:tr>
      <w:tr w:rsidR="008920BE" w:rsidRPr="008920BE" w14:paraId="13E4D979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3D8DBEE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27" w:type="pct"/>
            <w:noWrap/>
            <w:hideMark/>
          </w:tcPr>
          <w:p w14:paraId="2179F9E7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сети электроснабжения</w:t>
            </w:r>
          </w:p>
        </w:tc>
        <w:tc>
          <w:tcPr>
            <w:tcW w:w="814" w:type="pct"/>
            <w:hideMark/>
          </w:tcPr>
          <w:p w14:paraId="5F74CE7C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1F225466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30C8F5F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02A2B5A0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4D77C602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27" w:type="pct"/>
            <w:noWrap/>
            <w:hideMark/>
          </w:tcPr>
          <w:p w14:paraId="06F41D69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газоснабжения</w:t>
            </w:r>
          </w:p>
        </w:tc>
        <w:tc>
          <w:tcPr>
            <w:tcW w:w="814" w:type="pct"/>
            <w:hideMark/>
          </w:tcPr>
          <w:p w14:paraId="5E190116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004B8ED3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DB2E25B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5EA7E318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71E60AA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27" w:type="pct"/>
            <w:noWrap/>
            <w:hideMark/>
          </w:tcPr>
          <w:p w14:paraId="236F33AD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холодного водоснабжения (стояки)</w:t>
            </w:r>
          </w:p>
        </w:tc>
        <w:tc>
          <w:tcPr>
            <w:tcW w:w="814" w:type="pct"/>
            <w:hideMark/>
          </w:tcPr>
          <w:p w14:paraId="7C1E3D20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F1BE731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C81124C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67EAEB78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9C008BA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27" w:type="pct"/>
            <w:noWrap/>
            <w:hideMark/>
          </w:tcPr>
          <w:p w14:paraId="071BAED3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холодного водоснабжения (разводящие магистрали)</w:t>
            </w:r>
          </w:p>
        </w:tc>
        <w:tc>
          <w:tcPr>
            <w:tcW w:w="814" w:type="pct"/>
            <w:hideMark/>
          </w:tcPr>
          <w:p w14:paraId="4C0E93AB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643D7BE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3B87EF2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4F7425BE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A584777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27" w:type="pct"/>
            <w:noWrap/>
            <w:hideMark/>
          </w:tcPr>
          <w:p w14:paraId="67BA7725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горячего водоснабжения (стояки)</w:t>
            </w:r>
          </w:p>
        </w:tc>
        <w:tc>
          <w:tcPr>
            <w:tcW w:w="814" w:type="pct"/>
            <w:hideMark/>
          </w:tcPr>
          <w:p w14:paraId="7779BB40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14118D46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0657633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58A2836A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5D8D21A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927" w:type="pct"/>
            <w:noWrap/>
            <w:hideMark/>
          </w:tcPr>
          <w:p w14:paraId="5A00FCC5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горячего водоснабжения (разводящие магистрали)</w:t>
            </w:r>
          </w:p>
        </w:tc>
        <w:tc>
          <w:tcPr>
            <w:tcW w:w="814" w:type="pct"/>
            <w:hideMark/>
          </w:tcPr>
          <w:p w14:paraId="72EDFCC9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F07A873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3D62050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78DE6E56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D9857FD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27" w:type="pct"/>
            <w:noWrap/>
            <w:hideMark/>
          </w:tcPr>
          <w:p w14:paraId="087486FD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водоотведения (канализации) (стояки)</w:t>
            </w:r>
          </w:p>
        </w:tc>
        <w:tc>
          <w:tcPr>
            <w:tcW w:w="814" w:type="pct"/>
            <w:hideMark/>
          </w:tcPr>
          <w:p w14:paraId="796B57F8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61AD0E9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DCD5262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11208691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083BD973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27" w:type="pct"/>
            <w:noWrap/>
            <w:hideMark/>
          </w:tcPr>
          <w:p w14:paraId="7B11BC28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водоотведения (канализации) (выпуски и сборные трубопроводы)</w:t>
            </w:r>
          </w:p>
        </w:tc>
        <w:tc>
          <w:tcPr>
            <w:tcW w:w="814" w:type="pct"/>
            <w:hideMark/>
          </w:tcPr>
          <w:p w14:paraId="726C5140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4075F4DE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83FC2CA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23EE685B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27D73195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27" w:type="pct"/>
            <w:noWrap/>
            <w:hideMark/>
          </w:tcPr>
          <w:p w14:paraId="0595F0DB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теплоснабжения (стояки)</w:t>
            </w:r>
          </w:p>
        </w:tc>
        <w:tc>
          <w:tcPr>
            <w:tcW w:w="814" w:type="pct"/>
            <w:hideMark/>
          </w:tcPr>
          <w:p w14:paraId="6445BF39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2C5DA5A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B569712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238CB2CE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0C26243B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27" w:type="pct"/>
            <w:noWrap/>
            <w:hideMark/>
          </w:tcPr>
          <w:p w14:paraId="2E48B59D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теплоснабжения (разводящие магистрали)</w:t>
            </w:r>
          </w:p>
        </w:tc>
        <w:tc>
          <w:tcPr>
            <w:tcW w:w="814" w:type="pct"/>
            <w:hideMark/>
          </w:tcPr>
          <w:p w14:paraId="366C1B22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C59ABAF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71C4B97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1176BC6C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7B43F3B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927" w:type="pct"/>
            <w:noWrap/>
            <w:hideMark/>
          </w:tcPr>
          <w:p w14:paraId="08EAB5B2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мусоропровод</w:t>
            </w:r>
          </w:p>
        </w:tc>
        <w:tc>
          <w:tcPr>
            <w:tcW w:w="814" w:type="pct"/>
            <w:hideMark/>
          </w:tcPr>
          <w:p w14:paraId="2F49196C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2612113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33E8B68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017FE493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13273216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927" w:type="pct"/>
            <w:noWrap/>
            <w:hideMark/>
          </w:tcPr>
          <w:p w14:paraId="61B93EF8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внутридомовые системы </w:t>
            </w:r>
            <w:proofErr w:type="spellStart"/>
            <w:r w:rsidRPr="008920BE">
              <w:rPr>
                <w:rFonts w:ascii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8920BE">
              <w:rPr>
                <w:rFonts w:ascii="Times New Roman" w:hAnsi="Times New Roman" w:cs="Times New Roman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814" w:type="pct"/>
            <w:hideMark/>
          </w:tcPr>
          <w:p w14:paraId="1AB1AD27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D4C6AB7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7A6B523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7F2849E2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22707B40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927" w:type="pct"/>
            <w:noWrap/>
            <w:hideMark/>
          </w:tcPr>
          <w:p w14:paraId="5035014B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пожарный водопровод</w:t>
            </w:r>
          </w:p>
        </w:tc>
        <w:tc>
          <w:tcPr>
            <w:tcW w:w="814" w:type="pct"/>
            <w:hideMark/>
          </w:tcPr>
          <w:p w14:paraId="1C7F84AF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311F50E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2F2FEDD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6EC57CB7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47A76EFE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927" w:type="pct"/>
            <w:noWrap/>
            <w:hideMark/>
          </w:tcPr>
          <w:p w14:paraId="7D59E4E8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фасад</w:t>
            </w:r>
          </w:p>
        </w:tc>
        <w:tc>
          <w:tcPr>
            <w:tcW w:w="814" w:type="pct"/>
            <w:hideMark/>
          </w:tcPr>
          <w:p w14:paraId="7CAF81ED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741865CB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70610F5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336CC568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294E6008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927" w:type="pct"/>
            <w:noWrap/>
            <w:hideMark/>
          </w:tcPr>
          <w:p w14:paraId="3EC6EDF2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крыша</w:t>
            </w:r>
          </w:p>
        </w:tc>
        <w:tc>
          <w:tcPr>
            <w:tcW w:w="814" w:type="pct"/>
            <w:hideMark/>
          </w:tcPr>
          <w:p w14:paraId="70A32AFD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3EB51017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33716A6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4E398FAD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EDDFE38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927" w:type="pct"/>
            <w:noWrap/>
            <w:hideMark/>
          </w:tcPr>
          <w:p w14:paraId="556EA992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фундамент</w:t>
            </w:r>
          </w:p>
        </w:tc>
        <w:tc>
          <w:tcPr>
            <w:tcW w:w="814" w:type="pct"/>
            <w:hideMark/>
          </w:tcPr>
          <w:p w14:paraId="116C305E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7E882FF4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9A4B17B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20BE" w:rsidRPr="008920BE" w14:paraId="0F3AF64A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1149D171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927" w:type="pct"/>
            <w:noWrap/>
            <w:hideMark/>
          </w:tcPr>
          <w:p w14:paraId="57F49D9D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внутренний водосток</w:t>
            </w:r>
          </w:p>
        </w:tc>
        <w:tc>
          <w:tcPr>
            <w:tcW w:w="814" w:type="pct"/>
            <w:hideMark/>
          </w:tcPr>
          <w:p w14:paraId="5E4F6766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73EAC51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2A65675C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8920BE" w14:paraId="170CAB5D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4071B65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927" w:type="pct"/>
            <w:noWrap/>
            <w:hideMark/>
          </w:tcPr>
          <w:p w14:paraId="7FB2D977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8920BE">
              <w:rPr>
                <w:rFonts w:ascii="Times New Roman" w:hAnsi="Times New Roman" w:cs="Times New Roman"/>
                <w:lang w:eastAsia="ru-RU"/>
              </w:rPr>
              <w:t xml:space="preserve"> подвальные помещения, относящиеся к общему имуществу собственников помещений</w:t>
            </w:r>
          </w:p>
        </w:tc>
        <w:tc>
          <w:tcPr>
            <w:tcW w:w="814" w:type="pct"/>
            <w:hideMark/>
          </w:tcPr>
          <w:p w14:paraId="0B4D9A07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3B1AB252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A37BAF9" w14:textId="77777777" w:rsidR="00697F10" w:rsidRPr="008920BE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5C16DE82" w14:textId="77777777" w:rsidR="00697F10" w:rsidRPr="008920BE" w:rsidRDefault="00697F10" w:rsidP="00697F10">
      <w:pPr>
        <w:widowControl/>
        <w:autoSpaceDE/>
        <w:adjustRightInd/>
        <w:jc w:val="both"/>
        <w:rPr>
          <w:b/>
          <w:i/>
          <w:sz w:val="24"/>
          <w:szCs w:val="24"/>
        </w:rPr>
      </w:pPr>
    </w:p>
    <w:p w14:paraId="047C5AE5" w14:textId="71B23DB1" w:rsidR="00225D79" w:rsidRPr="008920BE" w:rsidRDefault="00225D79" w:rsidP="00225D79">
      <w:pPr>
        <w:widowControl/>
        <w:autoSpaceDE/>
        <w:adjustRightInd/>
        <w:jc w:val="both"/>
        <w:rPr>
          <w:b/>
          <w:i/>
          <w:sz w:val="22"/>
          <w:szCs w:val="22"/>
        </w:rPr>
      </w:pPr>
      <w:r w:rsidRPr="008920BE">
        <w:rPr>
          <w:b/>
          <w:i/>
          <w:sz w:val="22"/>
          <w:szCs w:val="22"/>
        </w:rPr>
        <w:t>Техническое состояние м</w:t>
      </w:r>
      <w:r w:rsidR="00195F32" w:rsidRPr="008920BE">
        <w:rPr>
          <w:b/>
          <w:i/>
          <w:sz w:val="22"/>
          <w:szCs w:val="22"/>
        </w:rPr>
        <w:t>ногоквартирного дома в целом оце</w:t>
      </w:r>
      <w:r w:rsidRPr="008920BE">
        <w:rPr>
          <w:b/>
          <w:i/>
          <w:sz w:val="22"/>
          <w:szCs w:val="22"/>
        </w:rPr>
        <w:t>нивается как нормативное/</w:t>
      </w:r>
      <w:r w:rsidRPr="008920BE">
        <w:rPr>
          <w:b/>
          <w:i/>
          <w:sz w:val="22"/>
          <w:szCs w:val="22"/>
          <w:u w:val="single"/>
        </w:rPr>
        <w:t>работоспособное</w:t>
      </w:r>
      <w:r w:rsidRPr="008920BE">
        <w:rPr>
          <w:b/>
          <w:i/>
          <w:sz w:val="22"/>
          <w:szCs w:val="22"/>
        </w:rPr>
        <w:t xml:space="preserve">/ограниченно-работоспособное/авариное, общий физический износ составляет </w:t>
      </w:r>
      <w:r w:rsidRPr="008920BE">
        <w:rPr>
          <w:b/>
          <w:i/>
          <w:sz w:val="22"/>
          <w:szCs w:val="22"/>
          <w:u w:val="single"/>
        </w:rPr>
        <w:tab/>
      </w:r>
      <w:r w:rsidRPr="008920BE">
        <w:rPr>
          <w:b/>
          <w:i/>
          <w:sz w:val="22"/>
          <w:szCs w:val="22"/>
          <w:u w:val="single"/>
        </w:rPr>
        <w:tab/>
      </w:r>
      <w:r w:rsidRPr="008920BE">
        <w:rPr>
          <w:b/>
          <w:i/>
          <w:sz w:val="22"/>
          <w:szCs w:val="22"/>
        </w:rPr>
        <w:t>%.</w:t>
      </w:r>
    </w:p>
    <w:p w14:paraId="31B7C714" w14:textId="3C44CEB8" w:rsidR="00225D79" w:rsidRPr="008920BE" w:rsidRDefault="00225D79" w:rsidP="00225D79">
      <w:pPr>
        <w:widowControl/>
        <w:autoSpaceDE/>
        <w:adjustRightInd/>
        <w:jc w:val="both"/>
        <w:rPr>
          <w:b/>
          <w:i/>
          <w:sz w:val="22"/>
          <w:szCs w:val="22"/>
        </w:rPr>
      </w:pPr>
      <w:r w:rsidRPr="008920BE">
        <w:rPr>
          <w:b/>
          <w:i/>
          <w:sz w:val="22"/>
          <w:szCs w:val="22"/>
        </w:rPr>
        <w:t xml:space="preserve">Проведение работ по капитальному ремонту общего имущества собственников помещений многоквартирного дома в рамках реализации Региональной программы капитального ремонта общего имущества многоквартирных домов, расположенных на территории города Москвы </w:t>
      </w:r>
      <w:r w:rsidRPr="008920BE">
        <w:rPr>
          <w:b/>
          <w:i/>
          <w:sz w:val="22"/>
          <w:szCs w:val="22"/>
          <w:u w:val="single"/>
        </w:rPr>
        <w:t>возможно при разработке проектной документации</w:t>
      </w:r>
      <w:r w:rsidRPr="008920BE">
        <w:rPr>
          <w:b/>
          <w:i/>
          <w:sz w:val="22"/>
          <w:szCs w:val="22"/>
        </w:rPr>
        <w:t xml:space="preserve">/невозможно. </w:t>
      </w:r>
    </w:p>
    <w:p w14:paraId="725D1378" w14:textId="77777777" w:rsidR="00225D79" w:rsidRPr="008920BE" w:rsidRDefault="00225D79" w:rsidP="00225D79">
      <w:pPr>
        <w:widowControl/>
        <w:autoSpaceDE/>
        <w:adjustRightInd/>
        <w:jc w:val="both"/>
        <w:rPr>
          <w:b/>
          <w:i/>
          <w:sz w:val="22"/>
          <w:szCs w:val="22"/>
        </w:rPr>
      </w:pPr>
      <w:r w:rsidRPr="008920BE">
        <w:rPr>
          <w:b/>
          <w:i/>
          <w:sz w:val="22"/>
          <w:szCs w:val="22"/>
        </w:rPr>
        <w:t>Для выполнения работ по капитальному ремонту общего имущества собственников помещений многоквартирного дома необходимо разработать следующие разделы проектной документации*:</w:t>
      </w:r>
    </w:p>
    <w:p w14:paraId="77C0CE30" w14:textId="77777777" w:rsidR="00225D79" w:rsidRPr="008920BE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8920BE">
        <w:rPr>
          <w:sz w:val="24"/>
          <w:szCs w:val="24"/>
          <w:u w:val="single"/>
        </w:rPr>
        <w:t xml:space="preserve"> </w:t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3AB30159" w14:textId="77777777" w:rsidR="00225D79" w:rsidRPr="008920BE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00477B31" w14:textId="77777777" w:rsidR="00225D79" w:rsidRPr="008920BE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514DC1B2" w14:textId="77777777" w:rsidR="00225D79" w:rsidRPr="008920BE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2F0C9AAA" w14:textId="77777777" w:rsidR="00225D79" w:rsidRPr="008920BE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</w:p>
    <w:p w14:paraId="0DC021B1" w14:textId="46AF6D1C" w:rsidR="00697F10" w:rsidRPr="008920BE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sz w:val="24"/>
          <w:szCs w:val="24"/>
          <w:u w:val="single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  <w:r w:rsidRPr="008920BE">
        <w:rPr>
          <w:b/>
          <w:i/>
          <w:sz w:val="24"/>
          <w:szCs w:val="24"/>
        </w:rPr>
        <w:tab/>
      </w:r>
    </w:p>
    <w:p w14:paraId="3194B6AD" w14:textId="5BF4000B" w:rsidR="00697F10" w:rsidRPr="008920BE" w:rsidRDefault="00697F10" w:rsidP="00697F10">
      <w:pPr>
        <w:widowControl/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 w:rsidRPr="008920BE">
        <w:rPr>
          <w:b/>
          <w:sz w:val="24"/>
          <w:szCs w:val="24"/>
        </w:rPr>
        <w:t>Подписи:</w:t>
      </w:r>
    </w:p>
    <w:p w14:paraId="3130DF5E" w14:textId="77777777" w:rsidR="00697F10" w:rsidRPr="008920BE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8920BE">
        <w:rPr>
          <w:sz w:val="24"/>
          <w:szCs w:val="24"/>
        </w:rPr>
        <w:t>Представитель Заказчика</w:t>
      </w:r>
      <w:r w:rsidRPr="008920BE">
        <w:rPr>
          <w:sz w:val="26"/>
          <w:szCs w:val="26"/>
        </w:rPr>
        <w:t xml:space="preserve">               ______________            ____________________</w:t>
      </w:r>
    </w:p>
    <w:p w14:paraId="3AF5EECB" w14:textId="77777777" w:rsidR="00697F10" w:rsidRPr="008920BE" w:rsidRDefault="00697F10" w:rsidP="00697F10">
      <w:pPr>
        <w:widowControl/>
        <w:autoSpaceDE/>
        <w:adjustRightInd/>
        <w:spacing w:after="200" w:line="276" w:lineRule="auto"/>
        <w:contextualSpacing/>
        <w:rPr>
          <w:sz w:val="16"/>
          <w:szCs w:val="16"/>
        </w:rPr>
      </w:pPr>
      <w:r w:rsidRPr="008920BE">
        <w:rPr>
          <w:sz w:val="26"/>
          <w:szCs w:val="26"/>
        </w:rPr>
        <w:t xml:space="preserve">                                                                    </w:t>
      </w:r>
      <w:r w:rsidRPr="008920BE">
        <w:rPr>
          <w:sz w:val="16"/>
          <w:szCs w:val="16"/>
        </w:rPr>
        <w:t xml:space="preserve">подпись                                                инициалы, фамилия    </w:t>
      </w:r>
    </w:p>
    <w:p w14:paraId="07D6ACD4" w14:textId="77777777" w:rsidR="00697F10" w:rsidRPr="008920BE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8920BE">
        <w:rPr>
          <w:sz w:val="24"/>
          <w:szCs w:val="24"/>
        </w:rPr>
        <w:t>Представитель Заказчика</w:t>
      </w:r>
      <w:r w:rsidRPr="008920BE">
        <w:rPr>
          <w:sz w:val="26"/>
          <w:szCs w:val="26"/>
        </w:rPr>
        <w:t xml:space="preserve">               ______________            ____________________</w:t>
      </w:r>
    </w:p>
    <w:p w14:paraId="51B0F4A4" w14:textId="77777777" w:rsidR="00697F10" w:rsidRPr="008920BE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8920BE">
        <w:rPr>
          <w:sz w:val="26"/>
          <w:szCs w:val="26"/>
        </w:rPr>
        <w:t xml:space="preserve">                                                                    </w:t>
      </w:r>
      <w:r w:rsidRPr="008920BE">
        <w:rPr>
          <w:sz w:val="16"/>
          <w:szCs w:val="16"/>
        </w:rPr>
        <w:t>подпись                                                инициалы, фамилия</w:t>
      </w:r>
    </w:p>
    <w:p w14:paraId="0CA61731" w14:textId="77777777" w:rsidR="00697F10" w:rsidRPr="008920BE" w:rsidRDefault="00697F10" w:rsidP="00697F10">
      <w:pPr>
        <w:widowControl/>
        <w:autoSpaceDE/>
        <w:adjustRightInd/>
        <w:spacing w:after="200" w:line="276" w:lineRule="auto"/>
        <w:contextualSpacing/>
        <w:rPr>
          <w:sz w:val="24"/>
          <w:szCs w:val="24"/>
        </w:rPr>
      </w:pPr>
      <w:r w:rsidRPr="008920BE">
        <w:rPr>
          <w:sz w:val="24"/>
          <w:szCs w:val="24"/>
        </w:rPr>
        <w:t xml:space="preserve">Представитель </w:t>
      </w:r>
    </w:p>
    <w:p w14:paraId="5AD45D95" w14:textId="77777777" w:rsidR="00697F10" w:rsidRPr="008920BE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proofErr w:type="spellStart"/>
      <w:r w:rsidRPr="008920BE">
        <w:rPr>
          <w:sz w:val="24"/>
          <w:szCs w:val="24"/>
        </w:rPr>
        <w:t>Генпроектировщика</w:t>
      </w:r>
      <w:proofErr w:type="spellEnd"/>
      <w:r w:rsidRPr="008920BE">
        <w:rPr>
          <w:sz w:val="26"/>
          <w:szCs w:val="26"/>
        </w:rPr>
        <w:t xml:space="preserve">                        ______________            ____________________</w:t>
      </w:r>
    </w:p>
    <w:p w14:paraId="20171278" w14:textId="77777777" w:rsidR="00697F10" w:rsidRPr="008920BE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8920BE">
        <w:rPr>
          <w:sz w:val="26"/>
          <w:szCs w:val="26"/>
        </w:rPr>
        <w:t xml:space="preserve">                                                                    </w:t>
      </w:r>
      <w:r w:rsidRPr="008920BE">
        <w:rPr>
          <w:sz w:val="16"/>
          <w:szCs w:val="16"/>
        </w:rPr>
        <w:t>подпись                                                инициалы, фамилия</w:t>
      </w:r>
      <w:r w:rsidRPr="008920BE">
        <w:rPr>
          <w:sz w:val="26"/>
          <w:szCs w:val="26"/>
        </w:rPr>
        <w:t xml:space="preserve">  </w:t>
      </w:r>
      <w:r w:rsidRPr="008920BE">
        <w:rPr>
          <w:rFonts w:ascii="Calibri" w:hAnsi="Calibri"/>
          <w:b/>
          <w:sz w:val="22"/>
          <w:szCs w:val="22"/>
        </w:rPr>
        <w:t xml:space="preserve">   </w:t>
      </w:r>
    </w:p>
    <w:p w14:paraId="302C4A4E" w14:textId="77777777" w:rsidR="00697F10" w:rsidRPr="008920BE" w:rsidRDefault="00697F10" w:rsidP="00697F10">
      <w:pPr>
        <w:widowControl/>
        <w:autoSpaceDE/>
        <w:adjustRightInd/>
        <w:ind w:left="-142" w:firstLine="709"/>
        <w:rPr>
          <w:b/>
          <w:sz w:val="22"/>
          <w:szCs w:val="22"/>
        </w:rPr>
      </w:pPr>
    </w:p>
    <w:p w14:paraId="2E2B5B78" w14:textId="4E42C632" w:rsidR="00697F10" w:rsidRPr="008920BE" w:rsidRDefault="00697F10" w:rsidP="00697F10">
      <w:pPr>
        <w:widowControl/>
        <w:autoSpaceDE/>
        <w:adjustRightInd/>
        <w:rPr>
          <w:b/>
          <w:sz w:val="22"/>
          <w:szCs w:val="22"/>
        </w:rPr>
      </w:pPr>
      <w:r w:rsidRPr="008920BE">
        <w:rPr>
          <w:b/>
          <w:sz w:val="22"/>
          <w:szCs w:val="22"/>
        </w:rPr>
        <w:t>Заказчик</w:t>
      </w:r>
      <w:r w:rsidRPr="008920BE">
        <w:rPr>
          <w:b/>
          <w:sz w:val="22"/>
          <w:szCs w:val="22"/>
        </w:rPr>
        <w:tab/>
        <w:t xml:space="preserve">              </w:t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  <w:t xml:space="preserve"> </w:t>
      </w:r>
      <w:r w:rsidRPr="008920BE">
        <w:rPr>
          <w:b/>
          <w:sz w:val="22"/>
          <w:szCs w:val="22"/>
        </w:rPr>
        <w:tab/>
      </w:r>
      <w:r w:rsidRPr="008920BE">
        <w:rPr>
          <w:b/>
          <w:sz w:val="22"/>
          <w:szCs w:val="22"/>
        </w:rPr>
        <w:tab/>
      </w:r>
      <w:proofErr w:type="spellStart"/>
      <w:r w:rsidRPr="008920BE">
        <w:rPr>
          <w:b/>
          <w:sz w:val="22"/>
          <w:szCs w:val="22"/>
        </w:rPr>
        <w:t>Генпроектировщик</w:t>
      </w:r>
      <w:proofErr w:type="spellEnd"/>
    </w:p>
    <w:p w14:paraId="43D54EAC" w14:textId="5754BF83" w:rsidR="00697F10" w:rsidRPr="008920BE" w:rsidRDefault="00697F10" w:rsidP="00225D79">
      <w:pPr>
        <w:widowControl/>
        <w:autoSpaceDE/>
        <w:adjustRightInd/>
        <w:rPr>
          <w:sz w:val="24"/>
          <w:szCs w:val="24"/>
        </w:rPr>
      </w:pPr>
      <w:r w:rsidRPr="008920BE">
        <w:rPr>
          <w:sz w:val="24"/>
          <w:szCs w:val="24"/>
        </w:rPr>
        <w:t>___________________</w:t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  <w:t xml:space="preserve">                        </w:t>
      </w:r>
      <w:r w:rsidR="00225D79" w:rsidRPr="008920BE">
        <w:rPr>
          <w:sz w:val="24"/>
          <w:szCs w:val="24"/>
        </w:rPr>
        <w:t>________________</w:t>
      </w:r>
    </w:p>
    <w:p w14:paraId="43CBB85F" w14:textId="77777777" w:rsidR="00195F32" w:rsidRPr="008920BE" w:rsidRDefault="00195F32" w:rsidP="00195F32">
      <w:pPr>
        <w:widowControl/>
        <w:autoSpaceDE/>
        <w:adjustRightInd/>
        <w:jc w:val="right"/>
        <w:rPr>
          <w:bCs/>
          <w:sz w:val="24"/>
          <w:szCs w:val="24"/>
        </w:rPr>
      </w:pPr>
    </w:p>
    <w:p w14:paraId="796CDEB0" w14:textId="77777777" w:rsidR="00195F32" w:rsidRPr="008920BE" w:rsidRDefault="00195F32" w:rsidP="00195F32">
      <w:pPr>
        <w:widowControl/>
        <w:pBdr>
          <w:bottom w:val="single" w:sz="6" w:space="1" w:color="auto"/>
        </w:pBdr>
        <w:autoSpaceDE/>
        <w:adjustRightInd/>
        <w:rPr>
          <w:sz w:val="16"/>
          <w:szCs w:val="16"/>
        </w:rPr>
      </w:pP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</w:r>
      <w:r w:rsidRPr="008920BE">
        <w:rPr>
          <w:sz w:val="24"/>
          <w:szCs w:val="24"/>
        </w:rPr>
        <w:tab/>
        <w:t xml:space="preserve">     </w:t>
      </w:r>
    </w:p>
    <w:p w14:paraId="60A7FF65" w14:textId="698C9CD4" w:rsidR="00195F32" w:rsidRPr="008920BE" w:rsidRDefault="00195F32" w:rsidP="00195F32">
      <w:pPr>
        <w:rPr>
          <w:i/>
          <w:sz w:val="24"/>
          <w:szCs w:val="24"/>
        </w:rPr>
      </w:pPr>
      <w:r w:rsidRPr="008920BE">
        <w:rPr>
          <w:i/>
          <w:sz w:val="24"/>
          <w:szCs w:val="24"/>
        </w:rPr>
        <w:lastRenderedPageBreak/>
        <w:t>*</w:t>
      </w:r>
      <w:r w:rsidR="007968EB" w:rsidRPr="008920BE">
        <w:rPr>
          <w:i/>
          <w:sz w:val="24"/>
          <w:szCs w:val="24"/>
        </w:rPr>
        <w:t>При заполнении акта необходимо выбирать из следующих разделов</w:t>
      </w:r>
      <w:r w:rsidRPr="008920BE">
        <w:rPr>
          <w:i/>
          <w:sz w:val="24"/>
          <w:szCs w:val="24"/>
        </w:rPr>
        <w:t xml:space="preserve"> проектной документации:</w:t>
      </w:r>
    </w:p>
    <w:p w14:paraId="27FDB077" w14:textId="77777777" w:rsidR="00195F32" w:rsidRPr="008920BE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8920BE">
        <w:rPr>
          <w:i/>
          <w:sz w:val="24"/>
          <w:szCs w:val="24"/>
        </w:rPr>
        <w:t>Раздел 1 "Пояснительная записка".</w:t>
      </w:r>
    </w:p>
    <w:p w14:paraId="4A6798DA" w14:textId="77777777" w:rsidR="00195F32" w:rsidRPr="008920BE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8920BE">
        <w:rPr>
          <w:i/>
          <w:sz w:val="24"/>
          <w:szCs w:val="24"/>
        </w:rPr>
        <w:t>Раздел 3 "Архитектурные решения".</w:t>
      </w:r>
    </w:p>
    <w:p w14:paraId="035FB1F3" w14:textId="77777777" w:rsidR="00195F32" w:rsidRPr="008920BE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8920BE">
        <w:rPr>
          <w:i/>
          <w:sz w:val="24"/>
          <w:szCs w:val="24"/>
        </w:rPr>
        <w:t>Раздел 4 "Конструктивные и объемно-планировочные решения".</w:t>
      </w:r>
    </w:p>
    <w:p w14:paraId="093A6716" w14:textId="77777777" w:rsidR="00195F32" w:rsidRPr="008920BE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8920BE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5.1 "Система электроснабжения".</w:t>
      </w:r>
    </w:p>
    <w:p w14:paraId="20916620" w14:textId="77777777" w:rsidR="00195F32" w:rsidRPr="008920BE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8920BE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5.2 "Система водоснабжения".</w:t>
      </w:r>
    </w:p>
    <w:p w14:paraId="050796C5" w14:textId="77777777" w:rsidR="00195F32" w:rsidRPr="008920BE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8920BE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5.3 "Система водоотведения".</w:t>
      </w:r>
    </w:p>
    <w:p w14:paraId="0F2FBF70" w14:textId="77777777" w:rsidR="00195F32" w:rsidRPr="008920BE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8920BE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5.4 "Отопление, вентиляция и кондиционирование воздуха, тепловые сети".</w:t>
      </w:r>
    </w:p>
    <w:p w14:paraId="35CFE42F" w14:textId="77777777" w:rsidR="00195F32" w:rsidRPr="008920BE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8920BE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5.6 "Система газоснабжения".</w:t>
      </w:r>
    </w:p>
    <w:p w14:paraId="0371B745" w14:textId="77777777" w:rsidR="00195F32" w:rsidRPr="008920BE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8920BE">
        <w:rPr>
          <w:i/>
          <w:sz w:val="24"/>
          <w:szCs w:val="24"/>
        </w:rPr>
        <w:t>Раздел 11 "Смета на строительство объектов капитального строительства"</w:t>
      </w:r>
    </w:p>
    <w:p w14:paraId="3C907D86" w14:textId="77777777" w:rsidR="00195F32" w:rsidRPr="008920BE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rFonts w:ascii="Arial" w:hAnsi="Arial" w:cs="Arial"/>
        </w:rPr>
      </w:pPr>
      <w:r w:rsidRPr="008920BE">
        <w:rPr>
          <w:i/>
          <w:sz w:val="24"/>
          <w:szCs w:val="24"/>
        </w:rPr>
        <w:t>Раздел 12 (иная документная) "Колористический паспорт".</w:t>
      </w:r>
    </w:p>
    <w:p w14:paraId="24118B13" w14:textId="77777777" w:rsidR="00195F32" w:rsidRPr="008920BE" w:rsidRDefault="00195F32" w:rsidP="00225D79">
      <w:pPr>
        <w:widowControl/>
        <w:autoSpaceDE/>
        <w:adjustRightInd/>
        <w:rPr>
          <w:sz w:val="24"/>
          <w:szCs w:val="24"/>
        </w:rPr>
      </w:pPr>
    </w:p>
    <w:p w14:paraId="0376BA50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CD6392B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15C29F8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07C2F8F9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DD60ED2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8036820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5BE8BA9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6A00ABEE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6D0CBFD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032E6C6D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70237F6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1B29B236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9A683EE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42011C8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0D571B13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61B64D4A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9C0023A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6222597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708E660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1B7AC685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01EA765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308A7AE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E159DD2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E54526F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63EB61A9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80E7B77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EA373B9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1F9B64D7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7783D69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AD8AC8D" w14:textId="77777777" w:rsidR="007952F3" w:rsidRPr="008920BE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089F12B" w14:textId="77777777" w:rsidR="007952F3" w:rsidRPr="008920BE" w:rsidRDefault="007952F3" w:rsidP="007952F3">
      <w:pPr>
        <w:widowControl/>
        <w:autoSpaceDE/>
        <w:adjustRightInd/>
        <w:jc w:val="both"/>
        <w:rPr>
          <w:sz w:val="24"/>
          <w:szCs w:val="24"/>
        </w:rPr>
      </w:pPr>
    </w:p>
    <w:sectPr w:rsidR="007952F3" w:rsidRPr="008920BE" w:rsidSect="00225D79">
      <w:footnotePr>
        <w:numRestart w:val="eachPage"/>
      </w:footnotePr>
      <w:pgSz w:w="11906" w:h="16838"/>
      <w:pgMar w:top="568" w:right="849" w:bottom="284" w:left="596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9548" w14:textId="77777777" w:rsidR="00297E21" w:rsidRDefault="00297E21" w:rsidP="007F1C6F">
      <w:r>
        <w:separator/>
      </w:r>
    </w:p>
  </w:endnote>
  <w:endnote w:type="continuationSeparator" w:id="0">
    <w:p w14:paraId="5AB02177" w14:textId="77777777" w:rsidR="00297E21" w:rsidRDefault="00297E21" w:rsidP="007F1C6F">
      <w:r>
        <w:continuationSeparator/>
      </w:r>
    </w:p>
  </w:endnote>
  <w:endnote w:type="continuationNotice" w:id="1">
    <w:p w14:paraId="5F7CB8B5" w14:textId="77777777" w:rsidR="00297E21" w:rsidRDefault="00297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7BE6" w14:textId="77777777" w:rsidR="007D71EE" w:rsidRDefault="007D71E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920BE" w:rsidRPr="008920BE">
      <w:rPr>
        <w:noProof/>
        <w:lang w:val="ru-RU"/>
      </w:rPr>
      <w:t>21</w:t>
    </w:r>
    <w:r>
      <w:fldChar w:fldCharType="end"/>
    </w:r>
  </w:p>
  <w:p w14:paraId="125D12C1" w14:textId="77777777" w:rsidR="007D71EE" w:rsidRDefault="007D71E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C463" w14:textId="77777777" w:rsidR="007D71EE" w:rsidRDefault="007D71E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194E741" w14:textId="77777777" w:rsidR="007D71EE" w:rsidRDefault="007D71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9DD7F" w14:textId="77777777" w:rsidR="00297E21" w:rsidRDefault="00297E21" w:rsidP="007F1C6F">
      <w:r>
        <w:separator/>
      </w:r>
    </w:p>
  </w:footnote>
  <w:footnote w:type="continuationSeparator" w:id="0">
    <w:p w14:paraId="04ECCD03" w14:textId="77777777" w:rsidR="00297E21" w:rsidRDefault="00297E21" w:rsidP="007F1C6F">
      <w:r>
        <w:continuationSeparator/>
      </w:r>
    </w:p>
  </w:footnote>
  <w:footnote w:type="continuationNotice" w:id="1">
    <w:p w14:paraId="0709ECE5" w14:textId="77777777" w:rsidR="00297E21" w:rsidRDefault="00297E21"/>
  </w:footnote>
  <w:footnote w:id="2">
    <w:p w14:paraId="028F07F4" w14:textId="77777777" w:rsidR="007D71EE" w:rsidRDefault="007D71EE" w:rsidP="00306CC3">
      <w:pPr>
        <w:pStyle w:val="aff0"/>
      </w:pPr>
      <w:r>
        <w:rPr>
          <w:rStyle w:val="aff2"/>
        </w:rPr>
        <w:footnoteRef/>
      </w:r>
      <w:r w:rsidRPr="005A39B1">
        <w:rPr>
          <w:rFonts w:ascii="Times New Roman" w:hAnsi="Times New Roman"/>
          <w:sz w:val="18"/>
          <w:szCs w:val="18"/>
        </w:rPr>
        <w:t>За исключением с</w:t>
      </w:r>
      <w:r>
        <w:rPr>
          <w:rFonts w:ascii="Times New Roman" w:hAnsi="Times New Roman"/>
          <w:sz w:val="18"/>
          <w:szCs w:val="18"/>
        </w:rPr>
        <w:t>лучая, предусмотренного ч.6 ст.189 Жилищного кодекса Российской Федерации.</w:t>
      </w:r>
    </w:p>
  </w:footnote>
  <w:footnote w:id="3">
    <w:p w14:paraId="4430DEDA" w14:textId="77777777" w:rsidR="007D71EE" w:rsidRDefault="007D71EE" w:rsidP="00892729">
      <w:pPr>
        <w:pStyle w:val="aff0"/>
      </w:pPr>
      <w:r>
        <w:rPr>
          <w:rStyle w:val="aff2"/>
        </w:rPr>
        <w:footnoteRef/>
      </w:r>
      <w:r>
        <w:rPr>
          <w:vertAlign w:val="superscript"/>
        </w:rPr>
        <w:t>,2</w:t>
      </w:r>
      <w:r>
        <w:t xml:space="preserve"> </w:t>
      </w:r>
      <w:r w:rsidRPr="005A39B1">
        <w:rPr>
          <w:rFonts w:ascii="Times New Roman" w:hAnsi="Times New Roman"/>
          <w:sz w:val="18"/>
          <w:szCs w:val="18"/>
        </w:rPr>
        <w:t>За исключением с</w:t>
      </w:r>
      <w:r>
        <w:rPr>
          <w:rFonts w:ascii="Times New Roman" w:hAnsi="Times New Roman"/>
          <w:sz w:val="18"/>
          <w:szCs w:val="18"/>
        </w:rPr>
        <w:t>лучая, предусмотренного ч.6 ст.189 Жилищного кодекса Российской Федерации.</w:t>
      </w:r>
    </w:p>
  </w:footnote>
  <w:footnote w:id="4">
    <w:p w14:paraId="21E2286B" w14:textId="77777777" w:rsidR="007D71EE" w:rsidRDefault="007D71EE" w:rsidP="00892729">
      <w:pPr>
        <w:pStyle w:val="aff0"/>
      </w:pPr>
    </w:p>
  </w:footnote>
  <w:footnote w:id="5">
    <w:p w14:paraId="7C354578" w14:textId="77777777" w:rsidR="007D71EE" w:rsidRDefault="007D71EE" w:rsidP="00EB25AB">
      <w:pPr>
        <w:pStyle w:val="aff0"/>
      </w:pPr>
      <w:r>
        <w:rPr>
          <w:rStyle w:val="aff2"/>
        </w:rPr>
        <w:footnoteRef/>
      </w:r>
      <w:r>
        <w:t xml:space="preserve"> </w:t>
      </w:r>
      <w:r w:rsidRPr="005A39B1">
        <w:rPr>
          <w:rFonts w:ascii="Times New Roman" w:hAnsi="Times New Roman"/>
          <w:sz w:val="18"/>
          <w:szCs w:val="18"/>
        </w:rPr>
        <w:t>За исключением с</w:t>
      </w:r>
      <w:r>
        <w:rPr>
          <w:rFonts w:ascii="Times New Roman" w:hAnsi="Times New Roman"/>
          <w:sz w:val="18"/>
          <w:szCs w:val="18"/>
        </w:rPr>
        <w:t>лучая, предусмотренного ч.6 ст.189 Жилищного кодекса Российской Федерации.</w:t>
      </w:r>
    </w:p>
  </w:footnote>
  <w:footnote w:id="6">
    <w:p w14:paraId="0E69451F" w14:textId="22CB2F3C" w:rsidR="007D71EE" w:rsidRDefault="007D71EE">
      <w:pPr>
        <w:pStyle w:val="aff0"/>
      </w:pPr>
      <w:r w:rsidRPr="00EB0BAF">
        <w:rPr>
          <w:rStyle w:val="aff2"/>
        </w:rPr>
        <w:sym w:font="Symbol" w:char="F031"/>
      </w:r>
      <w:r>
        <w:t xml:space="preserve"> </w:t>
      </w:r>
      <w:r w:rsidRPr="00B6694D">
        <w:rPr>
          <w:rFonts w:ascii="Times New Roman" w:hAnsi="Times New Roman"/>
        </w:rPr>
        <w:t>За исключением случая, предусмотренного ч.6 ст.189 ЖК РФ</w:t>
      </w:r>
    </w:p>
  </w:footnote>
  <w:footnote w:id="7">
    <w:p w14:paraId="60A42030" w14:textId="77777777" w:rsidR="007D71EE" w:rsidRPr="00B70071" w:rsidRDefault="007D71EE" w:rsidP="00FD74C6">
      <w:pPr>
        <w:pStyle w:val="aff0"/>
        <w:jc w:val="both"/>
        <w:rPr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624C4C">
        <w:rPr>
          <w:rFonts w:ascii="Times New Roman" w:hAnsi="Times New Roman"/>
        </w:rPr>
        <w:t xml:space="preserve">Или </w:t>
      </w:r>
      <w:r w:rsidRPr="00624C4C">
        <w:rPr>
          <w:rFonts w:ascii="Times New Roman" w:hAnsi="Times New Roman"/>
          <w:sz w:val="18"/>
          <w:szCs w:val="18"/>
        </w:rPr>
        <w:t>префектуры Т</w:t>
      </w:r>
      <w:r w:rsidRPr="00624C4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роицкого и </w:t>
      </w:r>
      <w:proofErr w:type="spellStart"/>
      <w:r w:rsidRPr="00624C4C">
        <w:rPr>
          <w:rFonts w:ascii="Times New Roman" w:hAnsi="Times New Roman"/>
          <w:bCs/>
          <w:sz w:val="18"/>
          <w:szCs w:val="18"/>
          <w:shd w:val="clear" w:color="auto" w:fill="FFFFFF"/>
        </w:rPr>
        <w:t>Новомосковского</w:t>
      </w:r>
      <w:proofErr w:type="spellEnd"/>
      <w:r w:rsidRPr="00624C4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административных округов города Москвы (по территориальной принадлежности многоквартирного дома).</w:t>
      </w:r>
    </w:p>
    <w:p w14:paraId="1373AC41" w14:textId="77777777" w:rsidR="007D71EE" w:rsidRDefault="007D71EE" w:rsidP="00FD74C6">
      <w:pPr>
        <w:pStyle w:val="aff0"/>
      </w:pPr>
    </w:p>
  </w:footnote>
  <w:footnote w:id="8">
    <w:p w14:paraId="57A3F2C8" w14:textId="77777777" w:rsidR="007D71EE" w:rsidRDefault="007D71EE" w:rsidP="00FD74C6">
      <w:pPr>
        <w:pStyle w:val="aff0"/>
      </w:pPr>
      <w:r>
        <w:rPr>
          <w:rStyle w:val="aff2"/>
        </w:rPr>
        <w:footnoteRef/>
      </w:r>
      <w:r>
        <w:t xml:space="preserve"> </w:t>
      </w:r>
      <w:r w:rsidRPr="005A39B1">
        <w:rPr>
          <w:rFonts w:ascii="Times New Roman" w:hAnsi="Times New Roman"/>
          <w:sz w:val="18"/>
          <w:szCs w:val="18"/>
        </w:rPr>
        <w:t>За исключением с</w:t>
      </w:r>
      <w:r>
        <w:rPr>
          <w:rFonts w:ascii="Times New Roman" w:hAnsi="Times New Roman"/>
          <w:sz w:val="18"/>
          <w:szCs w:val="18"/>
        </w:rPr>
        <w:t>лучая, предусмотренного ч.6 ст.189 Жилищного кодекса Российской Федерации.</w:t>
      </w:r>
    </w:p>
  </w:footnote>
  <w:footnote w:id="9">
    <w:p w14:paraId="47A5D333" w14:textId="77777777" w:rsidR="007D71EE" w:rsidRPr="00FD74C6" w:rsidRDefault="007D71EE" w:rsidP="00FD74C6">
      <w:pPr>
        <w:pStyle w:val="aff0"/>
        <w:jc w:val="both"/>
        <w:rPr>
          <w:sz w:val="18"/>
          <w:szCs w:val="18"/>
        </w:rPr>
      </w:pPr>
      <w:r w:rsidRPr="00FF46F8">
        <w:rPr>
          <w:rStyle w:val="aff2"/>
          <w:sz w:val="18"/>
          <w:szCs w:val="18"/>
        </w:rPr>
        <w:footnoteRef/>
      </w:r>
      <w:r w:rsidRPr="00FF46F8">
        <w:rPr>
          <w:sz w:val="18"/>
          <w:szCs w:val="18"/>
        </w:rPr>
        <w:t xml:space="preserve"> </w:t>
      </w:r>
      <w:r w:rsidRPr="00FD74C6">
        <w:rPr>
          <w:rFonts w:ascii="Times New Roman" w:hAnsi="Times New Roman"/>
          <w:sz w:val="18"/>
          <w:szCs w:val="18"/>
        </w:rPr>
        <w:t>Или префектуры Т</w:t>
      </w:r>
      <w:r w:rsidRPr="00FD74C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роицкого и </w:t>
      </w:r>
      <w:proofErr w:type="spellStart"/>
      <w:r w:rsidRPr="00FD74C6">
        <w:rPr>
          <w:rFonts w:ascii="Times New Roman" w:hAnsi="Times New Roman"/>
          <w:bCs/>
          <w:sz w:val="18"/>
          <w:szCs w:val="18"/>
          <w:shd w:val="clear" w:color="auto" w:fill="FFFFFF"/>
        </w:rPr>
        <w:t>Новомосковского</w:t>
      </w:r>
      <w:proofErr w:type="spellEnd"/>
      <w:r w:rsidRPr="00FD74C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административных округов города Москвы (по территориальной принадлежности многоквартирного дома).</w:t>
      </w:r>
    </w:p>
  </w:footnote>
  <w:footnote w:id="10">
    <w:p w14:paraId="3FA41EA0" w14:textId="77777777" w:rsidR="007D71EE" w:rsidRPr="00FD74C6" w:rsidRDefault="007D71EE" w:rsidP="00FD74C6">
      <w:pPr>
        <w:pStyle w:val="aff0"/>
        <w:jc w:val="both"/>
        <w:rPr>
          <w:sz w:val="18"/>
          <w:szCs w:val="18"/>
        </w:rPr>
      </w:pPr>
      <w:r w:rsidRPr="00FD74C6">
        <w:rPr>
          <w:rStyle w:val="aff2"/>
          <w:sz w:val="18"/>
          <w:szCs w:val="18"/>
        </w:rPr>
        <w:footnoteRef/>
      </w:r>
      <w:r w:rsidRPr="00FD74C6">
        <w:rPr>
          <w:rFonts w:ascii="Times New Roman" w:hAnsi="Times New Roman"/>
          <w:sz w:val="18"/>
          <w:szCs w:val="18"/>
        </w:rPr>
        <w:t>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 и</w:t>
      </w:r>
      <w:r w:rsidRPr="00FD74C6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FD74C6">
        <w:rPr>
          <w:rFonts w:ascii="Times New Roman" w:hAnsi="Times New Roman"/>
          <w:bCs/>
          <w:sz w:val="18"/>
          <w:szCs w:val="18"/>
        </w:rPr>
        <w:t>постановлением Правительства Москвы от 25 февраля 2016 г. N 57-ПП "Об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домах"</w:t>
      </w:r>
      <w:r w:rsidRPr="00FD74C6">
        <w:rPr>
          <w:rFonts w:ascii="Times New Roman" w:hAnsi="Times New Roman"/>
          <w:sz w:val="18"/>
          <w:szCs w:val="18"/>
        </w:rPr>
        <w:t>.</w:t>
      </w:r>
    </w:p>
  </w:footnote>
  <w:footnote w:id="11">
    <w:p w14:paraId="1637A476" w14:textId="77777777" w:rsidR="007D71EE" w:rsidRPr="00FD74C6" w:rsidRDefault="007D71EE" w:rsidP="00FD74C6">
      <w:pPr>
        <w:pStyle w:val="aff0"/>
        <w:jc w:val="both"/>
        <w:rPr>
          <w:sz w:val="18"/>
          <w:szCs w:val="18"/>
        </w:rPr>
      </w:pPr>
      <w:r w:rsidRPr="00FD74C6">
        <w:rPr>
          <w:rStyle w:val="aff2"/>
          <w:sz w:val="18"/>
          <w:szCs w:val="18"/>
        </w:rPr>
        <w:footnoteRef/>
      </w:r>
      <w:r w:rsidRPr="00FD74C6">
        <w:rPr>
          <w:sz w:val="18"/>
          <w:szCs w:val="18"/>
        </w:rPr>
        <w:t xml:space="preserve"> </w:t>
      </w:r>
      <w:r w:rsidRPr="00FD74C6">
        <w:rPr>
          <w:rFonts w:ascii="Times New Roman" w:hAnsi="Times New Roman"/>
          <w:sz w:val="18"/>
          <w:szCs w:val="18"/>
        </w:rPr>
        <w:t>За исключением случая, предусмотренного ч.6 ст.189 Жилищного кодекса Российской Федерации.</w:t>
      </w:r>
    </w:p>
  </w:footnote>
  <w:footnote w:id="12">
    <w:p w14:paraId="6FAD0F84" w14:textId="77777777" w:rsidR="007D71EE" w:rsidRPr="00FD74C6" w:rsidRDefault="007D71EE" w:rsidP="00FD74C6">
      <w:pPr>
        <w:pStyle w:val="aff0"/>
        <w:jc w:val="both"/>
        <w:rPr>
          <w:rFonts w:ascii="Times New Roman" w:hAnsi="Times New Roman"/>
          <w:sz w:val="18"/>
          <w:szCs w:val="18"/>
        </w:rPr>
      </w:pPr>
      <w:r w:rsidRPr="00FD74C6">
        <w:rPr>
          <w:rStyle w:val="aff2"/>
          <w:rFonts w:ascii="Times New Roman" w:hAnsi="Times New Roman"/>
          <w:sz w:val="18"/>
          <w:szCs w:val="18"/>
        </w:rPr>
        <w:footnoteRef/>
      </w:r>
      <w:r w:rsidRPr="00FD74C6">
        <w:rPr>
          <w:rFonts w:ascii="Times New Roman" w:hAnsi="Times New Roman"/>
          <w:sz w:val="18"/>
          <w:szCs w:val="18"/>
        </w:rPr>
        <w:t xml:space="preserve"> Подписание акта приемки представителем собственников помещений в многоквартирном доме является согласованием указанного акта приемки в соответствии с частью 2 статьи 190 Жилищного кодекса Российской Федерации.</w:t>
      </w:r>
    </w:p>
    <w:p w14:paraId="5D393430" w14:textId="77777777" w:rsidR="007D71EE" w:rsidRPr="00FD74C6" w:rsidRDefault="007D71EE">
      <w:pPr>
        <w:pStyle w:val="aff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4BCC" w14:textId="77777777" w:rsidR="007D71EE" w:rsidRDefault="007D71EE" w:rsidP="00E64358">
    <w:pPr>
      <w:pStyle w:val="af8"/>
      <w:framePr w:wrap="auto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14:paraId="64398A94" w14:textId="77777777" w:rsidR="007D71EE" w:rsidRDefault="007D71E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D68"/>
    <w:multiLevelType w:val="hybridMultilevel"/>
    <w:tmpl w:val="277632D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37679"/>
    <w:multiLevelType w:val="multilevel"/>
    <w:tmpl w:val="4B7E75B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48A5488"/>
    <w:multiLevelType w:val="hybridMultilevel"/>
    <w:tmpl w:val="4D22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269D"/>
    <w:multiLevelType w:val="multilevel"/>
    <w:tmpl w:val="4DB813A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40E55E7D"/>
    <w:multiLevelType w:val="hybridMultilevel"/>
    <w:tmpl w:val="7FB22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7FA4"/>
    <w:multiLevelType w:val="hybridMultilevel"/>
    <w:tmpl w:val="0770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22B9"/>
    <w:multiLevelType w:val="hybridMultilevel"/>
    <w:tmpl w:val="F94C8A28"/>
    <w:lvl w:ilvl="0" w:tplc="E1CE61EC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121B32"/>
    <w:multiLevelType w:val="hybridMultilevel"/>
    <w:tmpl w:val="0770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4754C"/>
    <w:multiLevelType w:val="multilevel"/>
    <w:tmpl w:val="EFD44586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B8C6E78"/>
    <w:multiLevelType w:val="multilevel"/>
    <w:tmpl w:val="4DB813A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A8"/>
    <w:rsid w:val="00000196"/>
    <w:rsid w:val="00000CB3"/>
    <w:rsid w:val="00003B92"/>
    <w:rsid w:val="0000481D"/>
    <w:rsid w:val="00005F8F"/>
    <w:rsid w:val="000128A8"/>
    <w:rsid w:val="0001320A"/>
    <w:rsid w:val="000142F3"/>
    <w:rsid w:val="0001583F"/>
    <w:rsid w:val="00016BBD"/>
    <w:rsid w:val="00016E49"/>
    <w:rsid w:val="000204E8"/>
    <w:rsid w:val="0002236F"/>
    <w:rsid w:val="000223AA"/>
    <w:rsid w:val="00022DAA"/>
    <w:rsid w:val="0002600C"/>
    <w:rsid w:val="0002795E"/>
    <w:rsid w:val="00027E97"/>
    <w:rsid w:val="0003074B"/>
    <w:rsid w:val="00035B6A"/>
    <w:rsid w:val="00035C6E"/>
    <w:rsid w:val="0003638B"/>
    <w:rsid w:val="0003798A"/>
    <w:rsid w:val="000427F5"/>
    <w:rsid w:val="00042A1A"/>
    <w:rsid w:val="00043415"/>
    <w:rsid w:val="00043678"/>
    <w:rsid w:val="00043C89"/>
    <w:rsid w:val="000457C1"/>
    <w:rsid w:val="000467B2"/>
    <w:rsid w:val="000468A1"/>
    <w:rsid w:val="00046E40"/>
    <w:rsid w:val="00047B45"/>
    <w:rsid w:val="00050B8E"/>
    <w:rsid w:val="00051847"/>
    <w:rsid w:val="000538D8"/>
    <w:rsid w:val="00057963"/>
    <w:rsid w:val="0006036A"/>
    <w:rsid w:val="00060A2B"/>
    <w:rsid w:val="00060A93"/>
    <w:rsid w:val="00061456"/>
    <w:rsid w:val="00062AD4"/>
    <w:rsid w:val="00063EF0"/>
    <w:rsid w:val="000645A5"/>
    <w:rsid w:val="00067608"/>
    <w:rsid w:val="00070694"/>
    <w:rsid w:val="000720AC"/>
    <w:rsid w:val="00072536"/>
    <w:rsid w:val="0007414B"/>
    <w:rsid w:val="000756A7"/>
    <w:rsid w:val="00075E9C"/>
    <w:rsid w:val="000764CD"/>
    <w:rsid w:val="000770DE"/>
    <w:rsid w:val="000810A7"/>
    <w:rsid w:val="00081FF7"/>
    <w:rsid w:val="00083E6A"/>
    <w:rsid w:val="000864FF"/>
    <w:rsid w:val="00087188"/>
    <w:rsid w:val="00091258"/>
    <w:rsid w:val="00092ADA"/>
    <w:rsid w:val="00093FC2"/>
    <w:rsid w:val="00095A2E"/>
    <w:rsid w:val="000963FA"/>
    <w:rsid w:val="00096926"/>
    <w:rsid w:val="000A0404"/>
    <w:rsid w:val="000A0F94"/>
    <w:rsid w:val="000A2D4C"/>
    <w:rsid w:val="000A744E"/>
    <w:rsid w:val="000A7A9E"/>
    <w:rsid w:val="000B04D5"/>
    <w:rsid w:val="000B060A"/>
    <w:rsid w:val="000B199D"/>
    <w:rsid w:val="000B625E"/>
    <w:rsid w:val="000B6973"/>
    <w:rsid w:val="000C0B40"/>
    <w:rsid w:val="000C1A18"/>
    <w:rsid w:val="000C48BF"/>
    <w:rsid w:val="000C5AD5"/>
    <w:rsid w:val="000C7123"/>
    <w:rsid w:val="000D28FC"/>
    <w:rsid w:val="000D3EF0"/>
    <w:rsid w:val="000D47DD"/>
    <w:rsid w:val="000D50D0"/>
    <w:rsid w:val="000D53AB"/>
    <w:rsid w:val="000D5826"/>
    <w:rsid w:val="000D6DBC"/>
    <w:rsid w:val="000D7D14"/>
    <w:rsid w:val="000E117C"/>
    <w:rsid w:val="000E1698"/>
    <w:rsid w:val="000E2D45"/>
    <w:rsid w:val="000E4C22"/>
    <w:rsid w:val="000E669E"/>
    <w:rsid w:val="000E67A2"/>
    <w:rsid w:val="000E6DBA"/>
    <w:rsid w:val="000E6FCC"/>
    <w:rsid w:val="000E7FD1"/>
    <w:rsid w:val="000F06EE"/>
    <w:rsid w:val="000F0814"/>
    <w:rsid w:val="000F0D2A"/>
    <w:rsid w:val="000F155A"/>
    <w:rsid w:val="000F1F06"/>
    <w:rsid w:val="000F2C00"/>
    <w:rsid w:val="000F54A7"/>
    <w:rsid w:val="001001B4"/>
    <w:rsid w:val="00101526"/>
    <w:rsid w:val="0010277C"/>
    <w:rsid w:val="00102E68"/>
    <w:rsid w:val="0010416B"/>
    <w:rsid w:val="00104805"/>
    <w:rsid w:val="0010553F"/>
    <w:rsid w:val="00107DD3"/>
    <w:rsid w:val="0011036B"/>
    <w:rsid w:val="00110C6A"/>
    <w:rsid w:val="00111B31"/>
    <w:rsid w:val="0011210C"/>
    <w:rsid w:val="00112A4E"/>
    <w:rsid w:val="00114C41"/>
    <w:rsid w:val="00114D34"/>
    <w:rsid w:val="001150EF"/>
    <w:rsid w:val="001156D5"/>
    <w:rsid w:val="001177EB"/>
    <w:rsid w:val="001222FA"/>
    <w:rsid w:val="0012337C"/>
    <w:rsid w:val="001238F8"/>
    <w:rsid w:val="00124317"/>
    <w:rsid w:val="00125E50"/>
    <w:rsid w:val="00126D6E"/>
    <w:rsid w:val="00127870"/>
    <w:rsid w:val="00130026"/>
    <w:rsid w:val="0013120E"/>
    <w:rsid w:val="00132490"/>
    <w:rsid w:val="00133750"/>
    <w:rsid w:val="00135E1F"/>
    <w:rsid w:val="0014224A"/>
    <w:rsid w:val="00143435"/>
    <w:rsid w:val="001434BF"/>
    <w:rsid w:val="00143506"/>
    <w:rsid w:val="00143B5C"/>
    <w:rsid w:val="00143C93"/>
    <w:rsid w:val="00143CF5"/>
    <w:rsid w:val="001440A6"/>
    <w:rsid w:val="00144BC4"/>
    <w:rsid w:val="001454AF"/>
    <w:rsid w:val="00146353"/>
    <w:rsid w:val="00147100"/>
    <w:rsid w:val="00147D89"/>
    <w:rsid w:val="00147F83"/>
    <w:rsid w:val="0015074F"/>
    <w:rsid w:val="00151CE3"/>
    <w:rsid w:val="00153BE2"/>
    <w:rsid w:val="0015461C"/>
    <w:rsid w:val="001563DE"/>
    <w:rsid w:val="00161C91"/>
    <w:rsid w:val="00161E15"/>
    <w:rsid w:val="001623B5"/>
    <w:rsid w:val="00163FA8"/>
    <w:rsid w:val="00165723"/>
    <w:rsid w:val="0016623F"/>
    <w:rsid w:val="00166C2F"/>
    <w:rsid w:val="001675B2"/>
    <w:rsid w:val="00167CFB"/>
    <w:rsid w:val="0017206F"/>
    <w:rsid w:val="00172A07"/>
    <w:rsid w:val="00174E0F"/>
    <w:rsid w:val="0017716C"/>
    <w:rsid w:val="001774E6"/>
    <w:rsid w:val="001778FD"/>
    <w:rsid w:val="00177E6A"/>
    <w:rsid w:val="00180817"/>
    <w:rsid w:val="00180951"/>
    <w:rsid w:val="0018513B"/>
    <w:rsid w:val="00185FE6"/>
    <w:rsid w:val="00186603"/>
    <w:rsid w:val="00186AE0"/>
    <w:rsid w:val="00187429"/>
    <w:rsid w:val="00187A5B"/>
    <w:rsid w:val="00191802"/>
    <w:rsid w:val="00191F58"/>
    <w:rsid w:val="00192837"/>
    <w:rsid w:val="00192980"/>
    <w:rsid w:val="00192981"/>
    <w:rsid w:val="00193CC8"/>
    <w:rsid w:val="00194424"/>
    <w:rsid w:val="00194B84"/>
    <w:rsid w:val="00194E6A"/>
    <w:rsid w:val="00195CD0"/>
    <w:rsid w:val="00195F32"/>
    <w:rsid w:val="001A0C91"/>
    <w:rsid w:val="001A15FF"/>
    <w:rsid w:val="001A1780"/>
    <w:rsid w:val="001A2350"/>
    <w:rsid w:val="001A2A3C"/>
    <w:rsid w:val="001A4577"/>
    <w:rsid w:val="001A6029"/>
    <w:rsid w:val="001A67E1"/>
    <w:rsid w:val="001A69C3"/>
    <w:rsid w:val="001A7E8A"/>
    <w:rsid w:val="001B3374"/>
    <w:rsid w:val="001B385C"/>
    <w:rsid w:val="001B3FAC"/>
    <w:rsid w:val="001B5B7E"/>
    <w:rsid w:val="001B62F0"/>
    <w:rsid w:val="001B6C40"/>
    <w:rsid w:val="001B707E"/>
    <w:rsid w:val="001B74FB"/>
    <w:rsid w:val="001C0288"/>
    <w:rsid w:val="001C0787"/>
    <w:rsid w:val="001C19C1"/>
    <w:rsid w:val="001C1DBC"/>
    <w:rsid w:val="001C1E3D"/>
    <w:rsid w:val="001C224F"/>
    <w:rsid w:val="001C4D73"/>
    <w:rsid w:val="001C5A6B"/>
    <w:rsid w:val="001C76BF"/>
    <w:rsid w:val="001C7944"/>
    <w:rsid w:val="001D1CC3"/>
    <w:rsid w:val="001D1F23"/>
    <w:rsid w:val="001D212C"/>
    <w:rsid w:val="001D2256"/>
    <w:rsid w:val="001D320D"/>
    <w:rsid w:val="001D36F9"/>
    <w:rsid w:val="001D374B"/>
    <w:rsid w:val="001D411F"/>
    <w:rsid w:val="001D5E1A"/>
    <w:rsid w:val="001D63C6"/>
    <w:rsid w:val="001D6692"/>
    <w:rsid w:val="001D7DF2"/>
    <w:rsid w:val="001D7ECF"/>
    <w:rsid w:val="001E0131"/>
    <w:rsid w:val="001E0C55"/>
    <w:rsid w:val="001E2638"/>
    <w:rsid w:val="001E33C3"/>
    <w:rsid w:val="001E3F83"/>
    <w:rsid w:val="001E4570"/>
    <w:rsid w:val="001E4D88"/>
    <w:rsid w:val="001E53FA"/>
    <w:rsid w:val="001E6B2F"/>
    <w:rsid w:val="001E6EA1"/>
    <w:rsid w:val="001E700D"/>
    <w:rsid w:val="001E77A5"/>
    <w:rsid w:val="001F07B0"/>
    <w:rsid w:val="001F0AA4"/>
    <w:rsid w:val="001F0F2A"/>
    <w:rsid w:val="001F1ED8"/>
    <w:rsid w:val="001F229B"/>
    <w:rsid w:val="001F40CE"/>
    <w:rsid w:val="001F4A33"/>
    <w:rsid w:val="001F5853"/>
    <w:rsid w:val="001F5F07"/>
    <w:rsid w:val="001F7FF2"/>
    <w:rsid w:val="00200189"/>
    <w:rsid w:val="00202751"/>
    <w:rsid w:val="0020290C"/>
    <w:rsid w:val="00203DBA"/>
    <w:rsid w:val="00206045"/>
    <w:rsid w:val="002064C9"/>
    <w:rsid w:val="002075DF"/>
    <w:rsid w:val="002078A3"/>
    <w:rsid w:val="00207EED"/>
    <w:rsid w:val="002107B0"/>
    <w:rsid w:val="00212DEA"/>
    <w:rsid w:val="002137BD"/>
    <w:rsid w:val="00214F4F"/>
    <w:rsid w:val="0021576E"/>
    <w:rsid w:val="00216205"/>
    <w:rsid w:val="00220607"/>
    <w:rsid w:val="00221E35"/>
    <w:rsid w:val="002220A1"/>
    <w:rsid w:val="00222D33"/>
    <w:rsid w:val="0022495E"/>
    <w:rsid w:val="002251BC"/>
    <w:rsid w:val="00225D79"/>
    <w:rsid w:val="00226D13"/>
    <w:rsid w:val="00226D8C"/>
    <w:rsid w:val="002309E0"/>
    <w:rsid w:val="002313DD"/>
    <w:rsid w:val="002316F1"/>
    <w:rsid w:val="00231983"/>
    <w:rsid w:val="00231D59"/>
    <w:rsid w:val="002330DD"/>
    <w:rsid w:val="00234A11"/>
    <w:rsid w:val="00234CA6"/>
    <w:rsid w:val="00235254"/>
    <w:rsid w:val="002365F7"/>
    <w:rsid w:val="00236CD5"/>
    <w:rsid w:val="00236DE0"/>
    <w:rsid w:val="002379DB"/>
    <w:rsid w:val="00240C0A"/>
    <w:rsid w:val="00240DA1"/>
    <w:rsid w:val="00240F10"/>
    <w:rsid w:val="0024355B"/>
    <w:rsid w:val="002440AC"/>
    <w:rsid w:val="002445A1"/>
    <w:rsid w:val="00244936"/>
    <w:rsid w:val="00244A34"/>
    <w:rsid w:val="00247A97"/>
    <w:rsid w:val="002505CD"/>
    <w:rsid w:val="002513D8"/>
    <w:rsid w:val="00252FB1"/>
    <w:rsid w:val="00255525"/>
    <w:rsid w:val="0025554D"/>
    <w:rsid w:val="002558CA"/>
    <w:rsid w:val="0025680B"/>
    <w:rsid w:val="0026188A"/>
    <w:rsid w:val="00262C53"/>
    <w:rsid w:val="0026356D"/>
    <w:rsid w:val="002638BB"/>
    <w:rsid w:val="00265BA3"/>
    <w:rsid w:val="00265D7D"/>
    <w:rsid w:val="00265F0B"/>
    <w:rsid w:val="00266CE5"/>
    <w:rsid w:val="00266FAC"/>
    <w:rsid w:val="00267113"/>
    <w:rsid w:val="00267557"/>
    <w:rsid w:val="00270765"/>
    <w:rsid w:val="00271243"/>
    <w:rsid w:val="0027261F"/>
    <w:rsid w:val="00272851"/>
    <w:rsid w:val="00273309"/>
    <w:rsid w:val="00273F68"/>
    <w:rsid w:val="002743C8"/>
    <w:rsid w:val="00274857"/>
    <w:rsid w:val="00275254"/>
    <w:rsid w:val="00275A83"/>
    <w:rsid w:val="00277756"/>
    <w:rsid w:val="00282D4F"/>
    <w:rsid w:val="00283A2E"/>
    <w:rsid w:val="00284823"/>
    <w:rsid w:val="00285A77"/>
    <w:rsid w:val="00287A2A"/>
    <w:rsid w:val="00291104"/>
    <w:rsid w:val="0029250C"/>
    <w:rsid w:val="00292692"/>
    <w:rsid w:val="00292A99"/>
    <w:rsid w:val="00293DFD"/>
    <w:rsid w:val="002949EB"/>
    <w:rsid w:val="00296A35"/>
    <w:rsid w:val="00297E21"/>
    <w:rsid w:val="002A0CF4"/>
    <w:rsid w:val="002A1620"/>
    <w:rsid w:val="002A19E4"/>
    <w:rsid w:val="002A1DCD"/>
    <w:rsid w:val="002A1E14"/>
    <w:rsid w:val="002A461E"/>
    <w:rsid w:val="002A509A"/>
    <w:rsid w:val="002A5202"/>
    <w:rsid w:val="002A59B2"/>
    <w:rsid w:val="002A635A"/>
    <w:rsid w:val="002A6717"/>
    <w:rsid w:val="002A6812"/>
    <w:rsid w:val="002A6EAB"/>
    <w:rsid w:val="002A7394"/>
    <w:rsid w:val="002B0953"/>
    <w:rsid w:val="002B2239"/>
    <w:rsid w:val="002B22A4"/>
    <w:rsid w:val="002B2CB1"/>
    <w:rsid w:val="002B41E4"/>
    <w:rsid w:val="002B5673"/>
    <w:rsid w:val="002B70A0"/>
    <w:rsid w:val="002B7684"/>
    <w:rsid w:val="002C0AC9"/>
    <w:rsid w:val="002C15BD"/>
    <w:rsid w:val="002C1770"/>
    <w:rsid w:val="002C2FC4"/>
    <w:rsid w:val="002D1214"/>
    <w:rsid w:val="002D16D9"/>
    <w:rsid w:val="002D2EB5"/>
    <w:rsid w:val="002D3D30"/>
    <w:rsid w:val="002D3D5C"/>
    <w:rsid w:val="002D3E61"/>
    <w:rsid w:val="002D5724"/>
    <w:rsid w:val="002D640A"/>
    <w:rsid w:val="002D6565"/>
    <w:rsid w:val="002D674D"/>
    <w:rsid w:val="002E0708"/>
    <w:rsid w:val="002E08B1"/>
    <w:rsid w:val="002E3E2E"/>
    <w:rsid w:val="002E4966"/>
    <w:rsid w:val="002E4F38"/>
    <w:rsid w:val="002E5330"/>
    <w:rsid w:val="002E668D"/>
    <w:rsid w:val="002E6B5B"/>
    <w:rsid w:val="002F0421"/>
    <w:rsid w:val="002F0449"/>
    <w:rsid w:val="002F3764"/>
    <w:rsid w:val="002F4940"/>
    <w:rsid w:val="002F4AC6"/>
    <w:rsid w:val="002F5182"/>
    <w:rsid w:val="002F67A6"/>
    <w:rsid w:val="002F6E8D"/>
    <w:rsid w:val="003002A0"/>
    <w:rsid w:val="003002CE"/>
    <w:rsid w:val="00300FF4"/>
    <w:rsid w:val="00301E6E"/>
    <w:rsid w:val="00302FFC"/>
    <w:rsid w:val="00303196"/>
    <w:rsid w:val="003040C8"/>
    <w:rsid w:val="0030453E"/>
    <w:rsid w:val="00304D1F"/>
    <w:rsid w:val="00305150"/>
    <w:rsid w:val="003052A7"/>
    <w:rsid w:val="003056C0"/>
    <w:rsid w:val="00305B86"/>
    <w:rsid w:val="00306CC3"/>
    <w:rsid w:val="00307041"/>
    <w:rsid w:val="00307958"/>
    <w:rsid w:val="003113BD"/>
    <w:rsid w:val="003130CA"/>
    <w:rsid w:val="00313CC0"/>
    <w:rsid w:val="00314660"/>
    <w:rsid w:val="00314918"/>
    <w:rsid w:val="003159D5"/>
    <w:rsid w:val="00315A7E"/>
    <w:rsid w:val="0031680F"/>
    <w:rsid w:val="00317731"/>
    <w:rsid w:val="003177A1"/>
    <w:rsid w:val="0032078E"/>
    <w:rsid w:val="00321474"/>
    <w:rsid w:val="00324290"/>
    <w:rsid w:val="00324F1B"/>
    <w:rsid w:val="003253E6"/>
    <w:rsid w:val="003258B3"/>
    <w:rsid w:val="003258C8"/>
    <w:rsid w:val="00325A0C"/>
    <w:rsid w:val="00331747"/>
    <w:rsid w:val="003317E0"/>
    <w:rsid w:val="0033250D"/>
    <w:rsid w:val="00332BD4"/>
    <w:rsid w:val="00333570"/>
    <w:rsid w:val="0033445A"/>
    <w:rsid w:val="00335F5C"/>
    <w:rsid w:val="0033609A"/>
    <w:rsid w:val="00336BC6"/>
    <w:rsid w:val="00340456"/>
    <w:rsid w:val="003405E4"/>
    <w:rsid w:val="00343FAB"/>
    <w:rsid w:val="00345316"/>
    <w:rsid w:val="003459B5"/>
    <w:rsid w:val="00346564"/>
    <w:rsid w:val="00346F7E"/>
    <w:rsid w:val="00347231"/>
    <w:rsid w:val="00347B50"/>
    <w:rsid w:val="003510D9"/>
    <w:rsid w:val="0035119B"/>
    <w:rsid w:val="00352165"/>
    <w:rsid w:val="0035220E"/>
    <w:rsid w:val="0035251B"/>
    <w:rsid w:val="003542D7"/>
    <w:rsid w:val="003556D9"/>
    <w:rsid w:val="003558B1"/>
    <w:rsid w:val="003560C3"/>
    <w:rsid w:val="00360C5A"/>
    <w:rsid w:val="00360EA8"/>
    <w:rsid w:val="0036153D"/>
    <w:rsid w:val="00363293"/>
    <w:rsid w:val="00363CD1"/>
    <w:rsid w:val="003671AE"/>
    <w:rsid w:val="00367412"/>
    <w:rsid w:val="00367724"/>
    <w:rsid w:val="00367821"/>
    <w:rsid w:val="00367EE1"/>
    <w:rsid w:val="00370646"/>
    <w:rsid w:val="00372058"/>
    <w:rsid w:val="00373F0A"/>
    <w:rsid w:val="00373FA5"/>
    <w:rsid w:val="003765CD"/>
    <w:rsid w:val="00376674"/>
    <w:rsid w:val="003768A8"/>
    <w:rsid w:val="003802E9"/>
    <w:rsid w:val="00381E70"/>
    <w:rsid w:val="003830CD"/>
    <w:rsid w:val="0038458E"/>
    <w:rsid w:val="00385731"/>
    <w:rsid w:val="00385748"/>
    <w:rsid w:val="0038594C"/>
    <w:rsid w:val="00386D82"/>
    <w:rsid w:val="00390D61"/>
    <w:rsid w:val="003922EB"/>
    <w:rsid w:val="003931B8"/>
    <w:rsid w:val="00393301"/>
    <w:rsid w:val="00394FF2"/>
    <w:rsid w:val="003A0036"/>
    <w:rsid w:val="003A081A"/>
    <w:rsid w:val="003A0BA3"/>
    <w:rsid w:val="003A0CCC"/>
    <w:rsid w:val="003A29D9"/>
    <w:rsid w:val="003A2ADA"/>
    <w:rsid w:val="003A41DB"/>
    <w:rsid w:val="003A62B9"/>
    <w:rsid w:val="003A6F8B"/>
    <w:rsid w:val="003A7308"/>
    <w:rsid w:val="003B2759"/>
    <w:rsid w:val="003B49EF"/>
    <w:rsid w:val="003B5E6A"/>
    <w:rsid w:val="003B6756"/>
    <w:rsid w:val="003B69B4"/>
    <w:rsid w:val="003B6E7D"/>
    <w:rsid w:val="003C05E8"/>
    <w:rsid w:val="003C1623"/>
    <w:rsid w:val="003C1B56"/>
    <w:rsid w:val="003C383C"/>
    <w:rsid w:val="003C448C"/>
    <w:rsid w:val="003C5C46"/>
    <w:rsid w:val="003C7016"/>
    <w:rsid w:val="003C7633"/>
    <w:rsid w:val="003C7C08"/>
    <w:rsid w:val="003D05EA"/>
    <w:rsid w:val="003D0968"/>
    <w:rsid w:val="003D1791"/>
    <w:rsid w:val="003D2ED8"/>
    <w:rsid w:val="003D50EB"/>
    <w:rsid w:val="003D54E9"/>
    <w:rsid w:val="003D5732"/>
    <w:rsid w:val="003D6D8B"/>
    <w:rsid w:val="003E0F73"/>
    <w:rsid w:val="003E1175"/>
    <w:rsid w:val="003E12B0"/>
    <w:rsid w:val="003E3013"/>
    <w:rsid w:val="003E37A4"/>
    <w:rsid w:val="003E3E71"/>
    <w:rsid w:val="003E459C"/>
    <w:rsid w:val="003E5D4D"/>
    <w:rsid w:val="003E7F28"/>
    <w:rsid w:val="003F00DB"/>
    <w:rsid w:val="003F0BE7"/>
    <w:rsid w:val="003F292A"/>
    <w:rsid w:val="003F486D"/>
    <w:rsid w:val="003F7452"/>
    <w:rsid w:val="00400757"/>
    <w:rsid w:val="00402D42"/>
    <w:rsid w:val="00402FE1"/>
    <w:rsid w:val="00405792"/>
    <w:rsid w:val="0040583E"/>
    <w:rsid w:val="004074AD"/>
    <w:rsid w:val="004100FC"/>
    <w:rsid w:val="00410E8A"/>
    <w:rsid w:val="004112BB"/>
    <w:rsid w:val="00412284"/>
    <w:rsid w:val="00412337"/>
    <w:rsid w:val="0041357C"/>
    <w:rsid w:val="00413F72"/>
    <w:rsid w:val="00415059"/>
    <w:rsid w:val="00417BAB"/>
    <w:rsid w:val="00417F9C"/>
    <w:rsid w:val="004250DB"/>
    <w:rsid w:val="004255BE"/>
    <w:rsid w:val="00426C88"/>
    <w:rsid w:val="0043175B"/>
    <w:rsid w:val="00431EE2"/>
    <w:rsid w:val="00432CC1"/>
    <w:rsid w:val="00432CDC"/>
    <w:rsid w:val="00432E78"/>
    <w:rsid w:val="00433687"/>
    <w:rsid w:val="00436C66"/>
    <w:rsid w:val="00437079"/>
    <w:rsid w:val="00437BA0"/>
    <w:rsid w:val="00440A07"/>
    <w:rsid w:val="00440B01"/>
    <w:rsid w:val="00440F5D"/>
    <w:rsid w:val="00441083"/>
    <w:rsid w:val="004428EF"/>
    <w:rsid w:val="00442B0E"/>
    <w:rsid w:val="004436E3"/>
    <w:rsid w:val="0044416E"/>
    <w:rsid w:val="0044577F"/>
    <w:rsid w:val="0045111B"/>
    <w:rsid w:val="00451644"/>
    <w:rsid w:val="00451FCC"/>
    <w:rsid w:val="00452190"/>
    <w:rsid w:val="00452265"/>
    <w:rsid w:val="00452F32"/>
    <w:rsid w:val="0045355F"/>
    <w:rsid w:val="00455FA6"/>
    <w:rsid w:val="00461A92"/>
    <w:rsid w:val="0046306C"/>
    <w:rsid w:val="0046643E"/>
    <w:rsid w:val="00467185"/>
    <w:rsid w:val="00470905"/>
    <w:rsid w:val="00471E90"/>
    <w:rsid w:val="0047223F"/>
    <w:rsid w:val="004730D2"/>
    <w:rsid w:val="004750C6"/>
    <w:rsid w:val="0047513A"/>
    <w:rsid w:val="004752E6"/>
    <w:rsid w:val="004767C2"/>
    <w:rsid w:val="00476DFD"/>
    <w:rsid w:val="00476F7E"/>
    <w:rsid w:val="00477692"/>
    <w:rsid w:val="004814E3"/>
    <w:rsid w:val="004817AF"/>
    <w:rsid w:val="00482357"/>
    <w:rsid w:val="004824A2"/>
    <w:rsid w:val="00485984"/>
    <w:rsid w:val="00487E24"/>
    <w:rsid w:val="004927A9"/>
    <w:rsid w:val="00494662"/>
    <w:rsid w:val="0049558B"/>
    <w:rsid w:val="00496280"/>
    <w:rsid w:val="004A0462"/>
    <w:rsid w:val="004A0B84"/>
    <w:rsid w:val="004A19F5"/>
    <w:rsid w:val="004A2C9A"/>
    <w:rsid w:val="004A3ABA"/>
    <w:rsid w:val="004A44CA"/>
    <w:rsid w:val="004A5604"/>
    <w:rsid w:val="004A76DD"/>
    <w:rsid w:val="004B1071"/>
    <w:rsid w:val="004B21CF"/>
    <w:rsid w:val="004B2498"/>
    <w:rsid w:val="004B257F"/>
    <w:rsid w:val="004B2CEF"/>
    <w:rsid w:val="004B5B87"/>
    <w:rsid w:val="004C3414"/>
    <w:rsid w:val="004C62F1"/>
    <w:rsid w:val="004C6E33"/>
    <w:rsid w:val="004C755A"/>
    <w:rsid w:val="004C7DD6"/>
    <w:rsid w:val="004C7E6C"/>
    <w:rsid w:val="004D480B"/>
    <w:rsid w:val="004D60E0"/>
    <w:rsid w:val="004D74C1"/>
    <w:rsid w:val="004D7B6D"/>
    <w:rsid w:val="004E08D9"/>
    <w:rsid w:val="004E10FE"/>
    <w:rsid w:val="004E2546"/>
    <w:rsid w:val="004E6B61"/>
    <w:rsid w:val="004E7180"/>
    <w:rsid w:val="004E797F"/>
    <w:rsid w:val="004F18A8"/>
    <w:rsid w:val="004F2D60"/>
    <w:rsid w:val="004F45D2"/>
    <w:rsid w:val="004F5DA9"/>
    <w:rsid w:val="004F6FEA"/>
    <w:rsid w:val="00500B48"/>
    <w:rsid w:val="00502870"/>
    <w:rsid w:val="005038F4"/>
    <w:rsid w:val="00505715"/>
    <w:rsid w:val="00506488"/>
    <w:rsid w:val="00506EAE"/>
    <w:rsid w:val="00506F05"/>
    <w:rsid w:val="005115DF"/>
    <w:rsid w:val="00511A08"/>
    <w:rsid w:val="005129D2"/>
    <w:rsid w:val="00514A48"/>
    <w:rsid w:val="00515385"/>
    <w:rsid w:val="005157D0"/>
    <w:rsid w:val="00515B9A"/>
    <w:rsid w:val="00520450"/>
    <w:rsid w:val="00521065"/>
    <w:rsid w:val="00521CEB"/>
    <w:rsid w:val="00522F6C"/>
    <w:rsid w:val="00525070"/>
    <w:rsid w:val="005263EB"/>
    <w:rsid w:val="00530832"/>
    <w:rsid w:val="00530C07"/>
    <w:rsid w:val="00530ECD"/>
    <w:rsid w:val="005312DE"/>
    <w:rsid w:val="0053205E"/>
    <w:rsid w:val="00532DEA"/>
    <w:rsid w:val="00533BAE"/>
    <w:rsid w:val="00533FE4"/>
    <w:rsid w:val="0053479E"/>
    <w:rsid w:val="005355F9"/>
    <w:rsid w:val="00535741"/>
    <w:rsid w:val="00536EB9"/>
    <w:rsid w:val="00537910"/>
    <w:rsid w:val="00537B3B"/>
    <w:rsid w:val="005407A5"/>
    <w:rsid w:val="005408D1"/>
    <w:rsid w:val="0054122E"/>
    <w:rsid w:val="005437A1"/>
    <w:rsid w:val="005444CC"/>
    <w:rsid w:val="005456CF"/>
    <w:rsid w:val="00546191"/>
    <w:rsid w:val="005462F1"/>
    <w:rsid w:val="00546567"/>
    <w:rsid w:val="00546AB1"/>
    <w:rsid w:val="00547B3C"/>
    <w:rsid w:val="005503BD"/>
    <w:rsid w:val="005505EF"/>
    <w:rsid w:val="00550985"/>
    <w:rsid w:val="0055269D"/>
    <w:rsid w:val="00552EC0"/>
    <w:rsid w:val="005533ED"/>
    <w:rsid w:val="00555BCD"/>
    <w:rsid w:val="00562D8B"/>
    <w:rsid w:val="005636EF"/>
    <w:rsid w:val="00563F51"/>
    <w:rsid w:val="00565251"/>
    <w:rsid w:val="00565401"/>
    <w:rsid w:val="00565487"/>
    <w:rsid w:val="00566A36"/>
    <w:rsid w:val="00566D47"/>
    <w:rsid w:val="00567CAD"/>
    <w:rsid w:val="00572962"/>
    <w:rsid w:val="00575C13"/>
    <w:rsid w:val="005763FF"/>
    <w:rsid w:val="00576658"/>
    <w:rsid w:val="005766B9"/>
    <w:rsid w:val="005804B7"/>
    <w:rsid w:val="005822EA"/>
    <w:rsid w:val="005831D0"/>
    <w:rsid w:val="0058326B"/>
    <w:rsid w:val="00583355"/>
    <w:rsid w:val="00583F12"/>
    <w:rsid w:val="0058414E"/>
    <w:rsid w:val="00586490"/>
    <w:rsid w:val="00586ECF"/>
    <w:rsid w:val="00587B99"/>
    <w:rsid w:val="00590277"/>
    <w:rsid w:val="00590FA6"/>
    <w:rsid w:val="0059162C"/>
    <w:rsid w:val="005924B8"/>
    <w:rsid w:val="005931A6"/>
    <w:rsid w:val="00594164"/>
    <w:rsid w:val="00594E81"/>
    <w:rsid w:val="00594F39"/>
    <w:rsid w:val="00596195"/>
    <w:rsid w:val="0059771E"/>
    <w:rsid w:val="005978DA"/>
    <w:rsid w:val="00597C83"/>
    <w:rsid w:val="005A00ED"/>
    <w:rsid w:val="005A0B7E"/>
    <w:rsid w:val="005A198D"/>
    <w:rsid w:val="005A2C5C"/>
    <w:rsid w:val="005A2FF7"/>
    <w:rsid w:val="005A387E"/>
    <w:rsid w:val="005A39B1"/>
    <w:rsid w:val="005A45CE"/>
    <w:rsid w:val="005B072C"/>
    <w:rsid w:val="005B151A"/>
    <w:rsid w:val="005B2C13"/>
    <w:rsid w:val="005B6A90"/>
    <w:rsid w:val="005B6B46"/>
    <w:rsid w:val="005C04CE"/>
    <w:rsid w:val="005C34AB"/>
    <w:rsid w:val="005C7306"/>
    <w:rsid w:val="005C78A1"/>
    <w:rsid w:val="005C7D9E"/>
    <w:rsid w:val="005D1AB9"/>
    <w:rsid w:val="005D1AD6"/>
    <w:rsid w:val="005D1E2A"/>
    <w:rsid w:val="005D33DC"/>
    <w:rsid w:val="005D3602"/>
    <w:rsid w:val="005D653E"/>
    <w:rsid w:val="005D691D"/>
    <w:rsid w:val="005D6A5B"/>
    <w:rsid w:val="005D7877"/>
    <w:rsid w:val="005E1345"/>
    <w:rsid w:val="005E3563"/>
    <w:rsid w:val="005E44F3"/>
    <w:rsid w:val="005E67B7"/>
    <w:rsid w:val="005E7485"/>
    <w:rsid w:val="005F3B36"/>
    <w:rsid w:val="005F3F06"/>
    <w:rsid w:val="005F4032"/>
    <w:rsid w:val="005F4535"/>
    <w:rsid w:val="005F73C9"/>
    <w:rsid w:val="005F7919"/>
    <w:rsid w:val="00601B39"/>
    <w:rsid w:val="00601D72"/>
    <w:rsid w:val="00602242"/>
    <w:rsid w:val="00602CFD"/>
    <w:rsid w:val="00603370"/>
    <w:rsid w:val="00605133"/>
    <w:rsid w:val="00606BDC"/>
    <w:rsid w:val="00607959"/>
    <w:rsid w:val="006102B4"/>
    <w:rsid w:val="00611209"/>
    <w:rsid w:val="00612C20"/>
    <w:rsid w:val="00613ABE"/>
    <w:rsid w:val="00614E28"/>
    <w:rsid w:val="006151A1"/>
    <w:rsid w:val="00615C60"/>
    <w:rsid w:val="00616602"/>
    <w:rsid w:val="00616CA4"/>
    <w:rsid w:val="00621CAF"/>
    <w:rsid w:val="00623C2C"/>
    <w:rsid w:val="00623DF2"/>
    <w:rsid w:val="00624994"/>
    <w:rsid w:val="0062540C"/>
    <w:rsid w:val="006255C7"/>
    <w:rsid w:val="00625C1E"/>
    <w:rsid w:val="0062680E"/>
    <w:rsid w:val="00630856"/>
    <w:rsid w:val="00631B23"/>
    <w:rsid w:val="00632EB1"/>
    <w:rsid w:val="0063647A"/>
    <w:rsid w:val="006405E2"/>
    <w:rsid w:val="00641658"/>
    <w:rsid w:val="006421A9"/>
    <w:rsid w:val="006435EF"/>
    <w:rsid w:val="006442E6"/>
    <w:rsid w:val="006449AE"/>
    <w:rsid w:val="00644DE1"/>
    <w:rsid w:val="006503E8"/>
    <w:rsid w:val="00650CA2"/>
    <w:rsid w:val="00651E09"/>
    <w:rsid w:val="00652B4B"/>
    <w:rsid w:val="00653280"/>
    <w:rsid w:val="006532BC"/>
    <w:rsid w:val="00654457"/>
    <w:rsid w:val="0065598A"/>
    <w:rsid w:val="00655C8E"/>
    <w:rsid w:val="00657767"/>
    <w:rsid w:val="0066256A"/>
    <w:rsid w:val="00666063"/>
    <w:rsid w:val="00666103"/>
    <w:rsid w:val="006706E2"/>
    <w:rsid w:val="00674418"/>
    <w:rsid w:val="006762C8"/>
    <w:rsid w:val="00676C24"/>
    <w:rsid w:val="00682E52"/>
    <w:rsid w:val="0068338B"/>
    <w:rsid w:val="00683419"/>
    <w:rsid w:val="00683C7C"/>
    <w:rsid w:val="006857C5"/>
    <w:rsid w:val="00690B65"/>
    <w:rsid w:val="0069147A"/>
    <w:rsid w:val="00692F5E"/>
    <w:rsid w:val="00694CD5"/>
    <w:rsid w:val="0069612B"/>
    <w:rsid w:val="0069647B"/>
    <w:rsid w:val="00696A50"/>
    <w:rsid w:val="00697F10"/>
    <w:rsid w:val="006A308E"/>
    <w:rsid w:val="006A40D7"/>
    <w:rsid w:val="006A4193"/>
    <w:rsid w:val="006A53AD"/>
    <w:rsid w:val="006A5D85"/>
    <w:rsid w:val="006A6300"/>
    <w:rsid w:val="006A66F1"/>
    <w:rsid w:val="006A7E8B"/>
    <w:rsid w:val="006B08AB"/>
    <w:rsid w:val="006B2D17"/>
    <w:rsid w:val="006B4FA6"/>
    <w:rsid w:val="006B5611"/>
    <w:rsid w:val="006B57EC"/>
    <w:rsid w:val="006B5D77"/>
    <w:rsid w:val="006B61E2"/>
    <w:rsid w:val="006B6349"/>
    <w:rsid w:val="006B6402"/>
    <w:rsid w:val="006B6BE8"/>
    <w:rsid w:val="006B7517"/>
    <w:rsid w:val="006B7E87"/>
    <w:rsid w:val="006C05BD"/>
    <w:rsid w:val="006C2157"/>
    <w:rsid w:val="006C38C9"/>
    <w:rsid w:val="006C3C87"/>
    <w:rsid w:val="006C46DE"/>
    <w:rsid w:val="006C4C51"/>
    <w:rsid w:val="006C4E22"/>
    <w:rsid w:val="006C6A8B"/>
    <w:rsid w:val="006C7474"/>
    <w:rsid w:val="006D3BB5"/>
    <w:rsid w:val="006D4AFB"/>
    <w:rsid w:val="006D5473"/>
    <w:rsid w:val="006D5FD3"/>
    <w:rsid w:val="006D7E29"/>
    <w:rsid w:val="006E0D99"/>
    <w:rsid w:val="006E229C"/>
    <w:rsid w:val="006E2B91"/>
    <w:rsid w:val="006E46A3"/>
    <w:rsid w:val="006E5555"/>
    <w:rsid w:val="006E783C"/>
    <w:rsid w:val="006E7C31"/>
    <w:rsid w:val="006F0BF6"/>
    <w:rsid w:val="006F3AC8"/>
    <w:rsid w:val="006F4CD1"/>
    <w:rsid w:val="006F4D0C"/>
    <w:rsid w:val="006F58C8"/>
    <w:rsid w:val="006F6955"/>
    <w:rsid w:val="006F6F37"/>
    <w:rsid w:val="00700A01"/>
    <w:rsid w:val="0070672B"/>
    <w:rsid w:val="00707D2C"/>
    <w:rsid w:val="00710441"/>
    <w:rsid w:val="00712928"/>
    <w:rsid w:val="00713BF4"/>
    <w:rsid w:val="00713D33"/>
    <w:rsid w:val="00716523"/>
    <w:rsid w:val="00717AA7"/>
    <w:rsid w:val="007208C2"/>
    <w:rsid w:val="00720A6D"/>
    <w:rsid w:val="00720D81"/>
    <w:rsid w:val="00720E02"/>
    <w:rsid w:val="007214E7"/>
    <w:rsid w:val="00723237"/>
    <w:rsid w:val="0072360E"/>
    <w:rsid w:val="00723E46"/>
    <w:rsid w:val="00723E7A"/>
    <w:rsid w:val="00724AD4"/>
    <w:rsid w:val="007264B1"/>
    <w:rsid w:val="00727409"/>
    <w:rsid w:val="00727D7B"/>
    <w:rsid w:val="0073083A"/>
    <w:rsid w:val="00730AB6"/>
    <w:rsid w:val="007317AB"/>
    <w:rsid w:val="007318C1"/>
    <w:rsid w:val="007333A7"/>
    <w:rsid w:val="007341BB"/>
    <w:rsid w:val="00741FA2"/>
    <w:rsid w:val="00742403"/>
    <w:rsid w:val="007447F8"/>
    <w:rsid w:val="007456A1"/>
    <w:rsid w:val="00747248"/>
    <w:rsid w:val="007503C5"/>
    <w:rsid w:val="00751F9E"/>
    <w:rsid w:val="0075243D"/>
    <w:rsid w:val="00752F55"/>
    <w:rsid w:val="00753BF3"/>
    <w:rsid w:val="0075446E"/>
    <w:rsid w:val="00754480"/>
    <w:rsid w:val="00755F97"/>
    <w:rsid w:val="0075718E"/>
    <w:rsid w:val="00757442"/>
    <w:rsid w:val="00757EA6"/>
    <w:rsid w:val="007600EB"/>
    <w:rsid w:val="00760557"/>
    <w:rsid w:val="00760D04"/>
    <w:rsid w:val="00761B38"/>
    <w:rsid w:val="007646DF"/>
    <w:rsid w:val="0076604C"/>
    <w:rsid w:val="00766E30"/>
    <w:rsid w:val="00767D21"/>
    <w:rsid w:val="007702CF"/>
    <w:rsid w:val="007717C9"/>
    <w:rsid w:val="00771FBD"/>
    <w:rsid w:val="00772628"/>
    <w:rsid w:val="007756D4"/>
    <w:rsid w:val="007758C4"/>
    <w:rsid w:val="007761A5"/>
    <w:rsid w:val="00777201"/>
    <w:rsid w:val="007800B3"/>
    <w:rsid w:val="0078060A"/>
    <w:rsid w:val="00780A23"/>
    <w:rsid w:val="00781BC5"/>
    <w:rsid w:val="00782505"/>
    <w:rsid w:val="00782B3C"/>
    <w:rsid w:val="0078433E"/>
    <w:rsid w:val="00787406"/>
    <w:rsid w:val="00793304"/>
    <w:rsid w:val="00793E36"/>
    <w:rsid w:val="00794473"/>
    <w:rsid w:val="00794CFC"/>
    <w:rsid w:val="007952F3"/>
    <w:rsid w:val="0079575F"/>
    <w:rsid w:val="00796080"/>
    <w:rsid w:val="007968EB"/>
    <w:rsid w:val="0079736E"/>
    <w:rsid w:val="00797444"/>
    <w:rsid w:val="007A0A73"/>
    <w:rsid w:val="007A2571"/>
    <w:rsid w:val="007A2F1E"/>
    <w:rsid w:val="007A3DAB"/>
    <w:rsid w:val="007A4B7E"/>
    <w:rsid w:val="007A5B48"/>
    <w:rsid w:val="007A5EAE"/>
    <w:rsid w:val="007A5F0A"/>
    <w:rsid w:val="007A6A5F"/>
    <w:rsid w:val="007B12AE"/>
    <w:rsid w:val="007B2292"/>
    <w:rsid w:val="007B3AA7"/>
    <w:rsid w:val="007B4121"/>
    <w:rsid w:val="007B6155"/>
    <w:rsid w:val="007B687F"/>
    <w:rsid w:val="007B7954"/>
    <w:rsid w:val="007C04DD"/>
    <w:rsid w:val="007C09B6"/>
    <w:rsid w:val="007C10D9"/>
    <w:rsid w:val="007C2820"/>
    <w:rsid w:val="007C5171"/>
    <w:rsid w:val="007C55BC"/>
    <w:rsid w:val="007C5F3C"/>
    <w:rsid w:val="007D1210"/>
    <w:rsid w:val="007D31CC"/>
    <w:rsid w:val="007D425A"/>
    <w:rsid w:val="007D494F"/>
    <w:rsid w:val="007D71EE"/>
    <w:rsid w:val="007E26EA"/>
    <w:rsid w:val="007E3C3C"/>
    <w:rsid w:val="007E404A"/>
    <w:rsid w:val="007E45CB"/>
    <w:rsid w:val="007E466A"/>
    <w:rsid w:val="007E4819"/>
    <w:rsid w:val="007E4AF3"/>
    <w:rsid w:val="007F00D6"/>
    <w:rsid w:val="007F1C6F"/>
    <w:rsid w:val="007F2042"/>
    <w:rsid w:val="007F24BA"/>
    <w:rsid w:val="007F27F9"/>
    <w:rsid w:val="007F48AD"/>
    <w:rsid w:val="007F4DB1"/>
    <w:rsid w:val="007F57EE"/>
    <w:rsid w:val="007F5FBF"/>
    <w:rsid w:val="007F7A94"/>
    <w:rsid w:val="007F7B41"/>
    <w:rsid w:val="007F7C13"/>
    <w:rsid w:val="007F7CEA"/>
    <w:rsid w:val="00800662"/>
    <w:rsid w:val="008009A1"/>
    <w:rsid w:val="00800CDD"/>
    <w:rsid w:val="00800D26"/>
    <w:rsid w:val="008010EA"/>
    <w:rsid w:val="008011F0"/>
    <w:rsid w:val="00801FE8"/>
    <w:rsid w:val="00803ACD"/>
    <w:rsid w:val="00803CD7"/>
    <w:rsid w:val="00807B06"/>
    <w:rsid w:val="00807F0B"/>
    <w:rsid w:val="0081048E"/>
    <w:rsid w:val="00810990"/>
    <w:rsid w:val="008122CD"/>
    <w:rsid w:val="008127E2"/>
    <w:rsid w:val="00813155"/>
    <w:rsid w:val="00815F4C"/>
    <w:rsid w:val="008160EF"/>
    <w:rsid w:val="008178ED"/>
    <w:rsid w:val="008178FC"/>
    <w:rsid w:val="00820D3F"/>
    <w:rsid w:val="00822DE3"/>
    <w:rsid w:val="0082485F"/>
    <w:rsid w:val="00825767"/>
    <w:rsid w:val="0082649F"/>
    <w:rsid w:val="00827A26"/>
    <w:rsid w:val="00831334"/>
    <w:rsid w:val="00831615"/>
    <w:rsid w:val="0083173E"/>
    <w:rsid w:val="00831B31"/>
    <w:rsid w:val="008320C1"/>
    <w:rsid w:val="008326D6"/>
    <w:rsid w:val="00832794"/>
    <w:rsid w:val="008328AF"/>
    <w:rsid w:val="00833517"/>
    <w:rsid w:val="0083635E"/>
    <w:rsid w:val="00837A32"/>
    <w:rsid w:val="00837AC1"/>
    <w:rsid w:val="008419DC"/>
    <w:rsid w:val="00841A73"/>
    <w:rsid w:val="008428A0"/>
    <w:rsid w:val="008448F9"/>
    <w:rsid w:val="00847BE5"/>
    <w:rsid w:val="0085174E"/>
    <w:rsid w:val="008518E9"/>
    <w:rsid w:val="008525D1"/>
    <w:rsid w:val="00852DD6"/>
    <w:rsid w:val="008533E3"/>
    <w:rsid w:val="00853B62"/>
    <w:rsid w:val="008552CD"/>
    <w:rsid w:val="008569F6"/>
    <w:rsid w:val="00856A91"/>
    <w:rsid w:val="00860E2F"/>
    <w:rsid w:val="00863CB4"/>
    <w:rsid w:val="00864081"/>
    <w:rsid w:val="008666EF"/>
    <w:rsid w:val="008667A8"/>
    <w:rsid w:val="0086759E"/>
    <w:rsid w:val="00867CE3"/>
    <w:rsid w:val="008705B2"/>
    <w:rsid w:val="00871B48"/>
    <w:rsid w:val="00872D5A"/>
    <w:rsid w:val="00874422"/>
    <w:rsid w:val="0087583A"/>
    <w:rsid w:val="0087697E"/>
    <w:rsid w:val="00876CC9"/>
    <w:rsid w:val="00876E9A"/>
    <w:rsid w:val="00877003"/>
    <w:rsid w:val="00877902"/>
    <w:rsid w:val="0088071D"/>
    <w:rsid w:val="00881D9C"/>
    <w:rsid w:val="008824C4"/>
    <w:rsid w:val="00883097"/>
    <w:rsid w:val="008833F3"/>
    <w:rsid w:val="008834B2"/>
    <w:rsid w:val="008839C2"/>
    <w:rsid w:val="008844D5"/>
    <w:rsid w:val="008851E3"/>
    <w:rsid w:val="008862A4"/>
    <w:rsid w:val="00886D5A"/>
    <w:rsid w:val="008900BE"/>
    <w:rsid w:val="008920BE"/>
    <w:rsid w:val="00892729"/>
    <w:rsid w:val="00892878"/>
    <w:rsid w:val="00894083"/>
    <w:rsid w:val="008944D1"/>
    <w:rsid w:val="0089559B"/>
    <w:rsid w:val="00895868"/>
    <w:rsid w:val="00896173"/>
    <w:rsid w:val="00897788"/>
    <w:rsid w:val="0089786B"/>
    <w:rsid w:val="00897D5B"/>
    <w:rsid w:val="008A0B26"/>
    <w:rsid w:val="008A1800"/>
    <w:rsid w:val="008A28CE"/>
    <w:rsid w:val="008A3409"/>
    <w:rsid w:val="008A6BCB"/>
    <w:rsid w:val="008B044F"/>
    <w:rsid w:val="008B05C1"/>
    <w:rsid w:val="008B189B"/>
    <w:rsid w:val="008B2051"/>
    <w:rsid w:val="008B2F77"/>
    <w:rsid w:val="008B52ED"/>
    <w:rsid w:val="008B5E9B"/>
    <w:rsid w:val="008C01BC"/>
    <w:rsid w:val="008C0436"/>
    <w:rsid w:val="008C0C0B"/>
    <w:rsid w:val="008C4898"/>
    <w:rsid w:val="008C4B63"/>
    <w:rsid w:val="008C5C69"/>
    <w:rsid w:val="008C6B8F"/>
    <w:rsid w:val="008C7B73"/>
    <w:rsid w:val="008D1367"/>
    <w:rsid w:val="008D3274"/>
    <w:rsid w:val="008D35A5"/>
    <w:rsid w:val="008D7C9D"/>
    <w:rsid w:val="008E1355"/>
    <w:rsid w:val="008E2263"/>
    <w:rsid w:val="008E2612"/>
    <w:rsid w:val="008E3730"/>
    <w:rsid w:val="008E42B6"/>
    <w:rsid w:val="008E4F44"/>
    <w:rsid w:val="008E5FC1"/>
    <w:rsid w:val="008E6599"/>
    <w:rsid w:val="008F11AD"/>
    <w:rsid w:val="008F1C31"/>
    <w:rsid w:val="008F5610"/>
    <w:rsid w:val="008F62EB"/>
    <w:rsid w:val="008F6CF4"/>
    <w:rsid w:val="008F79AF"/>
    <w:rsid w:val="00901448"/>
    <w:rsid w:val="00901733"/>
    <w:rsid w:val="00901C64"/>
    <w:rsid w:val="0090330C"/>
    <w:rsid w:val="009033F2"/>
    <w:rsid w:val="009035B4"/>
    <w:rsid w:val="009053BF"/>
    <w:rsid w:val="009059C8"/>
    <w:rsid w:val="00905CF3"/>
    <w:rsid w:val="00906AEB"/>
    <w:rsid w:val="00907145"/>
    <w:rsid w:val="009074A6"/>
    <w:rsid w:val="00911B40"/>
    <w:rsid w:val="009123FC"/>
    <w:rsid w:val="00913051"/>
    <w:rsid w:val="009136DF"/>
    <w:rsid w:val="00916CE0"/>
    <w:rsid w:val="00917635"/>
    <w:rsid w:val="00917A0E"/>
    <w:rsid w:val="00922320"/>
    <w:rsid w:val="00927EE4"/>
    <w:rsid w:val="00931C71"/>
    <w:rsid w:val="00934761"/>
    <w:rsid w:val="00934D64"/>
    <w:rsid w:val="00934F21"/>
    <w:rsid w:val="0093508A"/>
    <w:rsid w:val="00936DC4"/>
    <w:rsid w:val="00941A77"/>
    <w:rsid w:val="00943699"/>
    <w:rsid w:val="00944A2A"/>
    <w:rsid w:val="00944E1B"/>
    <w:rsid w:val="00945D04"/>
    <w:rsid w:val="00946EAC"/>
    <w:rsid w:val="00947326"/>
    <w:rsid w:val="00951363"/>
    <w:rsid w:val="00951FBF"/>
    <w:rsid w:val="00955C20"/>
    <w:rsid w:val="00956AC5"/>
    <w:rsid w:val="00957B0E"/>
    <w:rsid w:val="00961B05"/>
    <w:rsid w:val="00961DC8"/>
    <w:rsid w:val="0096232C"/>
    <w:rsid w:val="0096382D"/>
    <w:rsid w:val="00964144"/>
    <w:rsid w:val="00964281"/>
    <w:rsid w:val="00964890"/>
    <w:rsid w:val="009650F1"/>
    <w:rsid w:val="009656EB"/>
    <w:rsid w:val="009667BB"/>
    <w:rsid w:val="009674A0"/>
    <w:rsid w:val="00970549"/>
    <w:rsid w:val="00970DC8"/>
    <w:rsid w:val="0097119A"/>
    <w:rsid w:val="00971481"/>
    <w:rsid w:val="009716EB"/>
    <w:rsid w:val="00972759"/>
    <w:rsid w:val="00973554"/>
    <w:rsid w:val="0097412F"/>
    <w:rsid w:val="0097539E"/>
    <w:rsid w:val="009773DB"/>
    <w:rsid w:val="0097779D"/>
    <w:rsid w:val="00980A56"/>
    <w:rsid w:val="00981585"/>
    <w:rsid w:val="009815C4"/>
    <w:rsid w:val="0098335B"/>
    <w:rsid w:val="0098759B"/>
    <w:rsid w:val="009906C7"/>
    <w:rsid w:val="00990B16"/>
    <w:rsid w:val="00993813"/>
    <w:rsid w:val="009956D4"/>
    <w:rsid w:val="009A2CB3"/>
    <w:rsid w:val="009A2D54"/>
    <w:rsid w:val="009A564B"/>
    <w:rsid w:val="009B2EEA"/>
    <w:rsid w:val="009B35DF"/>
    <w:rsid w:val="009B48A8"/>
    <w:rsid w:val="009B587D"/>
    <w:rsid w:val="009B61DD"/>
    <w:rsid w:val="009B65ED"/>
    <w:rsid w:val="009B6FEE"/>
    <w:rsid w:val="009B70B2"/>
    <w:rsid w:val="009B749C"/>
    <w:rsid w:val="009C182F"/>
    <w:rsid w:val="009C220E"/>
    <w:rsid w:val="009C44BE"/>
    <w:rsid w:val="009C4C03"/>
    <w:rsid w:val="009C56A4"/>
    <w:rsid w:val="009C573A"/>
    <w:rsid w:val="009C6B37"/>
    <w:rsid w:val="009C737E"/>
    <w:rsid w:val="009D0CE1"/>
    <w:rsid w:val="009D10C2"/>
    <w:rsid w:val="009D1A36"/>
    <w:rsid w:val="009D3BB9"/>
    <w:rsid w:val="009D3EEF"/>
    <w:rsid w:val="009D7608"/>
    <w:rsid w:val="009E0878"/>
    <w:rsid w:val="009E177F"/>
    <w:rsid w:val="009E44C8"/>
    <w:rsid w:val="009F0E92"/>
    <w:rsid w:val="009F27FF"/>
    <w:rsid w:val="009F390C"/>
    <w:rsid w:val="009F44A6"/>
    <w:rsid w:val="009F50FD"/>
    <w:rsid w:val="009F69BB"/>
    <w:rsid w:val="009F7FA3"/>
    <w:rsid w:val="00A00401"/>
    <w:rsid w:val="00A00528"/>
    <w:rsid w:val="00A027DF"/>
    <w:rsid w:val="00A036DD"/>
    <w:rsid w:val="00A03CD4"/>
    <w:rsid w:val="00A0504E"/>
    <w:rsid w:val="00A0546B"/>
    <w:rsid w:val="00A06516"/>
    <w:rsid w:val="00A076B9"/>
    <w:rsid w:val="00A104EB"/>
    <w:rsid w:val="00A10DA8"/>
    <w:rsid w:val="00A112AC"/>
    <w:rsid w:val="00A12369"/>
    <w:rsid w:val="00A127BE"/>
    <w:rsid w:val="00A128D1"/>
    <w:rsid w:val="00A12B6B"/>
    <w:rsid w:val="00A13CF4"/>
    <w:rsid w:val="00A14FC5"/>
    <w:rsid w:val="00A16E0E"/>
    <w:rsid w:val="00A17448"/>
    <w:rsid w:val="00A17512"/>
    <w:rsid w:val="00A17C15"/>
    <w:rsid w:val="00A21AA3"/>
    <w:rsid w:val="00A24C63"/>
    <w:rsid w:val="00A24DA8"/>
    <w:rsid w:val="00A2501C"/>
    <w:rsid w:val="00A25B7F"/>
    <w:rsid w:val="00A26510"/>
    <w:rsid w:val="00A27E26"/>
    <w:rsid w:val="00A303C2"/>
    <w:rsid w:val="00A359A1"/>
    <w:rsid w:val="00A35CDC"/>
    <w:rsid w:val="00A36AB2"/>
    <w:rsid w:val="00A412F3"/>
    <w:rsid w:val="00A42F29"/>
    <w:rsid w:val="00A4447F"/>
    <w:rsid w:val="00A451D8"/>
    <w:rsid w:val="00A47DFB"/>
    <w:rsid w:val="00A47E06"/>
    <w:rsid w:val="00A53405"/>
    <w:rsid w:val="00A53448"/>
    <w:rsid w:val="00A5381E"/>
    <w:rsid w:val="00A53DEF"/>
    <w:rsid w:val="00A54D97"/>
    <w:rsid w:val="00A55E66"/>
    <w:rsid w:val="00A5654D"/>
    <w:rsid w:val="00A56C56"/>
    <w:rsid w:val="00A600C4"/>
    <w:rsid w:val="00A60740"/>
    <w:rsid w:val="00A6097F"/>
    <w:rsid w:val="00A60B39"/>
    <w:rsid w:val="00A610C9"/>
    <w:rsid w:val="00A63C84"/>
    <w:rsid w:val="00A702B4"/>
    <w:rsid w:val="00A72807"/>
    <w:rsid w:val="00A741DC"/>
    <w:rsid w:val="00A756CB"/>
    <w:rsid w:val="00A762A5"/>
    <w:rsid w:val="00A81AB6"/>
    <w:rsid w:val="00A81C88"/>
    <w:rsid w:val="00A82959"/>
    <w:rsid w:val="00A83198"/>
    <w:rsid w:val="00A835F3"/>
    <w:rsid w:val="00A84037"/>
    <w:rsid w:val="00A84C1F"/>
    <w:rsid w:val="00A85A58"/>
    <w:rsid w:val="00A85ACD"/>
    <w:rsid w:val="00A863F2"/>
    <w:rsid w:val="00A86AA1"/>
    <w:rsid w:val="00A91690"/>
    <w:rsid w:val="00A91D08"/>
    <w:rsid w:val="00A9310B"/>
    <w:rsid w:val="00A94685"/>
    <w:rsid w:val="00A94F86"/>
    <w:rsid w:val="00A95597"/>
    <w:rsid w:val="00A9568B"/>
    <w:rsid w:val="00A958FE"/>
    <w:rsid w:val="00A96A09"/>
    <w:rsid w:val="00A9729A"/>
    <w:rsid w:val="00A975C1"/>
    <w:rsid w:val="00AA05CA"/>
    <w:rsid w:val="00AA1DFA"/>
    <w:rsid w:val="00AA28D7"/>
    <w:rsid w:val="00AA2FC0"/>
    <w:rsid w:val="00AA4407"/>
    <w:rsid w:val="00AA46C3"/>
    <w:rsid w:val="00AA55CF"/>
    <w:rsid w:val="00AA6B1A"/>
    <w:rsid w:val="00AA7587"/>
    <w:rsid w:val="00AA75C7"/>
    <w:rsid w:val="00AB4122"/>
    <w:rsid w:val="00AB631B"/>
    <w:rsid w:val="00AB6BE1"/>
    <w:rsid w:val="00AC045A"/>
    <w:rsid w:val="00AC04AA"/>
    <w:rsid w:val="00AC050A"/>
    <w:rsid w:val="00AC0887"/>
    <w:rsid w:val="00AC193B"/>
    <w:rsid w:val="00AC3BB2"/>
    <w:rsid w:val="00AC4204"/>
    <w:rsid w:val="00AC507B"/>
    <w:rsid w:val="00AC79B9"/>
    <w:rsid w:val="00AD1CC3"/>
    <w:rsid w:val="00AD2297"/>
    <w:rsid w:val="00AD36B8"/>
    <w:rsid w:val="00AD3C06"/>
    <w:rsid w:val="00AD423F"/>
    <w:rsid w:val="00AD5966"/>
    <w:rsid w:val="00AE2225"/>
    <w:rsid w:val="00AE25B8"/>
    <w:rsid w:val="00AE655A"/>
    <w:rsid w:val="00AE6FCD"/>
    <w:rsid w:val="00AE7A82"/>
    <w:rsid w:val="00AF0C82"/>
    <w:rsid w:val="00AF0FC8"/>
    <w:rsid w:val="00AF1B55"/>
    <w:rsid w:val="00AF22EF"/>
    <w:rsid w:val="00AF27D9"/>
    <w:rsid w:val="00AF3244"/>
    <w:rsid w:val="00AF3A65"/>
    <w:rsid w:val="00AF464B"/>
    <w:rsid w:val="00AF51B4"/>
    <w:rsid w:val="00AF6009"/>
    <w:rsid w:val="00AF68C0"/>
    <w:rsid w:val="00B032A2"/>
    <w:rsid w:val="00B0390F"/>
    <w:rsid w:val="00B03B80"/>
    <w:rsid w:val="00B048FD"/>
    <w:rsid w:val="00B049BC"/>
    <w:rsid w:val="00B05046"/>
    <w:rsid w:val="00B1123F"/>
    <w:rsid w:val="00B11D26"/>
    <w:rsid w:val="00B11E53"/>
    <w:rsid w:val="00B1275E"/>
    <w:rsid w:val="00B14CE3"/>
    <w:rsid w:val="00B15989"/>
    <w:rsid w:val="00B168FB"/>
    <w:rsid w:val="00B16EFD"/>
    <w:rsid w:val="00B17255"/>
    <w:rsid w:val="00B178EA"/>
    <w:rsid w:val="00B179B0"/>
    <w:rsid w:val="00B20CD4"/>
    <w:rsid w:val="00B20EC9"/>
    <w:rsid w:val="00B2140B"/>
    <w:rsid w:val="00B217BC"/>
    <w:rsid w:val="00B22327"/>
    <w:rsid w:val="00B2425E"/>
    <w:rsid w:val="00B269F6"/>
    <w:rsid w:val="00B26BC6"/>
    <w:rsid w:val="00B26BE5"/>
    <w:rsid w:val="00B27B90"/>
    <w:rsid w:val="00B27BD8"/>
    <w:rsid w:val="00B303BF"/>
    <w:rsid w:val="00B30EF9"/>
    <w:rsid w:val="00B3139B"/>
    <w:rsid w:val="00B32061"/>
    <w:rsid w:val="00B32C77"/>
    <w:rsid w:val="00B32DFA"/>
    <w:rsid w:val="00B364E4"/>
    <w:rsid w:val="00B36744"/>
    <w:rsid w:val="00B36C93"/>
    <w:rsid w:val="00B3788B"/>
    <w:rsid w:val="00B40456"/>
    <w:rsid w:val="00B41269"/>
    <w:rsid w:val="00B423A0"/>
    <w:rsid w:val="00B43EB1"/>
    <w:rsid w:val="00B445BE"/>
    <w:rsid w:val="00B46354"/>
    <w:rsid w:val="00B4737E"/>
    <w:rsid w:val="00B4779A"/>
    <w:rsid w:val="00B47D14"/>
    <w:rsid w:val="00B47E94"/>
    <w:rsid w:val="00B505E4"/>
    <w:rsid w:val="00B50731"/>
    <w:rsid w:val="00B50A9F"/>
    <w:rsid w:val="00B5113C"/>
    <w:rsid w:val="00B519AF"/>
    <w:rsid w:val="00B52E3B"/>
    <w:rsid w:val="00B531A9"/>
    <w:rsid w:val="00B54183"/>
    <w:rsid w:val="00B5698F"/>
    <w:rsid w:val="00B574D3"/>
    <w:rsid w:val="00B57B7A"/>
    <w:rsid w:val="00B62AFF"/>
    <w:rsid w:val="00B6606A"/>
    <w:rsid w:val="00B66526"/>
    <w:rsid w:val="00B6694D"/>
    <w:rsid w:val="00B70F46"/>
    <w:rsid w:val="00B725A0"/>
    <w:rsid w:val="00B74812"/>
    <w:rsid w:val="00B75DB8"/>
    <w:rsid w:val="00B7640E"/>
    <w:rsid w:val="00B76AB9"/>
    <w:rsid w:val="00B77924"/>
    <w:rsid w:val="00B77DD2"/>
    <w:rsid w:val="00B80F18"/>
    <w:rsid w:val="00B8368F"/>
    <w:rsid w:val="00B8409D"/>
    <w:rsid w:val="00B84D66"/>
    <w:rsid w:val="00B86808"/>
    <w:rsid w:val="00B86847"/>
    <w:rsid w:val="00B93926"/>
    <w:rsid w:val="00B93D57"/>
    <w:rsid w:val="00B955AF"/>
    <w:rsid w:val="00B95728"/>
    <w:rsid w:val="00B9759E"/>
    <w:rsid w:val="00B97719"/>
    <w:rsid w:val="00BA3840"/>
    <w:rsid w:val="00BA4C85"/>
    <w:rsid w:val="00BA5194"/>
    <w:rsid w:val="00BA567C"/>
    <w:rsid w:val="00BA5C9A"/>
    <w:rsid w:val="00BA6249"/>
    <w:rsid w:val="00BA7D02"/>
    <w:rsid w:val="00BB0D82"/>
    <w:rsid w:val="00BB0EF6"/>
    <w:rsid w:val="00BB3ABA"/>
    <w:rsid w:val="00BB5172"/>
    <w:rsid w:val="00BB53C7"/>
    <w:rsid w:val="00BB59BB"/>
    <w:rsid w:val="00BB6FFF"/>
    <w:rsid w:val="00BC1860"/>
    <w:rsid w:val="00BC3378"/>
    <w:rsid w:val="00BC408C"/>
    <w:rsid w:val="00BC565A"/>
    <w:rsid w:val="00BC5F3C"/>
    <w:rsid w:val="00BC72C8"/>
    <w:rsid w:val="00BD0260"/>
    <w:rsid w:val="00BD0BF9"/>
    <w:rsid w:val="00BD0C57"/>
    <w:rsid w:val="00BD2C42"/>
    <w:rsid w:val="00BD3E96"/>
    <w:rsid w:val="00BD47B8"/>
    <w:rsid w:val="00BD49FC"/>
    <w:rsid w:val="00BD4B38"/>
    <w:rsid w:val="00BD4D18"/>
    <w:rsid w:val="00BD6695"/>
    <w:rsid w:val="00BD68C8"/>
    <w:rsid w:val="00BE088B"/>
    <w:rsid w:val="00BE4486"/>
    <w:rsid w:val="00BE476A"/>
    <w:rsid w:val="00BE5BCC"/>
    <w:rsid w:val="00BE6D45"/>
    <w:rsid w:val="00BE7743"/>
    <w:rsid w:val="00BE7A3E"/>
    <w:rsid w:val="00BF0672"/>
    <w:rsid w:val="00BF15DB"/>
    <w:rsid w:val="00BF1841"/>
    <w:rsid w:val="00BF500C"/>
    <w:rsid w:val="00BF5DA0"/>
    <w:rsid w:val="00BF7BD8"/>
    <w:rsid w:val="00BF7D9F"/>
    <w:rsid w:val="00C00991"/>
    <w:rsid w:val="00C013EE"/>
    <w:rsid w:val="00C022C3"/>
    <w:rsid w:val="00C0290D"/>
    <w:rsid w:val="00C02D13"/>
    <w:rsid w:val="00C050FF"/>
    <w:rsid w:val="00C05795"/>
    <w:rsid w:val="00C070C0"/>
    <w:rsid w:val="00C07FC8"/>
    <w:rsid w:val="00C133C1"/>
    <w:rsid w:val="00C2016B"/>
    <w:rsid w:val="00C20980"/>
    <w:rsid w:val="00C2473E"/>
    <w:rsid w:val="00C26413"/>
    <w:rsid w:val="00C27A80"/>
    <w:rsid w:val="00C32322"/>
    <w:rsid w:val="00C32A96"/>
    <w:rsid w:val="00C35C1F"/>
    <w:rsid w:val="00C35CAF"/>
    <w:rsid w:val="00C35F76"/>
    <w:rsid w:val="00C37428"/>
    <w:rsid w:val="00C4150D"/>
    <w:rsid w:val="00C42D4B"/>
    <w:rsid w:val="00C433BF"/>
    <w:rsid w:val="00C438F6"/>
    <w:rsid w:val="00C45C94"/>
    <w:rsid w:val="00C467B5"/>
    <w:rsid w:val="00C479B0"/>
    <w:rsid w:val="00C47BDA"/>
    <w:rsid w:val="00C5020E"/>
    <w:rsid w:val="00C50FEF"/>
    <w:rsid w:val="00C523BE"/>
    <w:rsid w:val="00C528B8"/>
    <w:rsid w:val="00C54BAE"/>
    <w:rsid w:val="00C56AEB"/>
    <w:rsid w:val="00C62ED4"/>
    <w:rsid w:val="00C6328A"/>
    <w:rsid w:val="00C63396"/>
    <w:rsid w:val="00C633F5"/>
    <w:rsid w:val="00C636CD"/>
    <w:rsid w:val="00C63F38"/>
    <w:rsid w:val="00C6402F"/>
    <w:rsid w:val="00C65C23"/>
    <w:rsid w:val="00C673CC"/>
    <w:rsid w:val="00C67729"/>
    <w:rsid w:val="00C70682"/>
    <w:rsid w:val="00C711A7"/>
    <w:rsid w:val="00C71F05"/>
    <w:rsid w:val="00C72553"/>
    <w:rsid w:val="00C725FE"/>
    <w:rsid w:val="00C728DF"/>
    <w:rsid w:val="00C731B4"/>
    <w:rsid w:val="00C73BD5"/>
    <w:rsid w:val="00C741D6"/>
    <w:rsid w:val="00C7553C"/>
    <w:rsid w:val="00C76484"/>
    <w:rsid w:val="00C7680D"/>
    <w:rsid w:val="00C76903"/>
    <w:rsid w:val="00C76919"/>
    <w:rsid w:val="00C8018A"/>
    <w:rsid w:val="00C83C56"/>
    <w:rsid w:val="00C851DA"/>
    <w:rsid w:val="00C911E9"/>
    <w:rsid w:val="00C912C8"/>
    <w:rsid w:val="00C9184E"/>
    <w:rsid w:val="00C92C83"/>
    <w:rsid w:val="00C974B8"/>
    <w:rsid w:val="00CA0C67"/>
    <w:rsid w:val="00CA0D09"/>
    <w:rsid w:val="00CA1638"/>
    <w:rsid w:val="00CA170C"/>
    <w:rsid w:val="00CA1A2C"/>
    <w:rsid w:val="00CA371E"/>
    <w:rsid w:val="00CA53BE"/>
    <w:rsid w:val="00CA787E"/>
    <w:rsid w:val="00CA7FC9"/>
    <w:rsid w:val="00CB0F82"/>
    <w:rsid w:val="00CB1626"/>
    <w:rsid w:val="00CB28A3"/>
    <w:rsid w:val="00CB5293"/>
    <w:rsid w:val="00CB6F8F"/>
    <w:rsid w:val="00CB790A"/>
    <w:rsid w:val="00CB79D5"/>
    <w:rsid w:val="00CC1078"/>
    <w:rsid w:val="00CC11BA"/>
    <w:rsid w:val="00CC1B80"/>
    <w:rsid w:val="00CC5292"/>
    <w:rsid w:val="00CC5B4E"/>
    <w:rsid w:val="00CC7026"/>
    <w:rsid w:val="00CC7DBF"/>
    <w:rsid w:val="00CD086E"/>
    <w:rsid w:val="00CD3645"/>
    <w:rsid w:val="00CD367B"/>
    <w:rsid w:val="00CD3748"/>
    <w:rsid w:val="00CD4F7F"/>
    <w:rsid w:val="00CD5E36"/>
    <w:rsid w:val="00CD5FA3"/>
    <w:rsid w:val="00CD7B49"/>
    <w:rsid w:val="00CE0082"/>
    <w:rsid w:val="00CE0787"/>
    <w:rsid w:val="00CE3BA5"/>
    <w:rsid w:val="00CE5386"/>
    <w:rsid w:val="00CE6A79"/>
    <w:rsid w:val="00CE6F32"/>
    <w:rsid w:val="00CE779D"/>
    <w:rsid w:val="00CE7AAB"/>
    <w:rsid w:val="00CF0089"/>
    <w:rsid w:val="00CF0BC2"/>
    <w:rsid w:val="00CF158F"/>
    <w:rsid w:val="00CF2A8A"/>
    <w:rsid w:val="00CF2C96"/>
    <w:rsid w:val="00CF407F"/>
    <w:rsid w:val="00D04FC7"/>
    <w:rsid w:val="00D105D5"/>
    <w:rsid w:val="00D11036"/>
    <w:rsid w:val="00D11B3B"/>
    <w:rsid w:val="00D121F5"/>
    <w:rsid w:val="00D1361A"/>
    <w:rsid w:val="00D1384E"/>
    <w:rsid w:val="00D14624"/>
    <w:rsid w:val="00D161CD"/>
    <w:rsid w:val="00D16259"/>
    <w:rsid w:val="00D164B8"/>
    <w:rsid w:val="00D16899"/>
    <w:rsid w:val="00D16BBC"/>
    <w:rsid w:val="00D1748D"/>
    <w:rsid w:val="00D20A5E"/>
    <w:rsid w:val="00D211DA"/>
    <w:rsid w:val="00D21EE4"/>
    <w:rsid w:val="00D250AC"/>
    <w:rsid w:val="00D25865"/>
    <w:rsid w:val="00D25C64"/>
    <w:rsid w:val="00D25CC2"/>
    <w:rsid w:val="00D30AF8"/>
    <w:rsid w:val="00D321E1"/>
    <w:rsid w:val="00D32655"/>
    <w:rsid w:val="00D3469B"/>
    <w:rsid w:val="00D347DF"/>
    <w:rsid w:val="00D41159"/>
    <w:rsid w:val="00D41484"/>
    <w:rsid w:val="00D43A7D"/>
    <w:rsid w:val="00D46E62"/>
    <w:rsid w:val="00D5060A"/>
    <w:rsid w:val="00D513D6"/>
    <w:rsid w:val="00D51D6E"/>
    <w:rsid w:val="00D539C4"/>
    <w:rsid w:val="00D54CED"/>
    <w:rsid w:val="00D56A4C"/>
    <w:rsid w:val="00D626A0"/>
    <w:rsid w:val="00D62BC4"/>
    <w:rsid w:val="00D651F3"/>
    <w:rsid w:val="00D65F40"/>
    <w:rsid w:val="00D7047E"/>
    <w:rsid w:val="00D745D9"/>
    <w:rsid w:val="00D76AF8"/>
    <w:rsid w:val="00D81A91"/>
    <w:rsid w:val="00D81CE6"/>
    <w:rsid w:val="00D82B52"/>
    <w:rsid w:val="00D83D27"/>
    <w:rsid w:val="00D84A95"/>
    <w:rsid w:val="00D84F1E"/>
    <w:rsid w:val="00D86629"/>
    <w:rsid w:val="00D875AA"/>
    <w:rsid w:val="00D90605"/>
    <w:rsid w:val="00D910CC"/>
    <w:rsid w:val="00D92704"/>
    <w:rsid w:val="00D92FBC"/>
    <w:rsid w:val="00D95563"/>
    <w:rsid w:val="00D96615"/>
    <w:rsid w:val="00D97000"/>
    <w:rsid w:val="00DA15E3"/>
    <w:rsid w:val="00DA1D1F"/>
    <w:rsid w:val="00DA28BA"/>
    <w:rsid w:val="00DA30CF"/>
    <w:rsid w:val="00DA3B65"/>
    <w:rsid w:val="00DA5A0C"/>
    <w:rsid w:val="00DA6699"/>
    <w:rsid w:val="00DA77D3"/>
    <w:rsid w:val="00DB0CCD"/>
    <w:rsid w:val="00DB2494"/>
    <w:rsid w:val="00DB359B"/>
    <w:rsid w:val="00DB43D6"/>
    <w:rsid w:val="00DB4698"/>
    <w:rsid w:val="00DB49A4"/>
    <w:rsid w:val="00DC232A"/>
    <w:rsid w:val="00DC7FA7"/>
    <w:rsid w:val="00DD187C"/>
    <w:rsid w:val="00DD30BE"/>
    <w:rsid w:val="00DD386D"/>
    <w:rsid w:val="00DD3BA6"/>
    <w:rsid w:val="00DD54DB"/>
    <w:rsid w:val="00DD586C"/>
    <w:rsid w:val="00DD71ED"/>
    <w:rsid w:val="00DD7404"/>
    <w:rsid w:val="00DE07F3"/>
    <w:rsid w:val="00DE0B87"/>
    <w:rsid w:val="00DE26B8"/>
    <w:rsid w:val="00DE33C3"/>
    <w:rsid w:val="00DE36B9"/>
    <w:rsid w:val="00DE370C"/>
    <w:rsid w:val="00DE3A9D"/>
    <w:rsid w:val="00DE4EC5"/>
    <w:rsid w:val="00DE554D"/>
    <w:rsid w:val="00DE5E21"/>
    <w:rsid w:val="00DF12C9"/>
    <w:rsid w:val="00DF598E"/>
    <w:rsid w:val="00DF6F13"/>
    <w:rsid w:val="00DF7417"/>
    <w:rsid w:val="00DF7E3C"/>
    <w:rsid w:val="00E0035F"/>
    <w:rsid w:val="00E00598"/>
    <w:rsid w:val="00E02F57"/>
    <w:rsid w:val="00E04651"/>
    <w:rsid w:val="00E05E35"/>
    <w:rsid w:val="00E07643"/>
    <w:rsid w:val="00E125AC"/>
    <w:rsid w:val="00E12927"/>
    <w:rsid w:val="00E139C3"/>
    <w:rsid w:val="00E14F1C"/>
    <w:rsid w:val="00E15513"/>
    <w:rsid w:val="00E15744"/>
    <w:rsid w:val="00E17AD8"/>
    <w:rsid w:val="00E20E84"/>
    <w:rsid w:val="00E212EC"/>
    <w:rsid w:val="00E213D5"/>
    <w:rsid w:val="00E2141D"/>
    <w:rsid w:val="00E224A6"/>
    <w:rsid w:val="00E225EC"/>
    <w:rsid w:val="00E27236"/>
    <w:rsid w:val="00E3155A"/>
    <w:rsid w:val="00E3444F"/>
    <w:rsid w:val="00E3489B"/>
    <w:rsid w:val="00E35871"/>
    <w:rsid w:val="00E36F07"/>
    <w:rsid w:val="00E37AFC"/>
    <w:rsid w:val="00E37C12"/>
    <w:rsid w:val="00E40356"/>
    <w:rsid w:val="00E459BB"/>
    <w:rsid w:val="00E45B87"/>
    <w:rsid w:val="00E46932"/>
    <w:rsid w:val="00E50807"/>
    <w:rsid w:val="00E53307"/>
    <w:rsid w:val="00E533DB"/>
    <w:rsid w:val="00E54F5B"/>
    <w:rsid w:val="00E556FE"/>
    <w:rsid w:val="00E566BE"/>
    <w:rsid w:val="00E56CCF"/>
    <w:rsid w:val="00E56D17"/>
    <w:rsid w:val="00E609D4"/>
    <w:rsid w:val="00E619C6"/>
    <w:rsid w:val="00E62A60"/>
    <w:rsid w:val="00E63FA8"/>
    <w:rsid w:val="00E64358"/>
    <w:rsid w:val="00E655F8"/>
    <w:rsid w:val="00E66534"/>
    <w:rsid w:val="00E665B4"/>
    <w:rsid w:val="00E66E22"/>
    <w:rsid w:val="00E70897"/>
    <w:rsid w:val="00E70DC3"/>
    <w:rsid w:val="00E71E94"/>
    <w:rsid w:val="00E73027"/>
    <w:rsid w:val="00E73C69"/>
    <w:rsid w:val="00E756E9"/>
    <w:rsid w:val="00E77DA1"/>
    <w:rsid w:val="00E77DA8"/>
    <w:rsid w:val="00E82391"/>
    <w:rsid w:val="00E87D3E"/>
    <w:rsid w:val="00E90A41"/>
    <w:rsid w:val="00E91A34"/>
    <w:rsid w:val="00E9239D"/>
    <w:rsid w:val="00E92F84"/>
    <w:rsid w:val="00E962E2"/>
    <w:rsid w:val="00EA2DA9"/>
    <w:rsid w:val="00EA5F86"/>
    <w:rsid w:val="00EA6C6B"/>
    <w:rsid w:val="00EB0BAF"/>
    <w:rsid w:val="00EB25AB"/>
    <w:rsid w:val="00EB3DAA"/>
    <w:rsid w:val="00EB51F8"/>
    <w:rsid w:val="00EB6F25"/>
    <w:rsid w:val="00EB7713"/>
    <w:rsid w:val="00EC0DD3"/>
    <w:rsid w:val="00EC10A8"/>
    <w:rsid w:val="00EC1ACC"/>
    <w:rsid w:val="00EC275E"/>
    <w:rsid w:val="00EC2D67"/>
    <w:rsid w:val="00EC46FF"/>
    <w:rsid w:val="00EC5366"/>
    <w:rsid w:val="00EC5C10"/>
    <w:rsid w:val="00ED09D4"/>
    <w:rsid w:val="00ED1870"/>
    <w:rsid w:val="00ED21FF"/>
    <w:rsid w:val="00ED260C"/>
    <w:rsid w:val="00ED5317"/>
    <w:rsid w:val="00ED5373"/>
    <w:rsid w:val="00ED5B79"/>
    <w:rsid w:val="00ED5ECE"/>
    <w:rsid w:val="00ED6229"/>
    <w:rsid w:val="00ED766C"/>
    <w:rsid w:val="00ED7F6C"/>
    <w:rsid w:val="00EE0057"/>
    <w:rsid w:val="00EE02E8"/>
    <w:rsid w:val="00EE2ABD"/>
    <w:rsid w:val="00EE3B68"/>
    <w:rsid w:val="00EE650D"/>
    <w:rsid w:val="00EF14F7"/>
    <w:rsid w:val="00EF1707"/>
    <w:rsid w:val="00EF23F7"/>
    <w:rsid w:val="00EF3057"/>
    <w:rsid w:val="00EF39E5"/>
    <w:rsid w:val="00EF49E4"/>
    <w:rsid w:val="00EF6BD7"/>
    <w:rsid w:val="00EF715F"/>
    <w:rsid w:val="00EF7F0F"/>
    <w:rsid w:val="00F031CA"/>
    <w:rsid w:val="00F03677"/>
    <w:rsid w:val="00F03B3C"/>
    <w:rsid w:val="00F04996"/>
    <w:rsid w:val="00F06C97"/>
    <w:rsid w:val="00F06E7E"/>
    <w:rsid w:val="00F0796B"/>
    <w:rsid w:val="00F07CC7"/>
    <w:rsid w:val="00F07FFA"/>
    <w:rsid w:val="00F10CB9"/>
    <w:rsid w:val="00F11D4E"/>
    <w:rsid w:val="00F1294C"/>
    <w:rsid w:val="00F135AF"/>
    <w:rsid w:val="00F13717"/>
    <w:rsid w:val="00F15B9B"/>
    <w:rsid w:val="00F16745"/>
    <w:rsid w:val="00F1773A"/>
    <w:rsid w:val="00F17CCA"/>
    <w:rsid w:val="00F207DC"/>
    <w:rsid w:val="00F22512"/>
    <w:rsid w:val="00F2364F"/>
    <w:rsid w:val="00F24EDD"/>
    <w:rsid w:val="00F2514C"/>
    <w:rsid w:val="00F26102"/>
    <w:rsid w:val="00F263B2"/>
    <w:rsid w:val="00F26660"/>
    <w:rsid w:val="00F26809"/>
    <w:rsid w:val="00F30FAC"/>
    <w:rsid w:val="00F321A7"/>
    <w:rsid w:val="00F32FE2"/>
    <w:rsid w:val="00F3326C"/>
    <w:rsid w:val="00F33B7F"/>
    <w:rsid w:val="00F34139"/>
    <w:rsid w:val="00F34C1B"/>
    <w:rsid w:val="00F37754"/>
    <w:rsid w:val="00F37EBB"/>
    <w:rsid w:val="00F40C43"/>
    <w:rsid w:val="00F40F45"/>
    <w:rsid w:val="00F41F97"/>
    <w:rsid w:val="00F42122"/>
    <w:rsid w:val="00F42CEE"/>
    <w:rsid w:val="00F42F49"/>
    <w:rsid w:val="00F436AD"/>
    <w:rsid w:val="00F43B35"/>
    <w:rsid w:val="00F441B6"/>
    <w:rsid w:val="00F44C99"/>
    <w:rsid w:val="00F52687"/>
    <w:rsid w:val="00F535B6"/>
    <w:rsid w:val="00F53873"/>
    <w:rsid w:val="00F54873"/>
    <w:rsid w:val="00F64093"/>
    <w:rsid w:val="00F6422B"/>
    <w:rsid w:val="00F651E2"/>
    <w:rsid w:val="00F70187"/>
    <w:rsid w:val="00F70867"/>
    <w:rsid w:val="00F70E18"/>
    <w:rsid w:val="00F73D69"/>
    <w:rsid w:val="00F73FF0"/>
    <w:rsid w:val="00F753CE"/>
    <w:rsid w:val="00F75440"/>
    <w:rsid w:val="00F77344"/>
    <w:rsid w:val="00F7774A"/>
    <w:rsid w:val="00F77F01"/>
    <w:rsid w:val="00F811C9"/>
    <w:rsid w:val="00F82525"/>
    <w:rsid w:val="00F83617"/>
    <w:rsid w:val="00F83932"/>
    <w:rsid w:val="00F85A0E"/>
    <w:rsid w:val="00F85DC3"/>
    <w:rsid w:val="00F8617D"/>
    <w:rsid w:val="00F86788"/>
    <w:rsid w:val="00F8776E"/>
    <w:rsid w:val="00F87E0D"/>
    <w:rsid w:val="00F90364"/>
    <w:rsid w:val="00F91CA1"/>
    <w:rsid w:val="00F9402B"/>
    <w:rsid w:val="00F95807"/>
    <w:rsid w:val="00F95E66"/>
    <w:rsid w:val="00F97164"/>
    <w:rsid w:val="00FA1255"/>
    <w:rsid w:val="00FA12AA"/>
    <w:rsid w:val="00FA2308"/>
    <w:rsid w:val="00FA5645"/>
    <w:rsid w:val="00FA5CC5"/>
    <w:rsid w:val="00FA6F5E"/>
    <w:rsid w:val="00FA7D1E"/>
    <w:rsid w:val="00FB0AC5"/>
    <w:rsid w:val="00FB11BF"/>
    <w:rsid w:val="00FB17A1"/>
    <w:rsid w:val="00FB1B87"/>
    <w:rsid w:val="00FB2AD3"/>
    <w:rsid w:val="00FB2FEC"/>
    <w:rsid w:val="00FB4959"/>
    <w:rsid w:val="00FB50C9"/>
    <w:rsid w:val="00FB589C"/>
    <w:rsid w:val="00FB5CBE"/>
    <w:rsid w:val="00FB6350"/>
    <w:rsid w:val="00FB7DE9"/>
    <w:rsid w:val="00FC0848"/>
    <w:rsid w:val="00FC4B0A"/>
    <w:rsid w:val="00FC5F9E"/>
    <w:rsid w:val="00FC60BC"/>
    <w:rsid w:val="00FC7796"/>
    <w:rsid w:val="00FD0E6A"/>
    <w:rsid w:val="00FD10BC"/>
    <w:rsid w:val="00FD182A"/>
    <w:rsid w:val="00FD19D5"/>
    <w:rsid w:val="00FD21A4"/>
    <w:rsid w:val="00FD74C6"/>
    <w:rsid w:val="00FE1CEC"/>
    <w:rsid w:val="00FE2C29"/>
    <w:rsid w:val="00FE599B"/>
    <w:rsid w:val="00FE64F8"/>
    <w:rsid w:val="00FE66CC"/>
    <w:rsid w:val="00FE70D4"/>
    <w:rsid w:val="00FE72A4"/>
    <w:rsid w:val="00FE7BF2"/>
    <w:rsid w:val="00FF105C"/>
    <w:rsid w:val="00FF2722"/>
    <w:rsid w:val="00FF4014"/>
    <w:rsid w:val="00FF531A"/>
    <w:rsid w:val="00FF6AC2"/>
    <w:rsid w:val="00FF6F4A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E5475"/>
  <w15:chartTrackingRefBased/>
  <w15:docId w15:val="{C9D36D0A-362C-4ADD-8758-CDE8F73B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F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753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9053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73F0A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  <w:lang w:eastAsia="x-none"/>
    </w:rPr>
  </w:style>
  <w:style w:type="character" w:customStyle="1" w:styleId="a5">
    <w:name w:val="Основной текст с отступом Знак"/>
    <w:link w:val="a4"/>
    <w:rsid w:val="00373F0A"/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3A29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29D9"/>
  </w:style>
  <w:style w:type="character" w:styleId="a6">
    <w:name w:val="Emphasis"/>
    <w:qFormat/>
    <w:rsid w:val="00F753CE"/>
    <w:rPr>
      <w:i/>
      <w:iCs/>
    </w:rPr>
  </w:style>
  <w:style w:type="character" w:customStyle="1" w:styleId="10">
    <w:name w:val="Заголовок 1 Знак"/>
    <w:link w:val="1"/>
    <w:rsid w:val="00F753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Subtitle"/>
    <w:basedOn w:val="a"/>
    <w:next w:val="a"/>
    <w:link w:val="a8"/>
    <w:qFormat/>
    <w:rsid w:val="00F753C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link w:val="a7"/>
    <w:rsid w:val="00F753CE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qFormat/>
    <w:rsid w:val="00F753CE"/>
    <w:rPr>
      <w:b/>
      <w:bCs/>
    </w:rPr>
  </w:style>
  <w:style w:type="paragraph" w:styleId="aa">
    <w:name w:val="Body Text"/>
    <w:basedOn w:val="a"/>
    <w:link w:val="ab"/>
    <w:rsid w:val="004B2CEF"/>
    <w:pPr>
      <w:spacing w:after="120"/>
    </w:pPr>
  </w:style>
  <w:style w:type="character" w:customStyle="1" w:styleId="ab">
    <w:name w:val="Основной текст Знак"/>
    <w:basedOn w:val="a0"/>
    <w:link w:val="aa"/>
    <w:rsid w:val="004B2CEF"/>
  </w:style>
  <w:style w:type="character" w:customStyle="1" w:styleId="50">
    <w:name w:val="Заголовок 5 Знак"/>
    <w:link w:val="5"/>
    <w:semiHidden/>
    <w:rsid w:val="009053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footer"/>
    <w:basedOn w:val="a"/>
    <w:link w:val="ad"/>
    <w:uiPriority w:val="99"/>
    <w:rsid w:val="00905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053BF"/>
    <w:rPr>
      <w:sz w:val="24"/>
      <w:szCs w:val="24"/>
    </w:rPr>
  </w:style>
  <w:style w:type="paragraph" w:styleId="ae">
    <w:name w:val="No Spacing"/>
    <w:qFormat/>
    <w:rsid w:val="005636E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f">
    <w:name w:val="Normal Indent"/>
    <w:basedOn w:val="a"/>
    <w:link w:val="af0"/>
    <w:rsid w:val="00413F72"/>
    <w:pPr>
      <w:widowControl/>
      <w:autoSpaceDE/>
      <w:autoSpaceDN/>
      <w:adjustRightInd/>
      <w:spacing w:after="60"/>
      <w:ind w:left="708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0">
    <w:name w:val="Обычный отступ Знак"/>
    <w:link w:val="af"/>
    <w:rsid w:val="00413F72"/>
    <w:rPr>
      <w:rFonts w:eastAsia="Calibri"/>
      <w:sz w:val="24"/>
      <w:szCs w:val="24"/>
    </w:rPr>
  </w:style>
  <w:style w:type="character" w:styleId="af1">
    <w:name w:val="annotation reference"/>
    <w:rsid w:val="001F07B0"/>
    <w:rPr>
      <w:sz w:val="16"/>
      <w:szCs w:val="16"/>
    </w:rPr>
  </w:style>
  <w:style w:type="paragraph" w:styleId="af2">
    <w:name w:val="annotation text"/>
    <w:basedOn w:val="a"/>
    <w:link w:val="af3"/>
    <w:rsid w:val="001F07B0"/>
  </w:style>
  <w:style w:type="paragraph" w:styleId="af4">
    <w:name w:val="Balloon Text"/>
    <w:basedOn w:val="a"/>
    <w:semiHidden/>
    <w:rsid w:val="001F07B0"/>
    <w:rPr>
      <w:rFonts w:ascii="Tahoma" w:hAnsi="Tahoma" w:cs="Tahoma"/>
      <w:sz w:val="16"/>
      <w:szCs w:val="16"/>
    </w:rPr>
  </w:style>
  <w:style w:type="character" w:customStyle="1" w:styleId="8">
    <w:name w:val="Знак Знак8"/>
    <w:rsid w:val="00777201"/>
    <w:rPr>
      <w:sz w:val="24"/>
      <w:szCs w:val="24"/>
      <w:lang w:val="ru-RU"/>
    </w:rPr>
  </w:style>
  <w:style w:type="character" w:customStyle="1" w:styleId="af3">
    <w:name w:val="Текст примечания Знак"/>
    <w:basedOn w:val="a0"/>
    <w:link w:val="af2"/>
  </w:style>
  <w:style w:type="paragraph" w:styleId="af5">
    <w:name w:val="Revision"/>
    <w:hidden/>
    <w:uiPriority w:val="99"/>
    <w:semiHidden/>
    <w:rsid w:val="002A1620"/>
  </w:style>
  <w:style w:type="paragraph" w:styleId="af6">
    <w:name w:val="Plain Text"/>
    <w:basedOn w:val="a"/>
    <w:link w:val="af7"/>
    <w:uiPriority w:val="99"/>
    <w:unhideWhenUsed/>
    <w:rsid w:val="0087700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7">
    <w:name w:val="Текст Знак"/>
    <w:link w:val="af6"/>
    <w:uiPriority w:val="99"/>
    <w:rsid w:val="00877003"/>
    <w:rPr>
      <w:rFonts w:ascii="Consolas" w:eastAsia="Calibri" w:hAnsi="Consolas" w:cs="Times New Roman"/>
      <w:sz w:val="21"/>
      <w:szCs w:val="21"/>
      <w:lang w:eastAsia="en-US"/>
    </w:rPr>
  </w:style>
  <w:style w:type="paragraph" w:styleId="af8">
    <w:name w:val="header"/>
    <w:basedOn w:val="a"/>
    <w:link w:val="af9"/>
    <w:rsid w:val="007F1C6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7F1C6F"/>
  </w:style>
  <w:style w:type="character" w:styleId="afa">
    <w:name w:val="Hyperlink"/>
    <w:rPr>
      <w:color w:val="0000FF"/>
      <w:u w:val="single"/>
    </w:rPr>
  </w:style>
  <w:style w:type="character" w:styleId="afb">
    <w:name w:val="page number"/>
  </w:style>
  <w:style w:type="character" w:customStyle="1" w:styleId="afc">
    <w:name w:val="Основной текст_"/>
    <w:link w:val="11"/>
    <w:locked/>
    <w:rsid w:val="00B14CE3"/>
    <w:rPr>
      <w:shd w:val="clear" w:color="auto" w:fill="FFFFFF"/>
    </w:rPr>
  </w:style>
  <w:style w:type="paragraph" w:customStyle="1" w:styleId="11">
    <w:name w:val="Основной текст1"/>
    <w:basedOn w:val="a"/>
    <w:link w:val="afc"/>
    <w:rsid w:val="00B14CE3"/>
    <w:pPr>
      <w:widowControl/>
      <w:shd w:val="clear" w:color="auto" w:fill="FFFFFF"/>
      <w:autoSpaceDE/>
      <w:autoSpaceDN/>
      <w:adjustRightInd/>
      <w:spacing w:before="60" w:after="60" w:line="322" w:lineRule="exact"/>
      <w:jc w:val="both"/>
    </w:pPr>
    <w:rPr>
      <w:lang w:val="x-none" w:eastAsia="x-none"/>
    </w:rPr>
  </w:style>
  <w:style w:type="paragraph" w:styleId="afd">
    <w:name w:val="annotation subject"/>
    <w:basedOn w:val="af2"/>
    <w:next w:val="af2"/>
    <w:link w:val="afe"/>
    <w:rsid w:val="000B625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0B625E"/>
    <w:rPr>
      <w:b/>
      <w:bCs/>
    </w:rPr>
  </w:style>
  <w:style w:type="paragraph" w:customStyle="1" w:styleId="s12">
    <w:name w:val="s_12"/>
    <w:basedOn w:val="a"/>
    <w:rsid w:val="00901448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FontStyle14">
    <w:name w:val="Font Style14"/>
    <w:uiPriority w:val="99"/>
    <w:rsid w:val="002075DF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075DF"/>
    <w:rPr>
      <w:sz w:val="24"/>
      <w:szCs w:val="24"/>
    </w:rPr>
  </w:style>
  <w:style w:type="paragraph" w:customStyle="1" w:styleId="ConsPlusNormal">
    <w:name w:val="ConsPlusNormal"/>
    <w:rsid w:val="008E4F4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226D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26D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footnote text"/>
    <w:basedOn w:val="a"/>
    <w:link w:val="aff1"/>
    <w:uiPriority w:val="99"/>
    <w:unhideWhenUsed/>
    <w:rsid w:val="00226D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1">
    <w:name w:val="Текст сноски Знак"/>
    <w:link w:val="aff0"/>
    <w:uiPriority w:val="99"/>
    <w:rsid w:val="00226D13"/>
    <w:rPr>
      <w:rFonts w:ascii="Calibri" w:eastAsia="Calibri" w:hAnsi="Calibri"/>
      <w:lang w:eastAsia="en-US"/>
    </w:rPr>
  </w:style>
  <w:style w:type="character" w:styleId="aff2">
    <w:name w:val="footnote reference"/>
    <w:uiPriority w:val="99"/>
    <w:unhideWhenUsed/>
    <w:rsid w:val="00226D13"/>
    <w:rPr>
      <w:vertAlign w:val="superscript"/>
    </w:rPr>
  </w:style>
  <w:style w:type="paragraph" w:styleId="aff3">
    <w:name w:val="endnote text"/>
    <w:basedOn w:val="a"/>
    <w:link w:val="aff4"/>
    <w:rsid w:val="00A27E26"/>
  </w:style>
  <w:style w:type="character" w:customStyle="1" w:styleId="aff4">
    <w:name w:val="Текст концевой сноски Знак"/>
    <w:basedOn w:val="a0"/>
    <w:link w:val="aff3"/>
    <w:rsid w:val="00A27E26"/>
  </w:style>
  <w:style w:type="character" w:styleId="aff5">
    <w:name w:val="endnote reference"/>
    <w:rsid w:val="00A27E26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697F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927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28CC-13D5-4DDF-BA8F-90267B2EA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3D235-0363-4A13-AE58-D8959DAFD6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93C471-B17F-489D-A200-690930FF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24</Pages>
  <Words>11023</Words>
  <Characters>62837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№__________</vt:lpstr>
    </vt:vector>
  </TitlesOfParts>
  <Company>_</Company>
  <LinksUpToDate>false</LinksUpToDate>
  <CharactersWithSpaces>73713</CharactersWithSpaces>
  <SharedDoc>false</SharedDoc>
  <HLinks>
    <vt:vector size="18" baseType="variant"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consultantplus://offline/ref=105152E790B2E76EA0B145E0B2AAA3F5B3CC66DF4CB669BD8DC5A57928626E3EEEB9166ADBBEFDE9O0o6M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consultantplus://offline/ref=58304FDCBC581BB28CECB271E36381C3BF1B92D72474A93ABC4771F64124760991D6EB088D3D34F4yAgEM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consultantplus://offline/ref=1A4A42F72D5F2DFE2452EA047BC6250403619A29BD5A30652469CBC6A141CC0525FD7E46CAB2K9y3L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№__________</dc:title>
  <dc:subject/>
  <dc:creator>Shemz</dc:creator>
  <cp:keywords/>
  <cp:lastModifiedBy>Куприянов Александр Сергеевич</cp:lastModifiedBy>
  <cp:revision>27</cp:revision>
  <cp:lastPrinted>2016-12-29T10:46:00Z</cp:lastPrinted>
  <dcterms:created xsi:type="dcterms:W3CDTF">2018-05-15T16:16:00Z</dcterms:created>
  <dcterms:modified xsi:type="dcterms:W3CDTF">2018-05-17T08:54:00Z</dcterms:modified>
</cp:coreProperties>
</file>