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1A06" w14:textId="2DA9F967" w:rsidR="009929E9" w:rsidRPr="0024706D" w:rsidRDefault="00896B80" w:rsidP="00FD01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  <w:r w:rsidR="00F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bookmarkStart w:id="0" w:name="_Hlk515434974"/>
      <w:r w:rsidR="00885B3F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B6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85B3F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885B3F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885B3F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885B3F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B6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</w:t>
      </w:r>
      <w:r w:rsidR="00885B3F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88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  <w:r w:rsidR="00F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3E6EFDC" w14:textId="3C671746" w:rsidR="00885B3F" w:rsidRDefault="00B6143B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доме)</w:t>
      </w:r>
    </w:p>
    <w:p w14:paraId="59F49A71" w14:textId="77777777" w:rsidR="00B6143B" w:rsidRDefault="00B6143B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3E224986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6D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4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6D8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5B3F" w:rsidRPr="00885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ru-RU"/>
        </w:rPr>
        <w:t>759/Д/</w:t>
      </w:r>
      <w:proofErr w:type="spellStart"/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="006C6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D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E7906E5" w14:textId="446B7086" w:rsidR="009929E9" w:rsidRDefault="00F259DD" w:rsidP="009929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</w:t>
      </w:r>
      <w:r w:rsidR="009929E9">
        <w:rPr>
          <w:rFonts w:ascii="Times New Roman" w:hAnsi="Times New Roman"/>
          <w:bCs/>
          <w:sz w:val="24"/>
        </w:rPr>
        <w:t xml:space="preserve">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на</w:t>
      </w:r>
      <w:r w:rsidR="009929E9" w:rsidRPr="0061776C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о</w:t>
      </w:r>
      <w:r w:rsidR="009929E9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9929E9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9929E9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61776C">
        <w:rPr>
          <w:rFonts w:ascii="Times New Roman" w:hAnsi="Times New Roman"/>
          <w:bCs/>
          <w:sz w:val="24"/>
        </w:rPr>
        <w:t>в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F259DD">
        <w:rPr>
          <w:rFonts w:ascii="Times New Roman" w:hAnsi="Times New Roman"/>
          <w:bCs/>
          <w:sz w:val="24"/>
        </w:rPr>
        <w:t>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0C8DF16" w14:textId="7AF5FBB0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885B3F" w:rsidRPr="00885B3F">
        <w:rPr>
          <w:rFonts w:ascii="Times New Roman" w:hAnsi="Times New Roman"/>
          <w:bCs/>
          <w:sz w:val="24"/>
        </w:rPr>
        <w:t>№</w:t>
      </w:r>
      <w:r w:rsidR="00B6143B" w:rsidRPr="00B6143B">
        <w:rPr>
          <w:rFonts w:ascii="Times New Roman" w:hAnsi="Times New Roman"/>
          <w:bCs/>
          <w:sz w:val="24"/>
        </w:rPr>
        <w:t>759/Д/</w:t>
      </w:r>
      <w:proofErr w:type="spellStart"/>
      <w:r w:rsidR="00B6143B" w:rsidRPr="00B6143B">
        <w:rPr>
          <w:rFonts w:ascii="Times New Roman" w:hAnsi="Times New Roman"/>
          <w:bCs/>
          <w:sz w:val="24"/>
        </w:rPr>
        <w:t>Кр</w:t>
      </w:r>
      <w:proofErr w:type="spellEnd"/>
      <w:r w:rsidR="00B6143B" w:rsidRPr="00B6143B">
        <w:rPr>
          <w:rFonts w:ascii="Times New Roman" w:hAnsi="Times New Roman"/>
          <w:bCs/>
          <w:sz w:val="24"/>
        </w:rPr>
        <w:t>/</w:t>
      </w:r>
      <w:proofErr w:type="spellStart"/>
      <w:r w:rsidR="00B6143B" w:rsidRPr="00B6143B">
        <w:rPr>
          <w:rFonts w:ascii="Times New Roman" w:hAnsi="Times New Roman"/>
          <w:bCs/>
          <w:sz w:val="24"/>
        </w:rPr>
        <w:t>Фс</w:t>
      </w:r>
      <w:proofErr w:type="spellEnd"/>
      <w:r w:rsidR="00B6143B" w:rsidRPr="00B6143B">
        <w:rPr>
          <w:rFonts w:ascii="Times New Roman" w:hAnsi="Times New Roman"/>
          <w:bCs/>
          <w:sz w:val="24"/>
        </w:rPr>
        <w:t xml:space="preserve">/П </w:t>
      </w:r>
      <w:r w:rsidR="00F20266" w:rsidRPr="00F20266">
        <w:rPr>
          <w:rFonts w:ascii="Times New Roman" w:hAnsi="Times New Roman"/>
          <w:bCs/>
          <w:sz w:val="24"/>
        </w:rPr>
        <w:t>от 28.04.2018</w:t>
      </w:r>
      <w:r w:rsidR="00F20266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B6143B" w:rsidRPr="00B6143B">
        <w:rPr>
          <w:rStyle w:val="ab"/>
          <w:rFonts w:ascii="Times New Roman" w:hAnsi="Times New Roman"/>
          <w:color w:val="auto"/>
          <w:sz w:val="24"/>
          <w:u w:val="none"/>
        </w:rPr>
        <w:t>FKR28041800075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5230863" w14:textId="77777777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F9D68A" w14:textId="280D06B8" w:rsidR="00E40E9A" w:rsidRDefault="00974D5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Пункт 2 раздела «</w:t>
      </w:r>
      <w:r w:rsidRPr="00974D5B">
        <w:rPr>
          <w:rFonts w:ascii="Times New Roman" w:eastAsia="Calibri" w:hAnsi="Times New Roman" w:cs="Times New Roman"/>
          <w:b/>
          <w:sz w:val="24"/>
          <w:szCs w:val="24"/>
        </w:rPr>
        <w:t>XVI.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D5B">
        <w:rPr>
          <w:rFonts w:ascii="Times New Roman" w:eastAsia="Calibri" w:hAnsi="Times New Roman" w:cs="Times New Roman"/>
          <w:b/>
          <w:sz w:val="24"/>
          <w:szCs w:val="24"/>
        </w:rPr>
        <w:t>Сметная документация и задания на проектирование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документации об электронном аукционе </w:t>
      </w:r>
      <w:r w:rsidR="00F05FC8">
        <w:rPr>
          <w:rFonts w:ascii="Times New Roman" w:eastAsia="Calibri" w:hAnsi="Times New Roman" w:cs="Times New Roman"/>
          <w:b/>
          <w:sz w:val="24"/>
          <w:szCs w:val="24"/>
        </w:rPr>
        <w:t>читать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следующей редакции:</w:t>
      </w:r>
    </w:p>
    <w:p w14:paraId="1EE78F27" w14:textId="77777777" w:rsidR="00974D5B" w:rsidRDefault="00974D5B" w:rsidP="00974D5B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265EB8" w14:textId="6B37D5C3" w:rsidR="00F05FC8" w:rsidRPr="00F05FC8" w:rsidRDefault="00F05FC8" w:rsidP="00F05FC8">
      <w:pPr>
        <w:widowControl w:val="0"/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FC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05FC8">
        <w:rPr>
          <w:rFonts w:ascii="Times New Roman" w:eastAsia="Calibri" w:hAnsi="Times New Roman" w:cs="Times New Roman"/>
          <w:b/>
          <w:sz w:val="24"/>
          <w:szCs w:val="24"/>
        </w:rPr>
        <w:t xml:space="preserve">2. Задания на проектирование </w:t>
      </w:r>
    </w:p>
    <w:p w14:paraId="08ACA00F" w14:textId="77777777" w:rsidR="00F05FC8" w:rsidRPr="00F05FC8" w:rsidRDefault="00F05FC8" w:rsidP="00F05FC8">
      <w:pPr>
        <w:widowControl w:val="0"/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FC8">
        <w:rPr>
          <w:rFonts w:ascii="Times New Roman" w:eastAsia="Calibri" w:hAnsi="Times New Roman" w:cs="Times New Roman"/>
          <w:sz w:val="24"/>
          <w:szCs w:val="24"/>
        </w:rPr>
        <w:t>С заданиями на проектирование можно ознакомиться по ссылке:</w:t>
      </w:r>
    </w:p>
    <w:p w14:paraId="223FDA9D" w14:textId="4C7993CC" w:rsidR="00974D5B" w:rsidRDefault="00F05FC8" w:rsidP="00F05FC8">
      <w:pPr>
        <w:widowControl w:val="0"/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hyperlink r:id="rId10" w:history="1"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http://file.fkr78.ru/Projects/Tex(759.d.kr.fs.p)210</w:t>
        </w:r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</w:rPr>
          <w:t>618.rar</w:t>
        </w:r>
        <w:r w:rsidRPr="00930C94">
          <w:rPr>
            <w:rStyle w:val="ab"/>
            <w:rFonts w:ascii="Times New Roman" w:eastAsia="Calibri" w:hAnsi="Times New Roman" w:cs="Times New Roman"/>
            <w:b/>
            <w:sz w:val="24"/>
            <w:szCs w:val="24"/>
          </w:rPr>
          <w:t>»</w:t>
        </w:r>
      </w:hyperlink>
      <w:r w:rsidRPr="00F05FC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EC815FD" w14:textId="77777777" w:rsidR="00974D5B" w:rsidRDefault="00974D5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B2C7D" w14:textId="3AD694CE" w:rsidR="00F05FC8" w:rsidRDefault="00F05FC8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FC8">
        <w:rPr>
          <w:rFonts w:ascii="Times New Roman" w:eastAsia="Calibri" w:hAnsi="Times New Roman" w:cs="Times New Roman"/>
          <w:sz w:val="24"/>
          <w:szCs w:val="24"/>
        </w:rPr>
        <w:t>Остальные пункты документации об электронном аукционе №759/Д/</w:t>
      </w:r>
      <w:proofErr w:type="spellStart"/>
      <w:r w:rsidRPr="00F05FC8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F05FC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05FC8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Pr="00F05FC8">
        <w:rPr>
          <w:rFonts w:ascii="Times New Roman" w:eastAsia="Calibri" w:hAnsi="Times New Roman" w:cs="Times New Roman"/>
          <w:sz w:val="24"/>
          <w:szCs w:val="24"/>
        </w:rPr>
        <w:t xml:space="preserve">/П </w:t>
      </w:r>
      <w:bookmarkStart w:id="1" w:name="_GoBack"/>
      <w:bookmarkEnd w:id="1"/>
      <w:r w:rsidRPr="00F05FC8">
        <w:rPr>
          <w:rFonts w:ascii="Times New Roman" w:eastAsia="Calibri" w:hAnsi="Times New Roman" w:cs="Times New Roman"/>
          <w:sz w:val="24"/>
          <w:szCs w:val="24"/>
        </w:rPr>
        <w:t>остаются без изменений.</w:t>
      </w:r>
    </w:p>
    <w:p w14:paraId="3C0A8BE6" w14:textId="77777777" w:rsidR="00F05FC8" w:rsidRDefault="00F05FC8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45AB554" w:rsidR="0079547E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974D5B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bookmarkStart w:id="2" w:name="_Hlk517438801"/>
      <w:r w:rsidR="00F20266" w:rsidRPr="00F20266">
        <w:rPr>
          <w:rFonts w:ascii="Times New Roman" w:hAnsi="Times New Roman"/>
          <w:bCs/>
          <w:sz w:val="24"/>
        </w:rPr>
        <w:t>№</w:t>
      </w:r>
      <w:r w:rsidR="00B6143B" w:rsidRPr="00B6143B">
        <w:rPr>
          <w:rFonts w:ascii="Times New Roman" w:hAnsi="Times New Roman"/>
          <w:bCs/>
          <w:sz w:val="24"/>
        </w:rPr>
        <w:t>759/Д/</w:t>
      </w:r>
      <w:proofErr w:type="spellStart"/>
      <w:r w:rsidR="00B6143B" w:rsidRPr="00B6143B">
        <w:rPr>
          <w:rFonts w:ascii="Times New Roman" w:hAnsi="Times New Roman"/>
          <w:bCs/>
          <w:sz w:val="24"/>
        </w:rPr>
        <w:t>Кр</w:t>
      </w:r>
      <w:proofErr w:type="spellEnd"/>
      <w:r w:rsidR="00B6143B" w:rsidRPr="00B6143B">
        <w:rPr>
          <w:rFonts w:ascii="Times New Roman" w:hAnsi="Times New Roman"/>
          <w:bCs/>
          <w:sz w:val="24"/>
        </w:rPr>
        <w:t>/</w:t>
      </w:r>
      <w:proofErr w:type="spellStart"/>
      <w:r w:rsidR="00B6143B" w:rsidRPr="00B6143B">
        <w:rPr>
          <w:rFonts w:ascii="Times New Roman" w:hAnsi="Times New Roman"/>
          <w:bCs/>
          <w:sz w:val="24"/>
        </w:rPr>
        <w:t>Фс</w:t>
      </w:r>
      <w:proofErr w:type="spellEnd"/>
      <w:r w:rsidR="00B6143B" w:rsidRPr="00B6143B">
        <w:rPr>
          <w:rFonts w:ascii="Times New Roman" w:hAnsi="Times New Roman"/>
          <w:bCs/>
          <w:sz w:val="24"/>
        </w:rPr>
        <w:t xml:space="preserve">/П </w:t>
      </w:r>
      <w:bookmarkEnd w:id="2"/>
      <w:r w:rsidR="00F20266" w:rsidRPr="00F20266">
        <w:rPr>
          <w:rFonts w:ascii="Times New Roman" w:hAnsi="Times New Roman"/>
          <w:bCs/>
          <w:sz w:val="24"/>
        </w:rPr>
        <w:t>от 28.04.2018 г.</w:t>
      </w:r>
      <w:r w:rsidR="000E553D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1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2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9E9CA8" w14:textId="77777777" w:rsidR="006C6D83" w:rsidRPr="00193E79" w:rsidRDefault="006C6D83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CAFA43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A1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6281"/>
    <w:rsid w:val="000D24B3"/>
    <w:rsid w:val="000D54F2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C6D83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17A1"/>
    <w:rsid w:val="007F6781"/>
    <w:rsid w:val="0080444F"/>
    <w:rsid w:val="008514B2"/>
    <w:rsid w:val="00885B3F"/>
    <w:rsid w:val="00896B80"/>
    <w:rsid w:val="009052B7"/>
    <w:rsid w:val="00950550"/>
    <w:rsid w:val="009649E4"/>
    <w:rsid w:val="009735CC"/>
    <w:rsid w:val="00974D5B"/>
    <w:rsid w:val="00990124"/>
    <w:rsid w:val="009929E9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921F4"/>
    <w:rsid w:val="00AF43E9"/>
    <w:rsid w:val="00B0278B"/>
    <w:rsid w:val="00B6143B"/>
    <w:rsid w:val="00B90321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0E9A"/>
    <w:rsid w:val="00E41627"/>
    <w:rsid w:val="00E8353A"/>
    <w:rsid w:val="00EE2475"/>
    <w:rsid w:val="00F04B56"/>
    <w:rsid w:val="00F05FC8"/>
    <w:rsid w:val="00F20266"/>
    <w:rsid w:val="00F21BBE"/>
    <w:rsid w:val="00F259DD"/>
    <w:rsid w:val="00F31B2B"/>
    <w:rsid w:val="00F41997"/>
    <w:rsid w:val="00F57B29"/>
    <w:rsid w:val="00FA1234"/>
    <w:rsid w:val="00FC5A89"/>
    <w:rsid w:val="00F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Unresolved Mention"/>
    <w:basedOn w:val="a0"/>
    <w:uiPriority w:val="99"/>
    <w:semiHidden/>
    <w:unhideWhenUsed/>
    <w:rsid w:val="00974D5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74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.fkr78.ru/Projects/Tex(759.d.kr.fs.p)210618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5E48-1068-4150-A5A5-3F4DBFD4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89</cp:revision>
  <cp:lastPrinted>2018-06-22T10:53:00Z</cp:lastPrinted>
  <dcterms:created xsi:type="dcterms:W3CDTF">2016-12-07T07:14:00Z</dcterms:created>
  <dcterms:modified xsi:type="dcterms:W3CDTF">2018-06-22T10:53:00Z</dcterms:modified>
</cp:coreProperties>
</file>