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33366" w14:textId="5FB74D4C" w:rsidR="008D3AFD" w:rsidRPr="009D0DBE" w:rsidRDefault="00457B63" w:rsidP="000D74C5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ВНЕСЕНИИ ИЗМЕНЕНИЙ В ИЗВЕЩЕНИЕ О ПРОВЕДЕНИИ ЭЛЕКТРОННОГО АУКЦИОНА </w:t>
      </w:r>
      <w:r w:rsidR="00077022" w:rsidRPr="0007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B22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725</w:t>
      </w:r>
      <w:r w:rsidR="000D7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/В/ЛО</w:t>
      </w:r>
      <w:r w:rsidR="00077022" w:rsidRPr="0007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 w:rsidR="008D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077022" w:rsidRPr="0007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апреля 2018 </w:t>
      </w:r>
      <w:r w:rsidRPr="009D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И В ДОКУМЕНТАЦИЮ ОБ ЭЛЕКТРОННОМ АУКЦИОНЕ </w:t>
      </w:r>
      <w:r w:rsidR="000D74C5" w:rsidRPr="000D7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И (ИЛИ) ВЫПОЛНЕНИЕ РАБОТ ПО РЕМОНТУ ИЛИ ЗАМЕНЕ ЛИФТОВОГО ОБОРУДОВАНИЯ, ПРИЗНАННОГО НЕПРИГОДНЫМ ДЛЯ ЭКСПЛУАТАЦИИ, РЕМОНТ ЛИФТОВЫХ ШАХТ</w:t>
      </w:r>
    </w:p>
    <w:p w14:paraId="0CEAFC4A" w14:textId="79E83434" w:rsidR="00457B63" w:rsidRPr="009D0DBE" w:rsidRDefault="00457B63" w:rsidP="00457B63">
      <w:pPr>
        <w:tabs>
          <w:tab w:val="left" w:pos="0"/>
        </w:tabs>
        <w:spacing w:before="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60DC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D3AFD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B60DC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D3AF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                                                                          </w:t>
      </w:r>
      <w:r w:rsidR="004C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  <w:r w:rsidR="00B22342">
        <w:rPr>
          <w:rFonts w:ascii="Times New Roman" w:eastAsia="Times New Roman" w:hAnsi="Times New Roman" w:cs="Times New Roman"/>
          <w:sz w:val="24"/>
          <w:szCs w:val="24"/>
          <w:lang w:eastAsia="ru-RU"/>
        </w:rPr>
        <w:t>725</w:t>
      </w:r>
      <w:r w:rsidR="000D74C5">
        <w:rPr>
          <w:rFonts w:ascii="Times New Roman" w:eastAsia="Times New Roman" w:hAnsi="Times New Roman" w:cs="Times New Roman"/>
          <w:sz w:val="24"/>
          <w:szCs w:val="24"/>
          <w:lang w:eastAsia="ru-RU"/>
        </w:rPr>
        <w:t>/В/ЛО</w:t>
      </w:r>
      <w:r w:rsidR="00077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D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63FAEB0C" w14:textId="77777777" w:rsidR="00586B8C" w:rsidRPr="009D0DBE" w:rsidRDefault="00586B8C" w:rsidP="00586B8C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443F3D4F" w14:textId="2E7D5876" w:rsidR="00586B8C" w:rsidRPr="009D0DBE" w:rsidRDefault="00586B8C" w:rsidP="00586B8C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9D0DBE">
        <w:rPr>
          <w:rFonts w:ascii="Times New Roman" w:hAnsi="Times New Roman"/>
          <w:bCs/>
          <w:sz w:val="24"/>
        </w:rPr>
        <w:t xml:space="preserve">       </w:t>
      </w:r>
      <w:r w:rsidR="00457B63" w:rsidRPr="009D0DBE">
        <w:rPr>
          <w:rFonts w:ascii="Times New Roman" w:hAnsi="Times New Roman"/>
          <w:bCs/>
          <w:sz w:val="24"/>
        </w:rPr>
        <w:t>Некоммерческая организация «Фонд – региональный оператор капитального ремонта общего имущества в многоквартирных домах» (далее – Региональный оператор)</w:t>
      </w:r>
      <w:r w:rsidR="00457B63" w:rsidRPr="009D0DBE">
        <w:rPr>
          <w:rFonts w:ascii="Times New Roman" w:hAnsi="Times New Roman"/>
          <w:b/>
          <w:bCs/>
          <w:sz w:val="24"/>
        </w:rPr>
        <w:t xml:space="preserve"> </w:t>
      </w:r>
      <w:r w:rsidR="00457B63" w:rsidRPr="009D0DBE">
        <w:rPr>
          <w:rFonts w:ascii="Times New Roman" w:hAnsi="Times New Roman"/>
          <w:bCs/>
          <w:sz w:val="24"/>
        </w:rPr>
        <w:t xml:space="preserve">сообщает лицам, включенным в реестр квалифицированных подрядных организаций по итогам предварительного отбора, о внесении изменений в извещение о проведении электронного аукциона и в документацию об электронном аукционе </w:t>
      </w:r>
      <w:r w:rsidR="00602940" w:rsidRPr="00602940">
        <w:rPr>
          <w:rFonts w:ascii="Times New Roman" w:hAnsi="Times New Roman"/>
          <w:bCs/>
          <w:sz w:val="24"/>
        </w:rPr>
        <w:t>на оказание услуг и (или) выполнение работ по ремонту или замене лифтового оборудования, признанного непригодным для эксплуатации, ремонт лифтовых шахт, в многоквартирных домах в Санкт- Петербурге</w:t>
      </w:r>
      <w:r w:rsidRPr="009D0DBE">
        <w:rPr>
          <w:rFonts w:ascii="Times New Roman" w:hAnsi="Times New Roman"/>
          <w:bCs/>
          <w:sz w:val="24"/>
        </w:rPr>
        <w:t>.</w:t>
      </w:r>
    </w:p>
    <w:p w14:paraId="21B3BD29" w14:textId="1A3D7F09" w:rsidR="00457B63" w:rsidRPr="009D0DBE" w:rsidRDefault="00457B63" w:rsidP="00457B63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2F7731" w14:textId="4A30C34C" w:rsidR="00457B63" w:rsidRPr="009D0DBE" w:rsidRDefault="00457B63" w:rsidP="00457B63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9D0DBE">
        <w:rPr>
          <w:rFonts w:ascii="Times New Roman" w:hAnsi="Times New Roman"/>
          <w:bCs/>
          <w:sz w:val="24"/>
        </w:rPr>
        <w:t xml:space="preserve">В извещение о проведении электронного аукциона </w:t>
      </w:r>
      <w:bookmarkStart w:id="0" w:name="_Hlk514925723"/>
      <w:bookmarkStart w:id="1" w:name="_Hlk513458611"/>
      <w:r w:rsidRPr="009D0DBE"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hAnsi="Times New Roman"/>
          <w:bCs/>
          <w:sz w:val="24"/>
        </w:rPr>
        <w:t>725</w:t>
      </w:r>
      <w:r w:rsidR="000D74C5">
        <w:rPr>
          <w:rFonts w:ascii="Times New Roman" w:hAnsi="Times New Roman"/>
          <w:bCs/>
          <w:sz w:val="24"/>
        </w:rPr>
        <w:t>/В/ЛО</w:t>
      </w:r>
      <w:r w:rsidRPr="009D0DBE">
        <w:rPr>
          <w:rFonts w:ascii="Times New Roman" w:hAnsi="Times New Roman"/>
          <w:bCs/>
          <w:sz w:val="24"/>
        </w:rPr>
        <w:t xml:space="preserve"> </w:t>
      </w:r>
      <w:bookmarkEnd w:id="0"/>
      <w:r w:rsidRPr="009D0DBE">
        <w:rPr>
          <w:rFonts w:ascii="Times New Roman" w:hAnsi="Times New Roman"/>
          <w:bCs/>
          <w:sz w:val="24"/>
        </w:rPr>
        <w:t xml:space="preserve">от </w:t>
      </w:r>
      <w:r w:rsidR="008D3AFD">
        <w:rPr>
          <w:rFonts w:ascii="Times New Roman" w:hAnsi="Times New Roman"/>
          <w:bCs/>
          <w:sz w:val="24"/>
        </w:rPr>
        <w:t>28</w:t>
      </w:r>
      <w:r w:rsidR="00586B8C" w:rsidRPr="009D0DBE">
        <w:rPr>
          <w:rFonts w:ascii="Times New Roman" w:hAnsi="Times New Roman"/>
          <w:bCs/>
          <w:sz w:val="24"/>
        </w:rPr>
        <w:t>.0</w:t>
      </w:r>
      <w:r w:rsidR="00077022">
        <w:rPr>
          <w:rFonts w:ascii="Times New Roman" w:hAnsi="Times New Roman"/>
          <w:bCs/>
          <w:sz w:val="24"/>
        </w:rPr>
        <w:t>4</w:t>
      </w:r>
      <w:r w:rsidR="00586B8C" w:rsidRPr="009D0DBE">
        <w:rPr>
          <w:rFonts w:ascii="Times New Roman" w:hAnsi="Times New Roman"/>
          <w:bCs/>
          <w:sz w:val="24"/>
        </w:rPr>
        <w:t>.2018</w:t>
      </w:r>
      <w:bookmarkEnd w:id="1"/>
      <w:r w:rsidRPr="009D0DBE">
        <w:rPr>
          <w:rFonts w:ascii="Times New Roman" w:hAnsi="Times New Roman"/>
          <w:bCs/>
          <w:sz w:val="24"/>
        </w:rPr>
        <w:t xml:space="preserve">, размещенное на официальном сайте </w:t>
      </w:r>
      <w:hyperlink r:id="rId8" w:history="1">
        <w:r w:rsidRPr="009D0DBE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9D0DBE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9D0DBE">
        <w:t xml:space="preserve"> </w:t>
      </w:r>
      <w:hyperlink r:id="rId9" w:history="1">
        <w:r w:rsidRPr="009D0DBE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="00D55DA5" w:rsidRPr="00D55DA5">
        <w:rPr>
          <w:rFonts w:ascii="Times New Roman" w:hAnsi="Times New Roman"/>
          <w:sz w:val="24"/>
        </w:rPr>
        <w:t>FKR280418000</w:t>
      </w:r>
      <w:r w:rsidR="00C710A0">
        <w:rPr>
          <w:rFonts w:ascii="Times New Roman" w:hAnsi="Times New Roman"/>
          <w:sz w:val="24"/>
        </w:rPr>
        <w:t>3</w:t>
      </w:r>
      <w:r w:rsidR="00B22342">
        <w:rPr>
          <w:rFonts w:ascii="Times New Roman" w:hAnsi="Times New Roman"/>
          <w:sz w:val="24"/>
        </w:rPr>
        <w:t>7</w:t>
      </w:r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, внесены следующие изменения:    </w:t>
      </w:r>
    </w:p>
    <w:p w14:paraId="19247AE3" w14:textId="57FBBE56" w:rsidR="00A770CF" w:rsidRDefault="00A770CF" w:rsidP="00A770CF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5B6563DF" w14:textId="77777777" w:rsidR="00732D8B" w:rsidRDefault="00FB28A5" w:rsidP="00732D8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b/>
          <w:bCs/>
          <w:sz w:val="24"/>
        </w:rPr>
        <w:t xml:space="preserve">              </w:t>
      </w:r>
      <w:r w:rsidR="00732D8B" w:rsidRPr="00C40FB2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 w:rsidR="00732D8B">
        <w:rPr>
          <w:rStyle w:val="ab"/>
          <w:rFonts w:ascii="Times New Roman" w:hAnsi="Times New Roman"/>
          <w:color w:val="auto"/>
          <w:sz w:val="24"/>
          <w:u w:val="none"/>
        </w:rPr>
        <w:t>6</w:t>
      </w:r>
      <w:r w:rsidR="00732D8B" w:rsidRPr="00C40FB2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5BB5466A" w14:textId="77777777" w:rsidR="00732D8B" w:rsidRDefault="00732D8B" w:rsidP="00732D8B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</w:p>
    <w:p w14:paraId="545B39A2" w14:textId="4F9D9C4D" w:rsidR="00732D8B" w:rsidRPr="002007C4" w:rsidRDefault="00732D8B" w:rsidP="00732D8B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«6. </w:t>
      </w:r>
      <w:r w:rsidRPr="001E1979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>
        <w:rPr>
          <w:rFonts w:ascii="Times New Roman" w:hAnsi="Times New Roman"/>
          <w:b/>
          <w:bCs/>
          <w:sz w:val="24"/>
        </w:rPr>
        <w:br/>
      </w:r>
      <w:r>
        <w:rPr>
          <w:rFonts w:ascii="Times New Roman" w:hAnsi="Times New Roman"/>
          <w:bCs/>
          <w:sz w:val="24"/>
        </w:rPr>
        <w:t>«</w:t>
      </w:r>
      <w:r w:rsidR="00B60DC6">
        <w:rPr>
          <w:rFonts w:ascii="Times New Roman" w:hAnsi="Times New Roman"/>
          <w:bCs/>
          <w:sz w:val="24"/>
        </w:rPr>
        <w:t>13</w:t>
      </w:r>
      <w:r>
        <w:rPr>
          <w:rFonts w:ascii="Times New Roman" w:hAnsi="Times New Roman"/>
          <w:bCs/>
          <w:sz w:val="24"/>
        </w:rPr>
        <w:t xml:space="preserve">» июля 2018 года в </w:t>
      </w:r>
      <w:r w:rsidR="000D74C5">
        <w:rPr>
          <w:rFonts w:ascii="Times New Roman" w:hAnsi="Times New Roman"/>
          <w:bCs/>
          <w:sz w:val="24"/>
        </w:rPr>
        <w:t>09</w:t>
      </w:r>
      <w:r w:rsidRPr="004E2457">
        <w:rPr>
          <w:rFonts w:ascii="Times New Roman" w:hAnsi="Times New Roman"/>
          <w:bCs/>
          <w:sz w:val="24"/>
        </w:rPr>
        <w:t xml:space="preserve"> час. </w:t>
      </w:r>
      <w:r w:rsidR="00B22342">
        <w:rPr>
          <w:rFonts w:ascii="Times New Roman" w:hAnsi="Times New Roman"/>
          <w:bCs/>
          <w:sz w:val="24"/>
        </w:rPr>
        <w:t>50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московское).</w:t>
      </w:r>
      <w:r>
        <w:rPr>
          <w:rFonts w:ascii="Times New Roman" w:hAnsi="Times New Roman"/>
          <w:bCs/>
          <w:sz w:val="24"/>
        </w:rPr>
        <w:t>»</w:t>
      </w:r>
    </w:p>
    <w:p w14:paraId="69EFF110" w14:textId="7BD6D64F" w:rsidR="00150818" w:rsidRDefault="00FB28A5" w:rsidP="00732D8B">
      <w:pPr>
        <w:pStyle w:val="a3"/>
        <w:tabs>
          <w:tab w:val="left" w:pos="426"/>
          <w:tab w:val="right" w:pos="9921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      </w:t>
      </w:r>
    </w:p>
    <w:p w14:paraId="4B80FCBA" w14:textId="77777777" w:rsidR="000D74C5" w:rsidRPr="008F1DD0" w:rsidRDefault="000D74C5" w:rsidP="000D74C5">
      <w:pPr>
        <w:tabs>
          <w:tab w:val="left" w:pos="426"/>
        </w:tabs>
        <w:spacing w:before="0"/>
        <w:ind w:right="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 изложить в следующей редакции:</w:t>
      </w:r>
    </w:p>
    <w:p w14:paraId="2E6C3B38" w14:textId="7777777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8B069" w14:textId="22E92EE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«7. Дата и время окончания срока рассмотрения заявок на участие в электронном аукционе: 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6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C04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июля 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2018 года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час. </w:t>
      </w:r>
      <w:r w:rsidR="00B223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мин. (время московское).»</w:t>
      </w:r>
    </w:p>
    <w:p w14:paraId="7904502F" w14:textId="7777777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850313" w14:textId="77777777" w:rsidR="000D74C5" w:rsidRPr="008F1DD0" w:rsidRDefault="000D74C5" w:rsidP="000D74C5">
      <w:pPr>
        <w:tabs>
          <w:tab w:val="left" w:pos="426"/>
        </w:tabs>
        <w:spacing w:before="0"/>
        <w:ind w:right="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15533904"/>
      <w:r w:rsidRPr="008F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 изложить в следующей редакции:</w:t>
      </w:r>
    </w:p>
    <w:bookmarkEnd w:id="2"/>
    <w:p w14:paraId="4AD3CE3D" w14:textId="7777777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BC7F0" w14:textId="0CF3049A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«8. Дата проведения электронного аукциона: 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6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2018 года.»</w:t>
      </w:r>
    </w:p>
    <w:p w14:paraId="7F6AB915" w14:textId="77777777" w:rsidR="000D74C5" w:rsidRDefault="000D74C5" w:rsidP="00457B63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316CD49D" w14:textId="77777777" w:rsidR="000D74C5" w:rsidRDefault="000D74C5" w:rsidP="00457B63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38C29A39" w14:textId="512BF9E1" w:rsidR="00457B63" w:rsidRDefault="00457B63" w:rsidP="00457B63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 w:rsidRPr="009D0DBE">
        <w:rPr>
          <w:rFonts w:ascii="Times New Roman" w:hAnsi="Times New Roman"/>
          <w:bCs/>
          <w:sz w:val="24"/>
        </w:rPr>
        <w:t xml:space="preserve">извещения о проведении электронного аукциона </w:t>
      </w:r>
      <w:bookmarkStart w:id="3" w:name="_Hlk515958268"/>
      <w:r w:rsidR="00FB28A5" w:rsidRPr="00FB28A5"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hAnsi="Times New Roman"/>
          <w:bCs/>
          <w:sz w:val="24"/>
        </w:rPr>
        <w:t>725</w:t>
      </w:r>
      <w:r w:rsidR="000D74C5">
        <w:rPr>
          <w:rFonts w:ascii="Times New Roman" w:hAnsi="Times New Roman"/>
          <w:bCs/>
          <w:sz w:val="24"/>
        </w:rPr>
        <w:t>/В/ЛО</w:t>
      </w:r>
      <w:r w:rsidR="00FB28A5" w:rsidRPr="00FB28A5">
        <w:rPr>
          <w:rFonts w:ascii="Times New Roman" w:hAnsi="Times New Roman"/>
          <w:bCs/>
          <w:sz w:val="24"/>
        </w:rPr>
        <w:t xml:space="preserve"> </w:t>
      </w:r>
      <w:r w:rsidR="00077022" w:rsidRPr="00077022">
        <w:rPr>
          <w:rFonts w:ascii="Times New Roman" w:hAnsi="Times New Roman"/>
          <w:bCs/>
          <w:sz w:val="24"/>
        </w:rPr>
        <w:t xml:space="preserve">от </w:t>
      </w:r>
      <w:r w:rsidR="008D3AFD">
        <w:rPr>
          <w:rFonts w:ascii="Times New Roman" w:hAnsi="Times New Roman"/>
          <w:bCs/>
          <w:sz w:val="24"/>
        </w:rPr>
        <w:t>28</w:t>
      </w:r>
      <w:r w:rsidR="00077022" w:rsidRPr="00077022">
        <w:rPr>
          <w:rFonts w:ascii="Times New Roman" w:hAnsi="Times New Roman"/>
          <w:bCs/>
          <w:sz w:val="24"/>
        </w:rPr>
        <w:t>.04.2018</w:t>
      </w:r>
      <w:bookmarkEnd w:id="3"/>
      <w:r w:rsidRPr="009D0DBE">
        <w:rPr>
          <w:rFonts w:ascii="Times New Roman" w:hAnsi="Times New Roman"/>
          <w:bCs/>
          <w:sz w:val="24"/>
        </w:rPr>
        <w:t xml:space="preserve"> остаются без изменений.  </w:t>
      </w:r>
    </w:p>
    <w:p w14:paraId="5D68B55D" w14:textId="2B99516C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</w:t>
      </w:r>
      <w:r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eastAsia="Times New Roman" w:hAnsi="Times New Roman" w:cs="Times New Roman"/>
          <w:sz w:val="24"/>
          <w:szCs w:val="24"/>
          <w:lang w:eastAsia="ru-RU"/>
        </w:rPr>
        <w:t>725</w:t>
      </w:r>
      <w:r w:rsidR="000D74C5">
        <w:rPr>
          <w:rFonts w:ascii="Times New Roman" w:eastAsia="Times New Roman" w:hAnsi="Times New Roman" w:cs="Times New Roman"/>
          <w:sz w:val="24"/>
          <w:szCs w:val="24"/>
          <w:lang w:eastAsia="ru-RU"/>
        </w:rPr>
        <w:t>/В/ЛО</w:t>
      </w:r>
      <w:r w:rsidRPr="00193E7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93E79">
        <w:rPr>
          <w:rFonts w:ascii="Times New Roman" w:hAnsi="Times New Roman"/>
          <w:bCs/>
          <w:sz w:val="24"/>
        </w:rPr>
        <w:t xml:space="preserve">размещенную на официальном сайте </w:t>
      </w:r>
      <w:hyperlink r:id="rId10" w:history="1">
        <w:r w:rsidRPr="00193E79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1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Pr="00D55DA5">
        <w:rPr>
          <w:rFonts w:ascii="Times New Roman" w:hAnsi="Times New Roman"/>
          <w:sz w:val="24"/>
        </w:rPr>
        <w:t>FKR280418000</w:t>
      </w:r>
      <w:r w:rsidR="00B22342">
        <w:rPr>
          <w:rFonts w:ascii="Times New Roman" w:hAnsi="Times New Roman"/>
          <w:sz w:val="24"/>
        </w:rPr>
        <w:t>37</w:t>
      </w:r>
      <w:r>
        <w:rPr>
          <w:rFonts w:ascii="Times New Roman" w:hAnsi="Times New Roman"/>
          <w:sz w:val="24"/>
        </w:rPr>
        <w:t xml:space="preserve"> </w:t>
      </w:r>
      <w:r w:rsidRPr="00193E79">
        <w:rPr>
          <w:rFonts w:ascii="Times New Roman" w:eastAsia="Calibri" w:hAnsi="Times New Roman" w:cs="Times New Roman"/>
          <w:sz w:val="24"/>
          <w:szCs w:val="24"/>
        </w:rPr>
        <w:t>внесены следующие изменения: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502939E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E5DE48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Pr="00193E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«X. </w:t>
      </w:r>
      <w:r w:rsidRPr="004D4E8B">
        <w:rPr>
          <w:rFonts w:ascii="Times New Roman" w:eastAsia="Calibri" w:hAnsi="Times New Roman" w:cs="Times New Roman"/>
          <w:b/>
          <w:sz w:val="24"/>
          <w:szCs w:val="24"/>
        </w:rPr>
        <w:t>Информационная карта</w:t>
      </w:r>
      <w:r w:rsidRPr="00193E79">
        <w:rPr>
          <w:rFonts w:ascii="Times New Roman" w:eastAsia="Calibri" w:hAnsi="Times New Roman" w:cs="Times New Roman"/>
          <w:b/>
          <w:sz w:val="24"/>
          <w:szCs w:val="24"/>
        </w:rPr>
        <w:t>» изложить в следующей редакции:</w:t>
      </w:r>
    </w:p>
    <w:p w14:paraId="738D2760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2C8910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4F571C">
        <w:rPr>
          <w:rFonts w:ascii="Times New Roman" w:eastAsia="Calibri" w:hAnsi="Times New Roman" w:cs="Times New Roman"/>
          <w:b/>
          <w:sz w:val="24"/>
          <w:szCs w:val="24"/>
        </w:rPr>
        <w:t>X.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571C">
        <w:rPr>
          <w:rFonts w:ascii="Times New Roman" w:eastAsia="Calibri" w:hAnsi="Times New Roman" w:cs="Times New Roman"/>
          <w:b/>
          <w:sz w:val="24"/>
          <w:szCs w:val="24"/>
        </w:rPr>
        <w:t>Информационная карта.</w:t>
      </w:r>
    </w:p>
    <w:p w14:paraId="0C92CF9B" w14:textId="77777777" w:rsidR="00D55DA5" w:rsidRPr="00193E79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344"/>
        <w:gridCol w:w="6117"/>
      </w:tblGrid>
      <w:tr w:rsidR="00B22342" w:rsidRPr="00B22342" w14:paraId="55F253F3" w14:textId="77777777" w:rsidTr="00B22342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8C7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17B6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7EDB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B22342" w:rsidRPr="00B22342" w14:paraId="19B84CF5" w14:textId="77777777" w:rsidTr="00B2234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7A8D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54EE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02E8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B22342" w:rsidRPr="00B22342" w14:paraId="6B0B5F06" w14:textId="77777777" w:rsidTr="00B2234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2234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FE81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7DFF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725/В/ЛО</w:t>
            </w:r>
          </w:p>
        </w:tc>
      </w:tr>
      <w:tr w:rsidR="00B22342" w:rsidRPr="00B22342" w14:paraId="5A880D95" w14:textId="77777777" w:rsidTr="00B22342">
        <w:trPr>
          <w:trHeight w:val="4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5CA5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FC55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(заказчик)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3347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B223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495001EF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194044, Санкт-Петербург, ул. Тобольская д.6, литера А</w:t>
            </w:r>
          </w:p>
          <w:p w14:paraId="1D67112E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12" w:history="1">
              <w:r w:rsidRPr="00B223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zakupkifund@gmail.com</w:t>
              </w:r>
            </w:hyperlink>
            <w:r w:rsidRPr="00B22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223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B2234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odo@fkr-spb.ru</w:t>
              </w:r>
            </w:hyperlink>
          </w:p>
          <w:p w14:paraId="160AE602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</w:t>
            </w:r>
            <w:r w:rsidRPr="00B22342">
              <w:rPr>
                <w:rFonts w:ascii="Times New Roman" w:hAnsi="Times New Roman"/>
                <w:color w:val="000000"/>
                <w:sz w:val="24"/>
                <w:szCs w:val="24"/>
              </w:rPr>
              <w:t>+7 (812) 703-57-30, +7 (812) 703-57-46</w:t>
            </w:r>
          </w:p>
          <w:p w14:paraId="3B269B77" w14:textId="77777777" w:rsidR="00B22342" w:rsidRPr="00B22342" w:rsidRDefault="00B22342" w:rsidP="00B22342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размещено извещение о проведении электронного аукциона:</w:t>
            </w:r>
          </w:p>
          <w:p w14:paraId="5326FBAC" w14:textId="77777777" w:rsidR="00B22342" w:rsidRPr="00B22342" w:rsidRDefault="00B22342" w:rsidP="00B22342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http://fkr-spb.ru/</w:t>
              </w:r>
            </w:hyperlink>
          </w:p>
          <w:p w14:paraId="1991CE5A" w14:textId="77777777" w:rsidR="00B22342" w:rsidRPr="00B22342" w:rsidRDefault="00B22342" w:rsidP="00B22342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</w:p>
          <w:p w14:paraId="09A61682" w14:textId="77777777" w:rsidR="00B22342" w:rsidRPr="00B22342" w:rsidRDefault="00B22342" w:rsidP="00B22342">
            <w:pPr>
              <w:widowControl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http://gilkom-complex.ru/</w:t>
              </w:r>
            </w:hyperlink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A3B77" w14:textId="77777777" w:rsidR="00B22342" w:rsidRPr="00B22342" w:rsidRDefault="00B60DC6" w:rsidP="00B22342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6" w:history="1">
              <w:r w:rsidR="00B22342"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B22342" w:rsidRPr="00B22342" w14:paraId="6DCF8440" w14:textId="77777777" w:rsidTr="00B2234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06A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730F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F558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B22342">
              <w:rPr>
                <w:rFonts w:ascii="Times New Roman" w:eastAsia="Droid Sans" w:hAnsi="Times New Roman" w:cs="Lohit Hindi"/>
                <w:bCs/>
                <w:kern w:val="2"/>
                <w:sz w:val="24"/>
                <w:szCs w:val="24"/>
                <w:lang w:eastAsia="zh-CN" w:bidi="hi-IN"/>
              </w:rPr>
              <w:t>акционерное общество «Единая электронная торговая площадка»</w:t>
            </w:r>
          </w:p>
          <w:p w14:paraId="16950438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B22342" w:rsidRPr="00B22342" w14:paraId="2C1864C4" w14:textId="77777777" w:rsidTr="00B22342">
        <w:trPr>
          <w:trHeight w:val="8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17606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97E0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4217" w14:textId="77777777" w:rsidR="00B22342" w:rsidRPr="00B22342" w:rsidRDefault="00B22342" w:rsidP="00B22342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Оказание услуг и (или) выполнение работ по ремонту или замене лифтового оборудования, признанного непригодным для эксплуатации, ремонт лифтовых шахт (далее - ремонт (замена) лифтового оборудования)</w:t>
            </w:r>
          </w:p>
        </w:tc>
      </w:tr>
      <w:tr w:rsidR="00B22342" w:rsidRPr="00B22342" w14:paraId="03FAFA13" w14:textId="77777777" w:rsidTr="00B22342">
        <w:trPr>
          <w:trHeight w:val="4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8912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5785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7D4F" w14:textId="77777777" w:rsidR="00B22342" w:rsidRPr="00B22342" w:rsidDel="0026122C" w:rsidRDefault="00B22342" w:rsidP="00B22342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Замена лифтового оборудования в МКД</w:t>
            </w:r>
          </w:p>
        </w:tc>
      </w:tr>
      <w:tr w:rsidR="00B22342" w:rsidRPr="00B22342" w14:paraId="119A2D0F" w14:textId="77777777" w:rsidTr="00B22342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4B1F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C226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F622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предоставленные Региональному оператору в виде субсидии в соответствии с Порядком о предоставлении субсидии на финансирование оказания услуг и (или) выполнения работ по капитальному ремонту общего имущества в многоквартирных домах в Санкт-Петербурге, утвержденным постановлением Правительства Санкт-Петербурга</w:t>
            </w:r>
          </w:p>
          <w:p w14:paraId="6DF95762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капитального ремонта (средства собственников помещений многоквартирных домов)</w:t>
            </w:r>
          </w:p>
        </w:tc>
      </w:tr>
      <w:tr w:rsidR="00B22342" w:rsidRPr="00B22342" w14:paraId="77503EDA" w14:textId="77777777" w:rsidTr="00B22342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6600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E7C3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14E8" w14:textId="77777777" w:rsidR="00B22342" w:rsidRPr="00B22342" w:rsidRDefault="00B22342" w:rsidP="00B22342">
            <w:pPr>
              <w:numPr>
                <w:ilvl w:val="0"/>
                <w:numId w:val="3"/>
              </w:numPr>
              <w:spacing w:before="0" w:after="160" w:line="259" w:lineRule="auto"/>
              <w:ind w:left="99"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заявок.</w:t>
            </w:r>
          </w:p>
          <w:p w14:paraId="634EE5CA" w14:textId="77777777" w:rsidR="00B22342" w:rsidRPr="00B22342" w:rsidRDefault="00B22342" w:rsidP="00B22342">
            <w:pPr>
              <w:numPr>
                <w:ilvl w:val="0"/>
                <w:numId w:val="3"/>
              </w:numPr>
              <w:spacing w:before="0" w:after="160" w:line="259" w:lineRule="auto"/>
              <w:ind w:left="99"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срока подачи заявок на участие в электронном аукционе: «29» апреля 2018 года с 00 час. 01 мин. (время московское).</w:t>
            </w:r>
          </w:p>
          <w:p w14:paraId="64D26A98" w14:textId="701B4DBC" w:rsidR="00B22342" w:rsidRPr="00B22342" w:rsidRDefault="00B22342" w:rsidP="00B22342">
            <w:pPr>
              <w:numPr>
                <w:ilvl w:val="0"/>
                <w:numId w:val="3"/>
              </w:numPr>
              <w:spacing w:before="0" w:after="160" w:line="259" w:lineRule="auto"/>
              <w:ind w:left="99"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окончания срока подачи заявок на участие в электронном аукционе </w:t>
            </w:r>
            <w:r w:rsidRPr="00B22342">
              <w:rPr>
                <w:rFonts w:ascii="Times New Roman" w:hAnsi="Times New Roman"/>
                <w:bCs/>
                <w:sz w:val="24"/>
              </w:rPr>
              <w:t>«</w:t>
            </w:r>
            <w:r w:rsidR="00B60DC6">
              <w:rPr>
                <w:rFonts w:ascii="Times New Roman" w:hAnsi="Times New Roman"/>
                <w:bCs/>
                <w:sz w:val="24"/>
              </w:rPr>
              <w:t>13</w:t>
            </w:r>
            <w:r w:rsidRPr="00B22342">
              <w:rPr>
                <w:rFonts w:ascii="Times New Roman" w:hAnsi="Times New Roman"/>
                <w:bCs/>
                <w:sz w:val="24"/>
              </w:rPr>
              <w:t>» ию</w:t>
            </w:r>
            <w:r>
              <w:rPr>
                <w:rFonts w:ascii="Times New Roman" w:hAnsi="Times New Roman"/>
                <w:bCs/>
                <w:sz w:val="24"/>
              </w:rPr>
              <w:t>л</w:t>
            </w:r>
            <w:r w:rsidRPr="00B22342">
              <w:rPr>
                <w:rFonts w:ascii="Times New Roman" w:hAnsi="Times New Roman"/>
                <w:bCs/>
                <w:sz w:val="24"/>
              </w:rPr>
              <w:t>я 2018 года в 09 час. 50 мин. (время московское)</w:t>
            </w:r>
          </w:p>
        </w:tc>
      </w:tr>
      <w:tr w:rsidR="00B22342" w:rsidRPr="00B22342" w14:paraId="219A7EBC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824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9C29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рассмотрения заявок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BDFE" w14:textId="4E446AA2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«</w:t>
            </w:r>
            <w:r w:rsidR="00B60DC6">
              <w:rPr>
                <w:rFonts w:ascii="Times New Roman" w:hAnsi="Times New Roman"/>
                <w:bCs/>
                <w:sz w:val="24"/>
              </w:rPr>
              <w:t>19</w:t>
            </w:r>
            <w:r w:rsidRPr="00B22342">
              <w:rPr>
                <w:rFonts w:ascii="Times New Roman" w:hAnsi="Times New Roman"/>
                <w:bCs/>
                <w:sz w:val="24"/>
              </w:rPr>
              <w:t xml:space="preserve">» июля 2018 года 09 час. 50 мин. </w:t>
            </w:r>
            <w:r w:rsidRPr="00B22342">
              <w:rPr>
                <w:rFonts w:ascii="Times New Roman" w:hAnsi="Times New Roman"/>
                <w:sz w:val="24"/>
              </w:rPr>
              <w:t xml:space="preserve"> (время московское).</w:t>
            </w:r>
          </w:p>
        </w:tc>
      </w:tr>
      <w:tr w:rsidR="00B22342" w:rsidRPr="00B22342" w14:paraId="6B8E5C4C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B462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F56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hAnsi="Times New Roman"/>
                <w:bCs/>
                <w:sz w:val="24"/>
                <w:szCs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8C03" w14:textId="65AD0721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«</w:t>
            </w:r>
            <w:r w:rsidR="00B60DC6">
              <w:rPr>
                <w:rFonts w:ascii="Times New Roman" w:hAnsi="Times New Roman"/>
                <w:bCs/>
                <w:sz w:val="24"/>
              </w:rPr>
              <w:t>23</w:t>
            </w:r>
            <w:bookmarkStart w:id="4" w:name="_GoBack"/>
            <w:bookmarkEnd w:id="4"/>
            <w:r w:rsidRPr="00B22342">
              <w:rPr>
                <w:rFonts w:ascii="Times New Roman" w:hAnsi="Times New Roman"/>
                <w:bCs/>
                <w:sz w:val="24"/>
              </w:rPr>
              <w:t xml:space="preserve">» июля </w:t>
            </w:r>
            <w:r w:rsidRPr="00B22342">
              <w:rPr>
                <w:rFonts w:ascii="Times New Roman" w:hAnsi="Times New Roman"/>
                <w:bCs/>
                <w:sz w:val="24"/>
                <w:szCs w:val="24"/>
              </w:rPr>
              <w:t xml:space="preserve">2018 года. </w:t>
            </w:r>
          </w:p>
          <w:p w14:paraId="5FF2400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hAnsi="Times New Roman"/>
                <w:bCs/>
                <w:sz w:val="24"/>
                <w:szCs w:val="24"/>
              </w:rPr>
              <w:t>Время проведения электронного аукциона устанавливается оператором электронной площадки</w:t>
            </w:r>
          </w:p>
        </w:tc>
      </w:tr>
      <w:tr w:rsidR="00B22342" w:rsidRPr="00B22342" w14:paraId="4FAD8A6A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CC11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76C7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788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процента до 5 процентов от начальной (максимальной) цены договора</w:t>
            </w:r>
          </w:p>
        </w:tc>
      </w:tr>
      <w:tr w:rsidR="00B22342" w:rsidRPr="00B22342" w14:paraId="61EA6377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E743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DE9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0EBE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с разделом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«Адресный перечень многоквартирных домов».</w:t>
            </w:r>
          </w:p>
        </w:tc>
      </w:tr>
      <w:tr w:rsidR="00B22342" w:rsidRPr="00B22342" w14:paraId="2D321AE9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C144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4344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6165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акта передачи объекта для выполнения работ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CB236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через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 xml:space="preserve">150 календарных дня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начала выполнения работ.</w:t>
            </w:r>
          </w:p>
          <w:p w14:paraId="1D1AEE3B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этапов работ (оказания услуг): в соответствии с графиком (-</w:t>
            </w:r>
            <w:proofErr w:type="spellStart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производства и стоимости работ, указанном (-</w:t>
            </w:r>
            <w:proofErr w:type="spellStart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разделах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оказания услуг и (или) выполнения работ, включая стоимость этапов выполнения работ (оказания услуг)»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B22342" w:rsidRPr="00B22342" w14:paraId="0A28B90A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2F70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D0D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FE82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документацией, приведен в разделах XV «График оказания услуг и (или) выполнения работ, включая стоимость этапов выполнения работ (оказания услуг)» и XVII «Проект договора о проведении капитального ремонта».</w:t>
            </w:r>
          </w:p>
        </w:tc>
      </w:tr>
      <w:tr w:rsidR="00B22342" w:rsidRPr="00B22342" w14:paraId="231B9261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7931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2E5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45E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разделами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B22342">
              <w:rPr>
                <w:sz w:val="24"/>
                <w:szCs w:val="24"/>
              </w:rPr>
              <w:t xml:space="preserve">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«Техническое задание на выполнение работ (оказание услуг)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технические задания на выполнение отдельных видов работ, сметная документация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B22342" w:rsidRPr="00B22342" w14:paraId="68901DE9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61AF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7D98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1659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XVII «Проект договора о проведении капитального ремонта».</w:t>
            </w:r>
          </w:p>
        </w:tc>
      </w:tr>
      <w:tr w:rsidR="00B22342" w:rsidRPr="00B22342" w14:paraId="5DC7258C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BB7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72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8675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510168554"/>
            <w:r w:rsidRPr="00B22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10 100 890,00 руб. (Десять миллионов сто тысяч восемьсот девяносто рублей 00 копеек), в т.ч. НДС (18%) 1 540 813,73 руб. (Один миллион пятьсот сорок тысяч восемьсот тринадцать рублей 73 копейки)</w:t>
            </w:r>
            <w:bookmarkEnd w:id="5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Обоснование начальной (максимальной цены договора), включающее расчет начальной (максимальной) цены договора,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приведен в разделе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«Обоснование и расчет начальной (максимальной) цены договора». </w:t>
            </w:r>
          </w:p>
        </w:tc>
      </w:tr>
      <w:tr w:rsidR="00B22342" w:rsidRPr="00B22342" w14:paraId="5B82AD25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4D0B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6907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о проведении капитального ремонта и расчетов с подрядными организациями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6B3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рубль.</w:t>
            </w:r>
          </w:p>
          <w:p w14:paraId="123A23F8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342" w:rsidRPr="00B22342" w14:paraId="6EBA5D2A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4C4B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A9A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F4F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690A48E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Размер обеспечения заявки на участие в электронном аукционе составляет 505 044,50 руб. (Пятьсот пять тысяч сорок четыре рубля 50 копеек).</w:t>
            </w:r>
          </w:p>
          <w:p w14:paraId="4A9C717B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Порядок внесения: обеспечение заявки на участие в электронном аукционе вносится в порядке, предусмотренном в разделе V «Порядок подачи заявок на участие в электронном аукционе».  </w:t>
            </w:r>
          </w:p>
        </w:tc>
      </w:tr>
      <w:tr w:rsidR="00B22342" w:rsidRPr="00B22342" w14:paraId="233A8DE1" w14:textId="77777777" w:rsidTr="00B22342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FA28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D1E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 о проведении капитального ремонта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8BFA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26B5BA9B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Вносится в порядке, указанном в пунктах 13-23 раздела</w:t>
            </w:r>
            <w:r w:rsidRPr="00B22342">
              <w:rPr>
                <w:sz w:val="24"/>
                <w:szCs w:val="24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«Порядок заключения договора о проведении капитального ремонта». </w:t>
            </w:r>
          </w:p>
          <w:p w14:paraId="24C49C69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Размер обеспечения исполнения обязательств по договору о проведении капитального ремонта составляет 30 (тридцать) процентов от начальной (максимальной) цены договора</w:t>
            </w:r>
            <w:r w:rsidRPr="00B2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составляет 3 030 267,00 руб. (Три миллиона тридцать тысяч двести шестьдесят семь рублей 00 копеек).</w:t>
            </w:r>
          </w:p>
          <w:p w14:paraId="25B1224A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Если при проведении электронного аукциона участником электронного аукциона, с которым заключается договор о проведении капитального ремонта, предложена цена, которая на 20 (двадцать ) и более процентов ниже начальной (максимальной) цены договора,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размере, превышающем в 3 раза размер обеспечения исполнения обязательств по договору о проведении капитального ремонта, указанный в настоящей документации об электронном аукционе </w:t>
            </w:r>
            <w:r w:rsidRPr="00B22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аукциона, который является государственным или муниципальным учреждением.</w:t>
            </w:r>
          </w:p>
          <w:p w14:paraId="177D48E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Срок предоставления: обеспечение исполнения обязательств по договору о проведении капитального ремонта предоставляется Региональному оператору участником электронного аукциона, с которым заключается договор о проведении капитального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ремонта, вместе с проектом договора о проведении капитального ремонта, подписанным со стороны участника электронного аукциона.</w:t>
            </w:r>
          </w:p>
          <w:p w14:paraId="3C636FF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Способ обеспечения исполнения обязательств по договору о проведении капитального ремонта определяется участником электронного аукциона, с которым заключается договор о проведении капитального ремонта, самостоятельно из числа способов, указанных в пункте 13 раздела IX «Порядок заключения договора о проведении капитального ремонта». </w:t>
            </w:r>
          </w:p>
          <w:p w14:paraId="4DCBDFC0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Реквизиты счета для перечисления денежных средств в качестве обеспечительного платежа (в случае если участник электронного аукциона предоставляет обеспечение исполнения обязательств по договору о проведении капитального ремонта в виде обеспечительного платежа):</w:t>
            </w:r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р/счет № 40701810500470904887 в Филиале «Северо-Западный» Банка ВТБ (ПАО) г. Санкт-Петербург (ИНН 7702070139, КПП 783543011), БИК 044030832 </w:t>
            </w:r>
            <w:proofErr w:type="spellStart"/>
            <w:proofErr w:type="gramStart"/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/счет</w:t>
            </w:r>
            <w:proofErr w:type="gramEnd"/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30101810940300000832.</w:t>
            </w:r>
          </w:p>
          <w:p w14:paraId="2153B459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Назначение платежа: обеспечение исполнения обязательств по договору, заключаемого на основании электронного аукциона ______ </w:t>
            </w:r>
            <w:r w:rsidRPr="00B22342">
              <w:rPr>
                <w:rFonts w:ascii="Times New Roman" w:eastAsia="Calibri" w:hAnsi="Times New Roman" w:cs="Times New Roman"/>
                <w:bCs/>
                <w:i/>
                <w:color w:val="000000"/>
                <w:lang w:eastAsia="ru-RU"/>
              </w:rPr>
              <w:t xml:space="preserve">(указать </w:t>
            </w:r>
            <w:r w:rsidRPr="00B2234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идентификационный номер электронного аукциона),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___ </w:t>
            </w:r>
            <w:r w:rsidRPr="00B22342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i/>
                <w:lang w:eastAsia="ru-RU"/>
              </w:rPr>
              <w:t>дату и номер протокола, служащего основанием для заключения договора о проведении капитального ремонта)</w:t>
            </w:r>
          </w:p>
        </w:tc>
      </w:tr>
      <w:tr w:rsidR="00B22342" w:rsidRPr="00B22342" w14:paraId="037E4FA1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886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A09A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2F6D" w14:textId="77777777" w:rsidR="00B22342" w:rsidRPr="00B22342" w:rsidRDefault="00B22342" w:rsidP="00B22342">
            <w:pPr>
              <w:spacing w:before="0" w:after="16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Пять лет со дня подписания соответствующего акта о приемке оказанных услуг и (или) выполненных работ.</w:t>
            </w:r>
          </w:p>
        </w:tc>
      </w:tr>
      <w:tr w:rsidR="00B22342" w:rsidRPr="00B22342" w14:paraId="5BB7AD14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7D9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339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2B79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 </w:t>
            </w:r>
          </w:p>
        </w:tc>
      </w:tr>
      <w:tr w:rsidR="00B22342" w:rsidRPr="00B22342" w14:paraId="114F0948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B63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A05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Регионального оператора изменить условия договора о проведении капитального ремонта.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130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оператор вправе изменить условия договора о проведении капитального ремонта в случаях и в соответствии с требованиями Положения и раздела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</w:t>
            </w:r>
          </w:p>
        </w:tc>
      </w:tr>
      <w:tr w:rsidR="00B22342" w:rsidRPr="00B22342" w14:paraId="44964564" w14:textId="77777777" w:rsidTr="00B2234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D90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0BD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количество и характеристики основных материалов и оборудования, необходимых для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A56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разделами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«Перечень, количество и характеристики основных материалов и оборудования в соответствии с требованиями проектной документации, необходимых для оказания услуг и (или) выполнения работ» 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«Проектная документация, технические задания на выполнение отдельных видов работ, сметная документация». </w:t>
            </w:r>
          </w:p>
        </w:tc>
      </w:tr>
      <w:tr w:rsidR="00B22342" w:rsidRPr="00B22342" w14:paraId="743E1AB3" w14:textId="77777777" w:rsidTr="00B22342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EE49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420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победитель электронного аукциона или иной участник, с которым заключается договор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проведении капитального ремонта, должен подписать договор о проведении капитального ремонта и передать его Региональному оператору.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183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ранее чем через 10 (десять) дней и не позднее чем через 20 (двадцать) дней.</w:t>
            </w:r>
          </w:p>
        </w:tc>
      </w:tr>
    </w:tbl>
    <w:p w14:paraId="1F0E493F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hAnsi="Times New Roman"/>
          <w:bCs/>
          <w:sz w:val="24"/>
        </w:rPr>
      </w:pPr>
    </w:p>
    <w:p w14:paraId="021CB428" w14:textId="77777777" w:rsidR="00D55DA5" w:rsidRDefault="00D55DA5" w:rsidP="00D55DA5">
      <w:pPr>
        <w:spacing w:before="0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 »</w:t>
      </w:r>
    </w:p>
    <w:p w14:paraId="223813D6" w14:textId="77777777" w:rsidR="00D55DA5" w:rsidRDefault="00D55DA5" w:rsidP="00D55DA5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5C5DC026" w14:textId="382C9599" w:rsidR="00D55DA5" w:rsidRPr="00193E79" w:rsidRDefault="00D55DA5" w:rsidP="00D55DA5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>
        <w:rPr>
          <w:rFonts w:ascii="Times New Roman" w:hAnsi="Times New Roman"/>
          <w:bCs/>
          <w:sz w:val="24"/>
        </w:rPr>
        <w:t>документации</w:t>
      </w:r>
      <w:r w:rsidRPr="00A85777">
        <w:rPr>
          <w:rFonts w:ascii="Times New Roman" w:hAnsi="Times New Roman"/>
          <w:bCs/>
          <w:sz w:val="24"/>
        </w:rPr>
        <w:t xml:space="preserve"> об электронном аукционе</w:t>
      </w:r>
      <w:r w:rsidRPr="00193E79">
        <w:rPr>
          <w:rFonts w:ascii="Times New Roman" w:hAnsi="Times New Roman"/>
          <w:bCs/>
          <w:sz w:val="24"/>
        </w:rPr>
        <w:t xml:space="preserve"> </w:t>
      </w:r>
      <w:r w:rsidRPr="00067C5E"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hAnsi="Times New Roman"/>
          <w:bCs/>
          <w:sz w:val="24"/>
        </w:rPr>
        <w:t>725</w:t>
      </w:r>
      <w:r w:rsidR="000D74C5">
        <w:rPr>
          <w:rFonts w:ascii="Times New Roman" w:hAnsi="Times New Roman"/>
          <w:bCs/>
          <w:sz w:val="24"/>
        </w:rPr>
        <w:t>/В/ЛО</w:t>
      </w:r>
      <w:r>
        <w:rPr>
          <w:rFonts w:ascii="Times New Roman" w:hAnsi="Times New Roman"/>
          <w:bCs/>
          <w:sz w:val="24"/>
        </w:rPr>
        <w:t xml:space="preserve"> </w:t>
      </w:r>
      <w:r w:rsidRPr="00067C5E">
        <w:rPr>
          <w:rFonts w:ascii="Times New Roman" w:hAnsi="Times New Roman"/>
          <w:bCs/>
          <w:sz w:val="24"/>
        </w:rPr>
        <w:t xml:space="preserve">от </w:t>
      </w:r>
      <w:r>
        <w:rPr>
          <w:rFonts w:ascii="Times New Roman" w:hAnsi="Times New Roman"/>
          <w:bCs/>
          <w:sz w:val="24"/>
        </w:rPr>
        <w:t>28</w:t>
      </w:r>
      <w:r w:rsidRPr="00067C5E">
        <w:rPr>
          <w:rFonts w:ascii="Times New Roman" w:hAnsi="Times New Roman"/>
          <w:bCs/>
          <w:sz w:val="24"/>
        </w:rPr>
        <w:t>.04.2018</w:t>
      </w:r>
      <w:r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</w:p>
    <w:p w14:paraId="13A1669F" w14:textId="77777777" w:rsidR="00D55DA5" w:rsidRDefault="00D55DA5" w:rsidP="00D55DA5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EA9C0F" w14:textId="73A02BD2" w:rsidR="00D55DA5" w:rsidRPr="00193E79" w:rsidRDefault="00D55DA5" w:rsidP="00D55DA5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Настоящие изменения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извещение о проведении электронного аукциона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B22342">
        <w:rPr>
          <w:rFonts w:ascii="Times New Roman" w:eastAsia="Calibri" w:hAnsi="Times New Roman" w:cs="Times New Roman"/>
          <w:sz w:val="24"/>
          <w:szCs w:val="24"/>
        </w:rPr>
        <w:t>725</w:t>
      </w:r>
      <w:r w:rsidR="000D74C5">
        <w:rPr>
          <w:rFonts w:ascii="Times New Roman" w:eastAsia="Calibri" w:hAnsi="Times New Roman" w:cs="Times New Roman"/>
          <w:sz w:val="24"/>
          <w:szCs w:val="24"/>
        </w:rPr>
        <w:t>/В/ЛО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28.04.2018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93E79">
        <w:rPr>
          <w:rFonts w:ascii="Times New Roman" w:eastAsia="Calibri" w:hAnsi="Times New Roman" w:cs="Times New Roman"/>
          <w:sz w:val="24"/>
          <w:szCs w:val="24"/>
        </w:rPr>
        <w:t>документацию об электронном аукционе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размещаются </w:t>
      </w:r>
      <w:r w:rsidRPr="00193E79">
        <w:rPr>
          <w:rFonts w:ascii="Times New Roman" w:hAnsi="Times New Roman"/>
          <w:bCs/>
          <w:sz w:val="24"/>
        </w:rPr>
        <w:t xml:space="preserve">на официальном сайте </w:t>
      </w:r>
      <w:hyperlink r:id="rId18" w:history="1">
        <w:r w:rsidRPr="00193E79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9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71AB11" w14:textId="77777777" w:rsidR="00D55DA5" w:rsidRDefault="00D55DA5" w:rsidP="00D55DA5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3BC66D1" w14:textId="77777777" w:rsidR="00D55DA5" w:rsidRPr="00193E79" w:rsidRDefault="00D55DA5" w:rsidP="00D55DA5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DC1503F" w14:textId="77777777" w:rsidR="00D55DA5" w:rsidRPr="0044753D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Обращаю внимание всех заинтересованных участников электронного аукциона, что учет настоящих изменений при подготовке заявок на участие в электронном аукционе, обязателен.</w:t>
      </w:r>
    </w:p>
    <w:p w14:paraId="4C1667DE" w14:textId="25B64B05" w:rsidR="0079547E" w:rsidRPr="0044753D" w:rsidRDefault="00457B63" w:rsidP="00457B63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0DBE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79547E" w:rsidRPr="0044753D" w:rsidSect="002714FF">
      <w:footerReference w:type="default" r:id="rId20"/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0B69E" w14:textId="77777777" w:rsidR="00305082" w:rsidRDefault="00305082" w:rsidP="00362F81">
      <w:pPr>
        <w:spacing w:before="0"/>
      </w:pPr>
      <w:r>
        <w:separator/>
      </w:r>
    </w:p>
  </w:endnote>
  <w:endnote w:type="continuationSeparator" w:id="0">
    <w:p w14:paraId="338D0F5F" w14:textId="77777777" w:rsidR="00305082" w:rsidRDefault="00305082" w:rsidP="00362F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6033" w14:textId="77777777" w:rsidR="00362F81" w:rsidRDefault="00362F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89237" w14:textId="77777777" w:rsidR="00305082" w:rsidRDefault="00305082" w:rsidP="00362F81">
      <w:pPr>
        <w:spacing w:before="0"/>
      </w:pPr>
      <w:r>
        <w:separator/>
      </w:r>
    </w:p>
  </w:footnote>
  <w:footnote w:type="continuationSeparator" w:id="0">
    <w:p w14:paraId="55E41B73" w14:textId="77777777" w:rsidR="00305082" w:rsidRDefault="00305082" w:rsidP="00362F8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A3F"/>
    <w:multiLevelType w:val="multilevel"/>
    <w:tmpl w:val="BB36BF8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213FD"/>
    <w:rsid w:val="0002269E"/>
    <w:rsid w:val="00024E0D"/>
    <w:rsid w:val="00077022"/>
    <w:rsid w:val="000A1FBB"/>
    <w:rsid w:val="000A6281"/>
    <w:rsid w:val="000C13BF"/>
    <w:rsid w:val="000D24B3"/>
    <w:rsid w:val="000D54F2"/>
    <w:rsid w:val="000D610E"/>
    <w:rsid w:val="000D74C5"/>
    <w:rsid w:val="000E249C"/>
    <w:rsid w:val="000E553D"/>
    <w:rsid w:val="000E6354"/>
    <w:rsid w:val="000F3758"/>
    <w:rsid w:val="000F728E"/>
    <w:rsid w:val="00101224"/>
    <w:rsid w:val="00114751"/>
    <w:rsid w:val="00115425"/>
    <w:rsid w:val="00116470"/>
    <w:rsid w:val="00142385"/>
    <w:rsid w:val="001453A6"/>
    <w:rsid w:val="00150818"/>
    <w:rsid w:val="00166F65"/>
    <w:rsid w:val="00193E79"/>
    <w:rsid w:val="001B1555"/>
    <w:rsid w:val="001E1979"/>
    <w:rsid w:val="00202DDB"/>
    <w:rsid w:val="00226167"/>
    <w:rsid w:val="00234CBA"/>
    <w:rsid w:val="00236651"/>
    <w:rsid w:val="00260539"/>
    <w:rsid w:val="002714FF"/>
    <w:rsid w:val="00285FA3"/>
    <w:rsid w:val="00286B83"/>
    <w:rsid w:val="00286C8E"/>
    <w:rsid w:val="002B157E"/>
    <w:rsid w:val="002B65DE"/>
    <w:rsid w:val="002C22C6"/>
    <w:rsid w:val="002C255A"/>
    <w:rsid w:val="002C5EA4"/>
    <w:rsid w:val="002D3169"/>
    <w:rsid w:val="002D7144"/>
    <w:rsid w:val="002E2E11"/>
    <w:rsid w:val="00300B87"/>
    <w:rsid w:val="00303DF5"/>
    <w:rsid w:val="00304270"/>
    <w:rsid w:val="00305082"/>
    <w:rsid w:val="00327D5A"/>
    <w:rsid w:val="003408F3"/>
    <w:rsid w:val="00342870"/>
    <w:rsid w:val="00346B79"/>
    <w:rsid w:val="00353B13"/>
    <w:rsid w:val="00362F81"/>
    <w:rsid w:val="00386156"/>
    <w:rsid w:val="003A2E51"/>
    <w:rsid w:val="003A61B6"/>
    <w:rsid w:val="0044753D"/>
    <w:rsid w:val="0044769C"/>
    <w:rsid w:val="004534C4"/>
    <w:rsid w:val="00457B63"/>
    <w:rsid w:val="00463F66"/>
    <w:rsid w:val="0048352F"/>
    <w:rsid w:val="004A5D7D"/>
    <w:rsid w:val="004A7FE5"/>
    <w:rsid w:val="004C710E"/>
    <w:rsid w:val="004D4E8B"/>
    <w:rsid w:val="004E460C"/>
    <w:rsid w:val="00512261"/>
    <w:rsid w:val="0051544E"/>
    <w:rsid w:val="00521E58"/>
    <w:rsid w:val="00531BBB"/>
    <w:rsid w:val="00553531"/>
    <w:rsid w:val="005611C1"/>
    <w:rsid w:val="00563D63"/>
    <w:rsid w:val="00581F17"/>
    <w:rsid w:val="00586B8C"/>
    <w:rsid w:val="005C2741"/>
    <w:rsid w:val="00602940"/>
    <w:rsid w:val="00602C24"/>
    <w:rsid w:val="00605A6A"/>
    <w:rsid w:val="0061142D"/>
    <w:rsid w:val="00612B50"/>
    <w:rsid w:val="0064709F"/>
    <w:rsid w:val="00656662"/>
    <w:rsid w:val="00663769"/>
    <w:rsid w:val="006664A2"/>
    <w:rsid w:val="00671D24"/>
    <w:rsid w:val="00677210"/>
    <w:rsid w:val="006912D2"/>
    <w:rsid w:val="00692016"/>
    <w:rsid w:val="006A3C51"/>
    <w:rsid w:val="006B705B"/>
    <w:rsid w:val="006C04EF"/>
    <w:rsid w:val="006C0BA9"/>
    <w:rsid w:val="006C10CD"/>
    <w:rsid w:val="006C6924"/>
    <w:rsid w:val="006D2373"/>
    <w:rsid w:val="006D5AA4"/>
    <w:rsid w:val="00701626"/>
    <w:rsid w:val="007047A1"/>
    <w:rsid w:val="00713FF5"/>
    <w:rsid w:val="00716C4F"/>
    <w:rsid w:val="0073129D"/>
    <w:rsid w:val="00732D8B"/>
    <w:rsid w:val="00736D03"/>
    <w:rsid w:val="007420FB"/>
    <w:rsid w:val="007613BE"/>
    <w:rsid w:val="007701EF"/>
    <w:rsid w:val="00781E64"/>
    <w:rsid w:val="0079547E"/>
    <w:rsid w:val="00796D36"/>
    <w:rsid w:val="007C1715"/>
    <w:rsid w:val="007C3AC5"/>
    <w:rsid w:val="007C5B0A"/>
    <w:rsid w:val="007F6781"/>
    <w:rsid w:val="0080444F"/>
    <w:rsid w:val="008059D2"/>
    <w:rsid w:val="0081764E"/>
    <w:rsid w:val="00832B65"/>
    <w:rsid w:val="008514B2"/>
    <w:rsid w:val="00887DEB"/>
    <w:rsid w:val="00896B80"/>
    <w:rsid w:val="008B5F1D"/>
    <w:rsid w:val="008C4C15"/>
    <w:rsid w:val="008D3AFD"/>
    <w:rsid w:val="008F2D67"/>
    <w:rsid w:val="00901F74"/>
    <w:rsid w:val="009052B7"/>
    <w:rsid w:val="00950550"/>
    <w:rsid w:val="009649E4"/>
    <w:rsid w:val="009735CC"/>
    <w:rsid w:val="00990124"/>
    <w:rsid w:val="009B5F8A"/>
    <w:rsid w:val="009C43DC"/>
    <w:rsid w:val="009D0DBE"/>
    <w:rsid w:val="009D5A76"/>
    <w:rsid w:val="009E3CB3"/>
    <w:rsid w:val="009F0D63"/>
    <w:rsid w:val="00A007DF"/>
    <w:rsid w:val="00A02D4E"/>
    <w:rsid w:val="00A06689"/>
    <w:rsid w:val="00A11627"/>
    <w:rsid w:val="00A15ED6"/>
    <w:rsid w:val="00A253C9"/>
    <w:rsid w:val="00A32C6B"/>
    <w:rsid w:val="00A36021"/>
    <w:rsid w:val="00A4016B"/>
    <w:rsid w:val="00A470D8"/>
    <w:rsid w:val="00A5032E"/>
    <w:rsid w:val="00A770CF"/>
    <w:rsid w:val="00A85777"/>
    <w:rsid w:val="00A921F4"/>
    <w:rsid w:val="00AF43E9"/>
    <w:rsid w:val="00B0278B"/>
    <w:rsid w:val="00B12565"/>
    <w:rsid w:val="00B22342"/>
    <w:rsid w:val="00B241B8"/>
    <w:rsid w:val="00B5015D"/>
    <w:rsid w:val="00B60DC6"/>
    <w:rsid w:val="00B90321"/>
    <w:rsid w:val="00B945BA"/>
    <w:rsid w:val="00BA197F"/>
    <w:rsid w:val="00BE4F30"/>
    <w:rsid w:val="00C010CA"/>
    <w:rsid w:val="00C11F50"/>
    <w:rsid w:val="00C24DE3"/>
    <w:rsid w:val="00C46DE7"/>
    <w:rsid w:val="00C5218A"/>
    <w:rsid w:val="00C5224E"/>
    <w:rsid w:val="00C710A0"/>
    <w:rsid w:val="00C811E1"/>
    <w:rsid w:val="00C83A80"/>
    <w:rsid w:val="00C974AE"/>
    <w:rsid w:val="00CA122A"/>
    <w:rsid w:val="00CB72BD"/>
    <w:rsid w:val="00CE7032"/>
    <w:rsid w:val="00D11BB7"/>
    <w:rsid w:val="00D213E0"/>
    <w:rsid w:val="00D470F4"/>
    <w:rsid w:val="00D55DA5"/>
    <w:rsid w:val="00D65C3E"/>
    <w:rsid w:val="00D91641"/>
    <w:rsid w:val="00D91BFD"/>
    <w:rsid w:val="00DB41FA"/>
    <w:rsid w:val="00DB6EFA"/>
    <w:rsid w:val="00E06ABD"/>
    <w:rsid w:val="00E41627"/>
    <w:rsid w:val="00E8353A"/>
    <w:rsid w:val="00E95885"/>
    <w:rsid w:val="00ED1ACE"/>
    <w:rsid w:val="00EE2475"/>
    <w:rsid w:val="00F04B56"/>
    <w:rsid w:val="00F21BBE"/>
    <w:rsid w:val="00F259DD"/>
    <w:rsid w:val="00F31B2B"/>
    <w:rsid w:val="00F41997"/>
    <w:rsid w:val="00F57B29"/>
    <w:rsid w:val="00F84AB2"/>
    <w:rsid w:val="00F87D3A"/>
    <w:rsid w:val="00FA1234"/>
    <w:rsid w:val="00FB28A5"/>
    <w:rsid w:val="00FC5A89"/>
    <w:rsid w:val="00F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53D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362F81"/>
  </w:style>
  <w:style w:type="paragraph" w:styleId="ae">
    <w:name w:val="footer"/>
    <w:basedOn w:val="a"/>
    <w:link w:val="af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36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mailto:odo@fkr-spb.ru" TargetMode="External"/><Relationship Id="rId18" Type="http://schemas.openxmlformats.org/officeDocument/2006/relationships/hyperlink" Target="http://gilkom-complex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akupkifund@gmail.com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lkom-complex.ru/" TargetMode="External"/><Relationship Id="rId10" Type="http://schemas.openxmlformats.org/officeDocument/2006/relationships/hyperlink" Target="http://gilkom-complex.ru/" TargetMode="External"/><Relationship Id="rId19" Type="http://schemas.openxmlformats.org/officeDocument/2006/relationships/hyperlink" Target="https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://fkr-sp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7AE5A-C472-4613-B1B4-9E0083E7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6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Аллабердыева Лилия Бахтыяровна</cp:lastModifiedBy>
  <cp:revision>155</cp:revision>
  <cp:lastPrinted>2018-05-24T08:49:00Z</cp:lastPrinted>
  <dcterms:created xsi:type="dcterms:W3CDTF">2016-12-07T07:14:00Z</dcterms:created>
  <dcterms:modified xsi:type="dcterms:W3CDTF">2018-07-02T12:37:00Z</dcterms:modified>
</cp:coreProperties>
</file>