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25" w:rsidRPr="00527574" w:rsidRDefault="00944796" w:rsidP="003F1A01">
      <w:pPr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52757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О разъяснении положений документации </w:t>
      </w:r>
      <w:r w:rsidR="00684C40" w:rsidRPr="00527574">
        <w:rPr>
          <w:rFonts w:ascii="Times New Roman" w:hAnsi="Times New Roman"/>
          <w:b/>
          <w:color w:val="000000"/>
          <w:sz w:val="26"/>
          <w:szCs w:val="26"/>
          <w:lang w:val="ru-RU"/>
        </w:rPr>
        <w:t>№</w:t>
      </w:r>
      <w:r w:rsidR="00FE317F">
        <w:rPr>
          <w:rFonts w:ascii="Times New Roman" w:hAnsi="Times New Roman"/>
          <w:b/>
          <w:color w:val="000000"/>
          <w:sz w:val="26"/>
          <w:szCs w:val="26"/>
          <w:lang w:val="ru-RU"/>
        </w:rPr>
        <w:t>0</w:t>
      </w:r>
      <w:r w:rsidR="00F15573">
        <w:rPr>
          <w:rFonts w:ascii="Times New Roman" w:hAnsi="Times New Roman"/>
          <w:b/>
          <w:color w:val="000000"/>
          <w:sz w:val="26"/>
          <w:szCs w:val="26"/>
          <w:lang w:val="ru-RU"/>
        </w:rPr>
        <w:t>4</w:t>
      </w:r>
      <w:r w:rsidR="00007925" w:rsidRPr="00527574">
        <w:rPr>
          <w:rFonts w:ascii="Times New Roman" w:hAnsi="Times New Roman"/>
          <w:b/>
          <w:color w:val="000000"/>
          <w:sz w:val="26"/>
          <w:szCs w:val="26"/>
          <w:lang w:val="ru-RU"/>
        </w:rPr>
        <w:t>-1</w:t>
      </w:r>
      <w:r w:rsidR="00F15573">
        <w:rPr>
          <w:rFonts w:ascii="Times New Roman" w:hAnsi="Times New Roman"/>
          <w:b/>
          <w:color w:val="000000"/>
          <w:sz w:val="26"/>
          <w:szCs w:val="26"/>
          <w:lang w:val="ru-RU"/>
        </w:rPr>
        <w:t>8</w:t>
      </w:r>
      <w:r w:rsidR="00007925" w:rsidRPr="0052757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о проведении предварительного отбора подрядных организаций для оказания услуг и (или) выполнения работ </w:t>
      </w:r>
      <w:r w:rsidR="00527574">
        <w:rPr>
          <w:rFonts w:ascii="Times New Roman" w:hAnsi="Times New Roman"/>
          <w:b/>
          <w:color w:val="000000"/>
          <w:sz w:val="26"/>
          <w:szCs w:val="26"/>
          <w:lang w:val="ru-RU"/>
        </w:rPr>
        <w:br/>
      </w:r>
      <w:r w:rsidR="00007925" w:rsidRPr="00527574">
        <w:rPr>
          <w:rFonts w:ascii="Times New Roman" w:hAnsi="Times New Roman"/>
          <w:b/>
          <w:color w:val="000000"/>
          <w:sz w:val="26"/>
          <w:szCs w:val="26"/>
          <w:lang w:val="ru-RU"/>
        </w:rPr>
        <w:t>по капитальному ремонту общего имущества в многоквартирных домах</w:t>
      </w:r>
    </w:p>
    <w:p w:rsidR="00F8617A" w:rsidRDefault="00F8617A" w:rsidP="003F1A01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F1A01" w:rsidRPr="00527574" w:rsidRDefault="003F1A01" w:rsidP="003F1A01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944796" w:rsidRPr="00527574" w:rsidRDefault="00944796" w:rsidP="003F1A01">
      <w:pPr>
        <w:ind w:right="-143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>г. Архангельск</w:t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143140" w:rsidRPr="00527574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</w:t>
      </w:r>
      <w:r w:rsidR="009341A3" w:rsidRPr="00527574">
        <w:rPr>
          <w:rFonts w:ascii="Times New Roman" w:hAnsi="Times New Roman"/>
          <w:color w:val="000000"/>
          <w:sz w:val="26"/>
          <w:szCs w:val="26"/>
          <w:lang w:val="ru-RU"/>
        </w:rPr>
        <w:tab/>
        <w:t xml:space="preserve">        </w:t>
      </w:r>
      <w:r w:rsidR="001630F6" w:rsidRPr="00527574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</w:t>
      </w:r>
      <w:r w:rsidR="00F15573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="008B369C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="00B813D7" w:rsidRPr="0052757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F15573">
        <w:rPr>
          <w:rFonts w:ascii="Times New Roman" w:hAnsi="Times New Roman"/>
          <w:color w:val="000000"/>
          <w:sz w:val="26"/>
          <w:szCs w:val="26"/>
          <w:lang w:val="ru-RU"/>
        </w:rPr>
        <w:t>апреля</w:t>
      </w:r>
      <w:r w:rsidR="00972314" w:rsidRPr="0052757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>201</w:t>
      </w:r>
      <w:r w:rsidR="00F15573"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9341A3" w:rsidRPr="00527574">
        <w:rPr>
          <w:rFonts w:ascii="Times New Roman" w:hAnsi="Times New Roman"/>
          <w:color w:val="000000"/>
          <w:sz w:val="26"/>
          <w:szCs w:val="26"/>
          <w:lang w:val="ru-RU"/>
        </w:rPr>
        <w:t>года</w:t>
      </w:r>
    </w:p>
    <w:p w:rsidR="00944796" w:rsidRPr="00527574" w:rsidRDefault="00944796" w:rsidP="004C011E">
      <w:pPr>
        <w:pStyle w:val="a3"/>
        <w:spacing w:line="228" w:lineRule="auto"/>
        <w:ind w:firstLine="851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44796" w:rsidRPr="00942E74" w:rsidRDefault="00944796" w:rsidP="00B3178A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42E74">
        <w:rPr>
          <w:rFonts w:ascii="Times New Roman" w:hAnsi="Times New Roman"/>
          <w:b/>
          <w:color w:val="000000"/>
          <w:sz w:val="28"/>
          <w:szCs w:val="28"/>
          <w:lang w:val="ru-RU"/>
        </w:rPr>
        <w:t>Запрос:</w:t>
      </w:r>
    </w:p>
    <w:p w:rsidR="00944796" w:rsidRPr="0013125F" w:rsidRDefault="00B3178A" w:rsidP="0013125F">
      <w:pPr>
        <w:ind w:right="14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42E74">
        <w:rPr>
          <w:rFonts w:ascii="Times New Roman" w:hAnsi="Times New Roman"/>
          <w:sz w:val="28"/>
          <w:szCs w:val="28"/>
          <w:lang w:val="ru-RU"/>
        </w:rPr>
        <w:t>«</w:t>
      </w:r>
      <w:r w:rsidR="00942E74" w:rsidRPr="00942E74">
        <w:rPr>
          <w:rFonts w:ascii="Times New Roman" w:hAnsi="Times New Roman"/>
          <w:sz w:val="28"/>
          <w:szCs w:val="28"/>
          <w:lang w:val="ru-RU"/>
        </w:rPr>
        <w:t xml:space="preserve">1. Установлено ли требование о наличии в свидетельстве СРО разрешенной деятельности по работам: п.33.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 33.3. Жилищно-гражданское строительство (с указанием в свидетельстве саморегулируемой организации стоимости работ по заключаемому договору об оказании услуг)? Будет ли являться отсутствие данного пункта (33.3) в свидетельстве СРО основанием для отказа для включения в реестр квалифицированных подрядных организаций? 2. </w:t>
      </w:r>
      <w:proofErr w:type="gramStart"/>
      <w:r w:rsidR="00942E74" w:rsidRPr="00942E74">
        <w:rPr>
          <w:rFonts w:ascii="Times New Roman" w:hAnsi="Times New Roman"/>
          <w:sz w:val="28"/>
          <w:szCs w:val="28"/>
          <w:lang w:val="ru-RU"/>
        </w:rPr>
        <w:t>В соответствии с п. 9 м) документации установлено требование о наличии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</w:t>
      </w:r>
      <w:proofErr w:type="gramEnd"/>
      <w:r w:rsidR="00942E74" w:rsidRPr="00942E74">
        <w:rPr>
          <w:rFonts w:ascii="Times New Roman" w:hAnsi="Times New Roman"/>
          <w:sz w:val="28"/>
          <w:szCs w:val="28"/>
          <w:lang w:val="ru-RU"/>
        </w:rPr>
        <w:t xml:space="preserve"> объектами </w:t>
      </w:r>
      <w:proofErr w:type="gramStart"/>
      <w:r w:rsidR="00942E74" w:rsidRPr="00942E74">
        <w:rPr>
          <w:rFonts w:ascii="Times New Roman" w:hAnsi="Times New Roman"/>
          <w:sz w:val="28"/>
          <w:szCs w:val="28"/>
          <w:lang w:val="ru-RU"/>
        </w:rPr>
        <w:t>капитального</w:t>
      </w:r>
      <w:proofErr w:type="gramEnd"/>
      <w:r w:rsidR="00942E74" w:rsidRPr="00942E74">
        <w:rPr>
          <w:rFonts w:ascii="Times New Roman" w:hAnsi="Times New Roman"/>
          <w:sz w:val="28"/>
          <w:szCs w:val="28"/>
          <w:lang w:val="ru-RU"/>
        </w:rPr>
        <w:t xml:space="preserve"> строительства. Стоимость договоров устанавливается </w:t>
      </w:r>
      <w:proofErr w:type="gramStart"/>
      <w:r w:rsidR="00942E74" w:rsidRPr="00942E74">
        <w:rPr>
          <w:rFonts w:ascii="Times New Roman" w:hAnsi="Times New Roman"/>
          <w:sz w:val="28"/>
          <w:szCs w:val="28"/>
          <w:lang w:val="ru-RU"/>
        </w:rPr>
        <w:t xml:space="preserve">исходя из предельного размера обязательств по договорам строительного подряда, в соответствии с которым участником предварительного отбора как </w:t>
      </w:r>
      <w:r w:rsidR="00942E74" w:rsidRPr="0013125F">
        <w:rPr>
          <w:rFonts w:ascii="Times New Roman" w:hAnsi="Times New Roman"/>
          <w:sz w:val="28"/>
          <w:szCs w:val="28"/>
          <w:lang w:val="ru-RU"/>
        </w:rPr>
        <w:t>членом СРО,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Федерации, и составляет: до 60 млн. руб. - 2 %</w:t>
      </w:r>
      <w:r w:rsidR="0013125F">
        <w:rPr>
          <w:rFonts w:ascii="Times New Roman" w:hAnsi="Times New Roman"/>
          <w:sz w:val="28"/>
          <w:szCs w:val="28"/>
          <w:lang w:val="ru-RU"/>
        </w:rPr>
        <w:t>.</w:t>
      </w:r>
      <w:r w:rsidR="00942E74" w:rsidRPr="0013125F">
        <w:rPr>
          <w:rFonts w:ascii="Times New Roman" w:hAnsi="Times New Roman"/>
          <w:sz w:val="28"/>
          <w:szCs w:val="28"/>
          <w:lang w:val="ru-RU"/>
        </w:rPr>
        <w:t xml:space="preserve"> Означает ли данный пункт, что сумма трех договоров</w:t>
      </w:r>
      <w:proofErr w:type="gramEnd"/>
      <w:r w:rsidR="00942E74" w:rsidRPr="0013125F">
        <w:rPr>
          <w:rFonts w:ascii="Times New Roman" w:hAnsi="Times New Roman"/>
          <w:sz w:val="28"/>
          <w:szCs w:val="28"/>
          <w:lang w:val="ru-RU"/>
        </w:rPr>
        <w:t xml:space="preserve"> (контрактов) должна быть не менее 1200000 или требуется отдельно по каждому договору (контракту) сумма не менее 1200000(т</w:t>
      </w:r>
      <w:proofErr w:type="gramStart"/>
      <w:r w:rsidR="00942E74" w:rsidRPr="0013125F">
        <w:rPr>
          <w:rFonts w:ascii="Times New Roman" w:hAnsi="Times New Roman"/>
          <w:sz w:val="28"/>
          <w:szCs w:val="28"/>
          <w:lang w:val="ru-RU"/>
        </w:rPr>
        <w:t>.е</w:t>
      </w:r>
      <w:proofErr w:type="gramEnd"/>
      <w:r w:rsidR="00942E74" w:rsidRPr="0013125F">
        <w:rPr>
          <w:rFonts w:ascii="Times New Roman" w:hAnsi="Times New Roman"/>
          <w:sz w:val="28"/>
          <w:szCs w:val="28"/>
          <w:lang w:val="ru-RU"/>
        </w:rPr>
        <w:t xml:space="preserve"> в сумме за три договора не менее 3600000)?</w:t>
      </w:r>
      <w:r w:rsidRPr="0013125F">
        <w:rPr>
          <w:rFonts w:ascii="Times New Roman" w:hAnsi="Times New Roman"/>
          <w:sz w:val="28"/>
          <w:szCs w:val="28"/>
          <w:lang w:val="ru-RU"/>
        </w:rPr>
        <w:t>».</w:t>
      </w:r>
    </w:p>
    <w:p w:rsidR="00B3178A" w:rsidRPr="0013125F" w:rsidRDefault="00B3178A" w:rsidP="0013125F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4796" w:rsidRPr="0013125F" w:rsidRDefault="00944796" w:rsidP="0013125F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3125F">
        <w:rPr>
          <w:rFonts w:ascii="Times New Roman" w:hAnsi="Times New Roman"/>
          <w:b/>
          <w:color w:val="000000"/>
          <w:sz w:val="28"/>
          <w:szCs w:val="28"/>
          <w:lang w:val="ru-RU"/>
        </w:rPr>
        <w:t>Разъяснения:</w:t>
      </w:r>
    </w:p>
    <w:p w:rsidR="00527574" w:rsidRPr="0013125F" w:rsidRDefault="00942E74" w:rsidP="0013125F">
      <w:pPr>
        <w:pStyle w:val="ConsPlusNormal"/>
        <w:ind w:firstLine="709"/>
        <w:jc w:val="both"/>
        <w:rPr>
          <w:lang w:eastAsia="ru-RU" w:bidi="en-US"/>
        </w:rPr>
      </w:pPr>
      <w:r w:rsidRPr="0013125F">
        <w:rPr>
          <w:lang w:eastAsia="ru-RU"/>
        </w:rPr>
        <w:t>Контрактное агентство Архангельской области</w:t>
      </w:r>
      <w:r w:rsidR="0001527B" w:rsidRPr="0013125F">
        <w:rPr>
          <w:lang w:eastAsia="ru-RU" w:bidi="en-US"/>
        </w:rPr>
        <w:t xml:space="preserve"> сообщает следующие разъяснения:</w:t>
      </w:r>
    </w:p>
    <w:p w:rsidR="00AD7110" w:rsidRDefault="00942E74" w:rsidP="0013125F">
      <w:pPr>
        <w:pStyle w:val="ConsPlusNormal"/>
        <w:ind w:firstLine="709"/>
        <w:jc w:val="both"/>
        <w:rPr>
          <w:iCs/>
          <w:lang w:bidi="en-US"/>
        </w:rPr>
      </w:pPr>
      <w:r w:rsidRPr="0013125F">
        <w:rPr>
          <w:rFonts w:eastAsia="Calibri"/>
        </w:rPr>
        <w:t xml:space="preserve">1. Требование о </w:t>
      </w:r>
      <w:r w:rsidR="00B943D2">
        <w:rPr>
          <w:rFonts w:eastAsia="Calibri"/>
        </w:rPr>
        <w:t>пред</w:t>
      </w:r>
      <w:r w:rsidRPr="0013125F">
        <w:rPr>
          <w:rFonts w:eastAsia="Calibri"/>
        </w:rPr>
        <w:t xml:space="preserve">ставлении свидетельства СРО отсутствует в документации о проведении предварительного отбора. </w:t>
      </w:r>
      <w:r w:rsidR="0013125F">
        <w:rPr>
          <w:rFonts w:eastAsia="Calibri"/>
        </w:rPr>
        <w:t xml:space="preserve">В соответствии с частью 10 раздела </w:t>
      </w:r>
      <w:r w:rsidR="0013125F">
        <w:rPr>
          <w:rFonts w:eastAsia="Calibri"/>
          <w:lang w:val="en-US"/>
        </w:rPr>
        <w:t>I</w:t>
      </w:r>
      <w:r w:rsidR="0013125F" w:rsidRPr="0013125F">
        <w:rPr>
          <w:rFonts w:eastAsia="Calibri"/>
        </w:rPr>
        <w:t xml:space="preserve"> </w:t>
      </w:r>
      <w:r w:rsidR="0013125F">
        <w:rPr>
          <w:rFonts w:eastAsia="Calibri"/>
        </w:rPr>
        <w:t xml:space="preserve">документации о проведении предварительного отбора для подтверждения членства в саморегулируемой организации участник предварительного отбора </w:t>
      </w:r>
      <w:r w:rsidR="00B943D2">
        <w:rPr>
          <w:rFonts w:eastAsia="Calibri"/>
        </w:rPr>
        <w:t xml:space="preserve">должен представить выписку из реестра членов саморегулируемой организации. </w:t>
      </w:r>
      <w:proofErr w:type="gramStart"/>
      <w:r w:rsidR="00B943D2">
        <w:rPr>
          <w:rFonts w:eastAsia="Calibri"/>
        </w:rPr>
        <w:t xml:space="preserve">Обращаем внимание, что для обеспечения возможности оценки </w:t>
      </w:r>
      <w:r w:rsidR="00025CBC">
        <w:rPr>
          <w:rFonts w:eastAsia="Calibri"/>
        </w:rPr>
        <w:t xml:space="preserve">необходимого опыта </w:t>
      </w:r>
      <w:r w:rsidR="00B943D2">
        <w:rPr>
          <w:rFonts w:eastAsia="Calibri"/>
        </w:rPr>
        <w:t xml:space="preserve">выполнения </w:t>
      </w:r>
      <w:r w:rsidR="00025CBC">
        <w:rPr>
          <w:rFonts w:eastAsia="Calibri"/>
        </w:rPr>
        <w:t>работ выписка должна содержать сведения о</w:t>
      </w:r>
      <w:r w:rsidR="001813C2">
        <w:rPr>
          <w:rFonts w:eastAsia="Calibri"/>
        </w:rPr>
        <w:t>б уровне ответственности по обязательствам</w:t>
      </w:r>
      <w:r w:rsidR="00025CBC">
        <w:rPr>
          <w:rFonts w:eastAsia="Calibri"/>
        </w:rPr>
        <w:t xml:space="preserve"> по договорам строительного подряда</w:t>
      </w:r>
      <w:r w:rsidR="001813C2">
        <w:rPr>
          <w:rFonts w:eastAsia="Calibri"/>
        </w:rPr>
        <w:t xml:space="preserve"> (строка 6 выписки)</w:t>
      </w:r>
      <w:r w:rsidR="00166600" w:rsidRPr="0013125F">
        <w:rPr>
          <w:iCs/>
          <w:lang w:bidi="en-US"/>
        </w:rPr>
        <w:t>.</w:t>
      </w:r>
      <w:proofErr w:type="gramEnd"/>
    </w:p>
    <w:p w:rsidR="001813C2" w:rsidRDefault="001813C2" w:rsidP="0013125F">
      <w:pPr>
        <w:pStyle w:val="ConsPlusNormal"/>
        <w:ind w:firstLine="709"/>
        <w:jc w:val="both"/>
      </w:pPr>
      <w:r>
        <w:rPr>
          <w:iCs/>
          <w:lang w:bidi="en-US"/>
        </w:rPr>
        <w:lastRenderedPageBreak/>
        <w:t xml:space="preserve">2. </w:t>
      </w:r>
      <w:proofErr w:type="gramStart"/>
      <w:r w:rsidR="003F1A01">
        <w:rPr>
          <w:iCs/>
          <w:lang w:bidi="en-US"/>
        </w:rPr>
        <w:t>В соответствии с документацией о проведении предварительного отбора р</w:t>
      </w:r>
      <w:r w:rsidR="003F1A01" w:rsidRPr="008F10A9">
        <w:t>азмер стоимости оказанных услуг и (или) выполненных работ по всем исполненным контрактам и (или) договорам, представленным участником предварительного отбора и соответствующим требованиям настоящего пункта, определяется как совокупная стоимость услуг и (или) работ по таким контрактам и (или) договорам.</w:t>
      </w:r>
      <w:proofErr w:type="gramEnd"/>
      <w:r w:rsidR="003F1A01">
        <w:t xml:space="preserve"> Таким образом, учитываться будет общая </w:t>
      </w:r>
      <w:r w:rsidR="003F1A01" w:rsidRPr="0013125F">
        <w:t>сумма трех договоров (контрактов)</w:t>
      </w:r>
      <w:r w:rsidR="003F1A01">
        <w:t>.</w:t>
      </w:r>
    </w:p>
    <w:p w:rsidR="003F1A01" w:rsidRDefault="003F1A01" w:rsidP="0013125F">
      <w:pPr>
        <w:pStyle w:val="ConsPlusNormal"/>
        <w:ind w:firstLine="709"/>
        <w:jc w:val="both"/>
      </w:pPr>
    </w:p>
    <w:p w:rsidR="00A65629" w:rsidRDefault="00A65629" w:rsidP="0013125F">
      <w:pPr>
        <w:pStyle w:val="ConsPlusNormal"/>
        <w:ind w:firstLine="709"/>
        <w:jc w:val="both"/>
      </w:pPr>
    </w:p>
    <w:p w:rsidR="001B5D22" w:rsidRDefault="001B5D22" w:rsidP="004C011E">
      <w:pPr>
        <w:pStyle w:val="ConsPlusNormal"/>
        <w:spacing w:line="228" w:lineRule="auto"/>
        <w:ind w:firstLine="709"/>
        <w:jc w:val="both"/>
        <w:rPr>
          <w:iCs/>
          <w:sz w:val="26"/>
          <w:szCs w:val="26"/>
          <w:lang w:bidi="en-US"/>
        </w:rPr>
      </w:pPr>
    </w:p>
    <w:p w:rsidR="002459FF" w:rsidRDefault="002459FF" w:rsidP="004C011E">
      <w:pPr>
        <w:pStyle w:val="ConsPlusNormal"/>
        <w:spacing w:line="228" w:lineRule="auto"/>
        <w:ind w:firstLine="709"/>
        <w:jc w:val="both"/>
        <w:rPr>
          <w:iCs/>
          <w:sz w:val="26"/>
          <w:szCs w:val="26"/>
          <w:lang w:bidi="en-US"/>
        </w:rPr>
      </w:pPr>
    </w:p>
    <w:p w:rsidR="001B5D22" w:rsidRPr="00527574" w:rsidRDefault="001B5D22" w:rsidP="004C011E">
      <w:pPr>
        <w:pStyle w:val="ConsPlusNormal"/>
        <w:spacing w:line="228" w:lineRule="auto"/>
        <w:ind w:firstLine="709"/>
        <w:jc w:val="both"/>
        <w:rPr>
          <w:iCs/>
          <w:sz w:val="26"/>
          <w:szCs w:val="26"/>
          <w:lang w:bidi="en-US"/>
        </w:rPr>
      </w:pPr>
    </w:p>
    <w:sectPr w:rsidR="001B5D22" w:rsidRPr="00527574" w:rsidSect="001B5D22">
      <w:footerReference w:type="even" r:id="rId7"/>
      <w:footerReference w:type="default" r:id="rId8"/>
      <w:pgSz w:w="11906" w:h="16838"/>
      <w:pgMar w:top="709" w:right="566" w:bottom="851" w:left="1276" w:header="7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01" w:rsidRDefault="003F1A01" w:rsidP="00802F6E">
      <w:r>
        <w:separator/>
      </w:r>
    </w:p>
  </w:endnote>
  <w:endnote w:type="continuationSeparator" w:id="0">
    <w:p w:rsidR="003F1A01" w:rsidRDefault="003F1A01" w:rsidP="0080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01" w:rsidRDefault="003F1A01">
    <w:pPr>
      <w:pStyle w:val="Style11"/>
      <w:widowControl/>
      <w:ind w:left="-27" w:right="165"/>
      <w:jc w:val="right"/>
      <w:rPr>
        <w:rStyle w:val="FontStyle22"/>
      </w:rPr>
    </w:pPr>
    <w:r>
      <w:rPr>
        <w:rStyle w:val="FontStyle22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01" w:rsidRDefault="003F1A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01" w:rsidRDefault="003F1A01" w:rsidP="00802F6E">
      <w:r>
        <w:separator/>
      </w:r>
    </w:p>
  </w:footnote>
  <w:footnote w:type="continuationSeparator" w:id="0">
    <w:p w:rsidR="003F1A01" w:rsidRDefault="003F1A01" w:rsidP="00802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60F"/>
    <w:multiLevelType w:val="hybridMultilevel"/>
    <w:tmpl w:val="CD64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6A9"/>
    <w:multiLevelType w:val="singleLevel"/>
    <w:tmpl w:val="C330BD48"/>
    <w:lvl w:ilvl="0">
      <w:start w:val="4"/>
      <w:numFmt w:val="decimal"/>
      <w:lvlText w:val="5.%1-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1AC0649E"/>
    <w:multiLevelType w:val="hybridMultilevel"/>
    <w:tmpl w:val="3BB02D68"/>
    <w:lvl w:ilvl="0" w:tplc="E8D837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295042"/>
    <w:multiLevelType w:val="hybridMultilevel"/>
    <w:tmpl w:val="0B680D16"/>
    <w:lvl w:ilvl="0" w:tplc="407AF9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F346E8"/>
    <w:multiLevelType w:val="hybridMultilevel"/>
    <w:tmpl w:val="3DC079EC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BA26F0"/>
    <w:multiLevelType w:val="hybridMultilevel"/>
    <w:tmpl w:val="BB00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2842"/>
    <w:multiLevelType w:val="singleLevel"/>
    <w:tmpl w:val="83747626"/>
    <w:lvl w:ilvl="0">
      <w:start w:val="1"/>
      <w:numFmt w:val="decimal"/>
      <w:lvlText w:val="5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7E560317"/>
    <w:multiLevelType w:val="hybridMultilevel"/>
    <w:tmpl w:val="79A0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5.%1"/>
        <w:legacy w:legacy="1" w:legacySpace="0" w:legacyIndent="384"/>
        <w:lvlJc w:val="left"/>
        <w:rPr>
          <w:rFonts w:ascii="Arial" w:hAnsi="Arial" w:cs="Arial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796"/>
    <w:rsid w:val="00007925"/>
    <w:rsid w:val="00007FC2"/>
    <w:rsid w:val="000110E4"/>
    <w:rsid w:val="0001527B"/>
    <w:rsid w:val="00025239"/>
    <w:rsid w:val="000257F1"/>
    <w:rsid w:val="00025CBC"/>
    <w:rsid w:val="00025E9B"/>
    <w:rsid w:val="00035A29"/>
    <w:rsid w:val="00052EED"/>
    <w:rsid w:val="0006058D"/>
    <w:rsid w:val="00075BDA"/>
    <w:rsid w:val="0007650E"/>
    <w:rsid w:val="00082880"/>
    <w:rsid w:val="0008396C"/>
    <w:rsid w:val="00087727"/>
    <w:rsid w:val="000A0335"/>
    <w:rsid w:val="000A32F1"/>
    <w:rsid w:val="000A77E8"/>
    <w:rsid w:val="000C0EEC"/>
    <w:rsid w:val="000C2DC2"/>
    <w:rsid w:val="000C7BBC"/>
    <w:rsid w:val="000E3A72"/>
    <w:rsid w:val="000E512D"/>
    <w:rsid w:val="000F12DA"/>
    <w:rsid w:val="00106FDD"/>
    <w:rsid w:val="00113CA2"/>
    <w:rsid w:val="0011609B"/>
    <w:rsid w:val="00125ECB"/>
    <w:rsid w:val="00130517"/>
    <w:rsid w:val="0013125F"/>
    <w:rsid w:val="00134371"/>
    <w:rsid w:val="0014037C"/>
    <w:rsid w:val="00143140"/>
    <w:rsid w:val="001437B3"/>
    <w:rsid w:val="001441F6"/>
    <w:rsid w:val="0015100A"/>
    <w:rsid w:val="00153A2C"/>
    <w:rsid w:val="00162397"/>
    <w:rsid w:val="00162662"/>
    <w:rsid w:val="001630F6"/>
    <w:rsid w:val="0016329C"/>
    <w:rsid w:val="00166600"/>
    <w:rsid w:val="00172803"/>
    <w:rsid w:val="00176746"/>
    <w:rsid w:val="001813C2"/>
    <w:rsid w:val="001956BF"/>
    <w:rsid w:val="00197596"/>
    <w:rsid w:val="001B20F7"/>
    <w:rsid w:val="001B5D22"/>
    <w:rsid w:val="001C2F8C"/>
    <w:rsid w:val="001C47D4"/>
    <w:rsid w:val="001C518A"/>
    <w:rsid w:val="001C60A3"/>
    <w:rsid w:val="001C7D5B"/>
    <w:rsid w:val="001D3D1B"/>
    <w:rsid w:val="001D50D5"/>
    <w:rsid w:val="001E0236"/>
    <w:rsid w:val="001E0961"/>
    <w:rsid w:val="001E7FEF"/>
    <w:rsid w:val="001F3339"/>
    <w:rsid w:val="00203B1A"/>
    <w:rsid w:val="00215A42"/>
    <w:rsid w:val="00230FF7"/>
    <w:rsid w:val="00232329"/>
    <w:rsid w:val="00235A99"/>
    <w:rsid w:val="00237DD2"/>
    <w:rsid w:val="002459FF"/>
    <w:rsid w:val="00256EA2"/>
    <w:rsid w:val="00264370"/>
    <w:rsid w:val="002654BD"/>
    <w:rsid w:val="00265CED"/>
    <w:rsid w:val="00267538"/>
    <w:rsid w:val="002750A3"/>
    <w:rsid w:val="002821D2"/>
    <w:rsid w:val="00283A6A"/>
    <w:rsid w:val="00284A19"/>
    <w:rsid w:val="00293BB7"/>
    <w:rsid w:val="0029420F"/>
    <w:rsid w:val="002955AB"/>
    <w:rsid w:val="002B3592"/>
    <w:rsid w:val="002B36DD"/>
    <w:rsid w:val="002C0420"/>
    <w:rsid w:val="002C5904"/>
    <w:rsid w:val="002C5A10"/>
    <w:rsid w:val="002D62B2"/>
    <w:rsid w:val="002E401F"/>
    <w:rsid w:val="002E45FF"/>
    <w:rsid w:val="002E4B0D"/>
    <w:rsid w:val="003028BA"/>
    <w:rsid w:val="0030596E"/>
    <w:rsid w:val="003136D5"/>
    <w:rsid w:val="00317F32"/>
    <w:rsid w:val="00320104"/>
    <w:rsid w:val="00324F14"/>
    <w:rsid w:val="00327B75"/>
    <w:rsid w:val="00334D05"/>
    <w:rsid w:val="00345D20"/>
    <w:rsid w:val="003520BF"/>
    <w:rsid w:val="0035653A"/>
    <w:rsid w:val="003567FC"/>
    <w:rsid w:val="00364CD8"/>
    <w:rsid w:val="00365A24"/>
    <w:rsid w:val="0037492C"/>
    <w:rsid w:val="00382463"/>
    <w:rsid w:val="0038510C"/>
    <w:rsid w:val="003968FF"/>
    <w:rsid w:val="00397471"/>
    <w:rsid w:val="003A64E5"/>
    <w:rsid w:val="003B0D83"/>
    <w:rsid w:val="003C15C8"/>
    <w:rsid w:val="003C5A16"/>
    <w:rsid w:val="003D0D0C"/>
    <w:rsid w:val="003D0FA1"/>
    <w:rsid w:val="003D1131"/>
    <w:rsid w:val="003D6186"/>
    <w:rsid w:val="003E54F4"/>
    <w:rsid w:val="003E6917"/>
    <w:rsid w:val="003E6C39"/>
    <w:rsid w:val="003E7B83"/>
    <w:rsid w:val="003F1A01"/>
    <w:rsid w:val="003F4915"/>
    <w:rsid w:val="003F4DDF"/>
    <w:rsid w:val="003F5297"/>
    <w:rsid w:val="003F78C8"/>
    <w:rsid w:val="00402CDF"/>
    <w:rsid w:val="004074F9"/>
    <w:rsid w:val="00417859"/>
    <w:rsid w:val="00420AE4"/>
    <w:rsid w:val="004256C5"/>
    <w:rsid w:val="0043175C"/>
    <w:rsid w:val="0043495E"/>
    <w:rsid w:val="00453F94"/>
    <w:rsid w:val="0045629D"/>
    <w:rsid w:val="004579D3"/>
    <w:rsid w:val="00460144"/>
    <w:rsid w:val="004621A5"/>
    <w:rsid w:val="00464434"/>
    <w:rsid w:val="0047790A"/>
    <w:rsid w:val="00483D37"/>
    <w:rsid w:val="004920BF"/>
    <w:rsid w:val="004924FE"/>
    <w:rsid w:val="0049448D"/>
    <w:rsid w:val="004A59AF"/>
    <w:rsid w:val="004A7BD9"/>
    <w:rsid w:val="004B601D"/>
    <w:rsid w:val="004B7F2C"/>
    <w:rsid w:val="004C011E"/>
    <w:rsid w:val="004C38C4"/>
    <w:rsid w:val="004C5206"/>
    <w:rsid w:val="004D5DB3"/>
    <w:rsid w:val="004D6E17"/>
    <w:rsid w:val="004E0799"/>
    <w:rsid w:val="004E3C0F"/>
    <w:rsid w:val="004E6ABA"/>
    <w:rsid w:val="004F09CC"/>
    <w:rsid w:val="00507D47"/>
    <w:rsid w:val="0051081D"/>
    <w:rsid w:val="00524564"/>
    <w:rsid w:val="00527574"/>
    <w:rsid w:val="00531EB5"/>
    <w:rsid w:val="005365A9"/>
    <w:rsid w:val="0055628E"/>
    <w:rsid w:val="005637A5"/>
    <w:rsid w:val="00572C58"/>
    <w:rsid w:val="005C635A"/>
    <w:rsid w:val="005D371E"/>
    <w:rsid w:val="005D5CDE"/>
    <w:rsid w:val="005E3052"/>
    <w:rsid w:val="005E6A21"/>
    <w:rsid w:val="005F211E"/>
    <w:rsid w:val="005F4008"/>
    <w:rsid w:val="005F46CF"/>
    <w:rsid w:val="0060006C"/>
    <w:rsid w:val="00612258"/>
    <w:rsid w:val="006149EC"/>
    <w:rsid w:val="00624F8C"/>
    <w:rsid w:val="00627771"/>
    <w:rsid w:val="006314C3"/>
    <w:rsid w:val="00632AEC"/>
    <w:rsid w:val="00643843"/>
    <w:rsid w:val="00645786"/>
    <w:rsid w:val="00653957"/>
    <w:rsid w:val="0066107E"/>
    <w:rsid w:val="00665ABD"/>
    <w:rsid w:val="0066603D"/>
    <w:rsid w:val="00670DFB"/>
    <w:rsid w:val="00672EF9"/>
    <w:rsid w:val="0067653D"/>
    <w:rsid w:val="00676A32"/>
    <w:rsid w:val="006771B7"/>
    <w:rsid w:val="006816C7"/>
    <w:rsid w:val="00684C40"/>
    <w:rsid w:val="00686F06"/>
    <w:rsid w:val="00694ACA"/>
    <w:rsid w:val="006B0C81"/>
    <w:rsid w:val="006C2700"/>
    <w:rsid w:val="006C3074"/>
    <w:rsid w:val="006C460A"/>
    <w:rsid w:val="006E68F7"/>
    <w:rsid w:val="006E7537"/>
    <w:rsid w:val="006F11BA"/>
    <w:rsid w:val="006F1B06"/>
    <w:rsid w:val="006F6EBC"/>
    <w:rsid w:val="00704A60"/>
    <w:rsid w:val="00712509"/>
    <w:rsid w:val="00713845"/>
    <w:rsid w:val="00714778"/>
    <w:rsid w:val="00716AEC"/>
    <w:rsid w:val="00725E00"/>
    <w:rsid w:val="0072673C"/>
    <w:rsid w:val="00740C42"/>
    <w:rsid w:val="00742D89"/>
    <w:rsid w:val="0074613B"/>
    <w:rsid w:val="00751CED"/>
    <w:rsid w:val="007521C4"/>
    <w:rsid w:val="00757AE5"/>
    <w:rsid w:val="00762A39"/>
    <w:rsid w:val="00763F71"/>
    <w:rsid w:val="00764A50"/>
    <w:rsid w:val="007732B5"/>
    <w:rsid w:val="00776610"/>
    <w:rsid w:val="00792EAB"/>
    <w:rsid w:val="007C28F4"/>
    <w:rsid w:val="007C5F58"/>
    <w:rsid w:val="007C7AD9"/>
    <w:rsid w:val="007E0999"/>
    <w:rsid w:val="007E27F4"/>
    <w:rsid w:val="007F711B"/>
    <w:rsid w:val="00801D73"/>
    <w:rsid w:val="00802F6E"/>
    <w:rsid w:val="00804F60"/>
    <w:rsid w:val="00806757"/>
    <w:rsid w:val="00813725"/>
    <w:rsid w:val="00820F06"/>
    <w:rsid w:val="008323D9"/>
    <w:rsid w:val="0084702C"/>
    <w:rsid w:val="00851984"/>
    <w:rsid w:val="00860D84"/>
    <w:rsid w:val="008668C8"/>
    <w:rsid w:val="00866CEC"/>
    <w:rsid w:val="00867640"/>
    <w:rsid w:val="0087166C"/>
    <w:rsid w:val="00873FB9"/>
    <w:rsid w:val="00881F2F"/>
    <w:rsid w:val="00885A35"/>
    <w:rsid w:val="0089034F"/>
    <w:rsid w:val="008943CE"/>
    <w:rsid w:val="008A0E66"/>
    <w:rsid w:val="008A6626"/>
    <w:rsid w:val="008B369C"/>
    <w:rsid w:val="008C19F1"/>
    <w:rsid w:val="008D0264"/>
    <w:rsid w:val="008E0FBB"/>
    <w:rsid w:val="008E6C2E"/>
    <w:rsid w:val="008F40F2"/>
    <w:rsid w:val="00902B39"/>
    <w:rsid w:val="00915CAA"/>
    <w:rsid w:val="0091768F"/>
    <w:rsid w:val="009231CC"/>
    <w:rsid w:val="00925D82"/>
    <w:rsid w:val="009341A3"/>
    <w:rsid w:val="0093735D"/>
    <w:rsid w:val="00942E74"/>
    <w:rsid w:val="00944796"/>
    <w:rsid w:val="009534F7"/>
    <w:rsid w:val="00955905"/>
    <w:rsid w:val="00955BE4"/>
    <w:rsid w:val="00962DDD"/>
    <w:rsid w:val="009639A4"/>
    <w:rsid w:val="009668D2"/>
    <w:rsid w:val="00972314"/>
    <w:rsid w:val="00983B1E"/>
    <w:rsid w:val="009957F9"/>
    <w:rsid w:val="009A391F"/>
    <w:rsid w:val="009C1028"/>
    <w:rsid w:val="009C4523"/>
    <w:rsid w:val="009D451C"/>
    <w:rsid w:val="009F7DA4"/>
    <w:rsid w:val="00A05DA7"/>
    <w:rsid w:val="00A2038F"/>
    <w:rsid w:val="00A27147"/>
    <w:rsid w:val="00A277BF"/>
    <w:rsid w:val="00A3464C"/>
    <w:rsid w:val="00A35566"/>
    <w:rsid w:val="00A452B7"/>
    <w:rsid w:val="00A4609A"/>
    <w:rsid w:val="00A521CE"/>
    <w:rsid w:val="00A5544F"/>
    <w:rsid w:val="00A55522"/>
    <w:rsid w:val="00A55694"/>
    <w:rsid w:val="00A64B10"/>
    <w:rsid w:val="00A65629"/>
    <w:rsid w:val="00A660A4"/>
    <w:rsid w:val="00A72512"/>
    <w:rsid w:val="00A8331A"/>
    <w:rsid w:val="00A93E73"/>
    <w:rsid w:val="00AB0BEA"/>
    <w:rsid w:val="00AB2462"/>
    <w:rsid w:val="00AB318B"/>
    <w:rsid w:val="00AB49B7"/>
    <w:rsid w:val="00AB58CC"/>
    <w:rsid w:val="00AC69EF"/>
    <w:rsid w:val="00AD0B81"/>
    <w:rsid w:val="00AD1481"/>
    <w:rsid w:val="00AD6B50"/>
    <w:rsid w:val="00AD7110"/>
    <w:rsid w:val="00AE38EB"/>
    <w:rsid w:val="00AF0404"/>
    <w:rsid w:val="00B01F8F"/>
    <w:rsid w:val="00B10247"/>
    <w:rsid w:val="00B1588A"/>
    <w:rsid w:val="00B264F3"/>
    <w:rsid w:val="00B3178A"/>
    <w:rsid w:val="00B352B1"/>
    <w:rsid w:val="00B404BC"/>
    <w:rsid w:val="00B4313E"/>
    <w:rsid w:val="00B54340"/>
    <w:rsid w:val="00B63763"/>
    <w:rsid w:val="00B716A1"/>
    <w:rsid w:val="00B77DD9"/>
    <w:rsid w:val="00B80FFE"/>
    <w:rsid w:val="00B813D7"/>
    <w:rsid w:val="00B83960"/>
    <w:rsid w:val="00B91534"/>
    <w:rsid w:val="00B943D2"/>
    <w:rsid w:val="00BB6B74"/>
    <w:rsid w:val="00BC6A9B"/>
    <w:rsid w:val="00BD2E35"/>
    <w:rsid w:val="00BE1107"/>
    <w:rsid w:val="00BE12C4"/>
    <w:rsid w:val="00BE1EF8"/>
    <w:rsid w:val="00BE744D"/>
    <w:rsid w:val="00BE7547"/>
    <w:rsid w:val="00BF5E65"/>
    <w:rsid w:val="00C0003E"/>
    <w:rsid w:val="00C05A0A"/>
    <w:rsid w:val="00C063DB"/>
    <w:rsid w:val="00C117DC"/>
    <w:rsid w:val="00C17083"/>
    <w:rsid w:val="00C215F2"/>
    <w:rsid w:val="00C2475B"/>
    <w:rsid w:val="00C2487C"/>
    <w:rsid w:val="00C30119"/>
    <w:rsid w:val="00C33403"/>
    <w:rsid w:val="00C33719"/>
    <w:rsid w:val="00C34B2D"/>
    <w:rsid w:val="00C3641A"/>
    <w:rsid w:val="00C419A9"/>
    <w:rsid w:val="00C464DF"/>
    <w:rsid w:val="00C67CF9"/>
    <w:rsid w:val="00C70E0A"/>
    <w:rsid w:val="00C80A9F"/>
    <w:rsid w:val="00C81CFF"/>
    <w:rsid w:val="00C913F3"/>
    <w:rsid w:val="00C9425E"/>
    <w:rsid w:val="00CB6202"/>
    <w:rsid w:val="00CC39F8"/>
    <w:rsid w:val="00CC3B96"/>
    <w:rsid w:val="00CC4D29"/>
    <w:rsid w:val="00CC5846"/>
    <w:rsid w:val="00CE453A"/>
    <w:rsid w:val="00CE61CA"/>
    <w:rsid w:val="00CF1152"/>
    <w:rsid w:val="00CF3BAF"/>
    <w:rsid w:val="00CF57D2"/>
    <w:rsid w:val="00D14331"/>
    <w:rsid w:val="00D15BE6"/>
    <w:rsid w:val="00D15DDD"/>
    <w:rsid w:val="00D25A6E"/>
    <w:rsid w:val="00D30373"/>
    <w:rsid w:val="00D30B8D"/>
    <w:rsid w:val="00D3216C"/>
    <w:rsid w:val="00D33CB6"/>
    <w:rsid w:val="00D356D8"/>
    <w:rsid w:val="00D4404E"/>
    <w:rsid w:val="00D45195"/>
    <w:rsid w:val="00D45DA3"/>
    <w:rsid w:val="00D50EB2"/>
    <w:rsid w:val="00D536CA"/>
    <w:rsid w:val="00D565F5"/>
    <w:rsid w:val="00D61DF2"/>
    <w:rsid w:val="00D62179"/>
    <w:rsid w:val="00D62628"/>
    <w:rsid w:val="00D63AB3"/>
    <w:rsid w:val="00D74ADA"/>
    <w:rsid w:val="00D8004B"/>
    <w:rsid w:val="00D863EE"/>
    <w:rsid w:val="00D97D4B"/>
    <w:rsid w:val="00DA0954"/>
    <w:rsid w:val="00DB08DB"/>
    <w:rsid w:val="00DC3496"/>
    <w:rsid w:val="00DC391A"/>
    <w:rsid w:val="00DD1791"/>
    <w:rsid w:val="00DE104C"/>
    <w:rsid w:val="00DE1CB2"/>
    <w:rsid w:val="00DE2214"/>
    <w:rsid w:val="00DE310C"/>
    <w:rsid w:val="00DE4513"/>
    <w:rsid w:val="00E01355"/>
    <w:rsid w:val="00E039E4"/>
    <w:rsid w:val="00E1180B"/>
    <w:rsid w:val="00E158AA"/>
    <w:rsid w:val="00E20F31"/>
    <w:rsid w:val="00E23170"/>
    <w:rsid w:val="00E232F9"/>
    <w:rsid w:val="00E37550"/>
    <w:rsid w:val="00E447E4"/>
    <w:rsid w:val="00E4794D"/>
    <w:rsid w:val="00E73C4E"/>
    <w:rsid w:val="00E82676"/>
    <w:rsid w:val="00E860FC"/>
    <w:rsid w:val="00E9186A"/>
    <w:rsid w:val="00E9466C"/>
    <w:rsid w:val="00E953B8"/>
    <w:rsid w:val="00E973A8"/>
    <w:rsid w:val="00EC619C"/>
    <w:rsid w:val="00ED51DD"/>
    <w:rsid w:val="00EE4A43"/>
    <w:rsid w:val="00EF014D"/>
    <w:rsid w:val="00EF0C84"/>
    <w:rsid w:val="00EF4729"/>
    <w:rsid w:val="00F0371D"/>
    <w:rsid w:val="00F0434B"/>
    <w:rsid w:val="00F11329"/>
    <w:rsid w:val="00F118C2"/>
    <w:rsid w:val="00F15573"/>
    <w:rsid w:val="00F436AC"/>
    <w:rsid w:val="00F71AB7"/>
    <w:rsid w:val="00F72761"/>
    <w:rsid w:val="00F73D24"/>
    <w:rsid w:val="00F81360"/>
    <w:rsid w:val="00F8164E"/>
    <w:rsid w:val="00F8617A"/>
    <w:rsid w:val="00F874C8"/>
    <w:rsid w:val="00FA1EC8"/>
    <w:rsid w:val="00FA403F"/>
    <w:rsid w:val="00FA6D0A"/>
    <w:rsid w:val="00FB454B"/>
    <w:rsid w:val="00FC149A"/>
    <w:rsid w:val="00FD0ED9"/>
    <w:rsid w:val="00FD50AB"/>
    <w:rsid w:val="00FD51A2"/>
    <w:rsid w:val="00FD5477"/>
    <w:rsid w:val="00FD58A5"/>
    <w:rsid w:val="00FE317F"/>
    <w:rsid w:val="00FE4599"/>
    <w:rsid w:val="00FE4FE4"/>
    <w:rsid w:val="00FE7B70"/>
    <w:rsid w:val="00FF325E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44796"/>
  </w:style>
  <w:style w:type="paragraph" w:styleId="a4">
    <w:name w:val="Balloon Text"/>
    <w:basedOn w:val="a"/>
    <w:link w:val="a5"/>
    <w:uiPriority w:val="99"/>
    <w:semiHidden/>
    <w:unhideWhenUsed/>
    <w:rsid w:val="00944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96"/>
    <w:rPr>
      <w:rFonts w:ascii="Tahoma" w:eastAsia="Times New Roman" w:hAnsi="Tahoma" w:cs="Tahoma"/>
      <w:sz w:val="16"/>
      <w:szCs w:val="16"/>
      <w:lang w:val="en-US" w:bidi="en-US"/>
    </w:rPr>
  </w:style>
  <w:style w:type="character" w:styleId="a6">
    <w:name w:val="Hyperlink"/>
    <w:basedOn w:val="a0"/>
    <w:semiHidden/>
    <w:rsid w:val="00B80FFE"/>
    <w:rPr>
      <w:color w:val="0563C1"/>
      <w:u w:val="single"/>
    </w:rPr>
  </w:style>
  <w:style w:type="paragraph" w:customStyle="1" w:styleId="msonospacing0">
    <w:name w:val="msonospacing"/>
    <w:basedOn w:val="a"/>
    <w:rsid w:val="00B80FFE"/>
    <w:rPr>
      <w:rFonts w:eastAsia="Calibri"/>
      <w:sz w:val="22"/>
      <w:szCs w:val="22"/>
      <w:lang w:val="ru-RU" w:bidi="ar-SA"/>
    </w:rPr>
  </w:style>
  <w:style w:type="paragraph" w:customStyle="1" w:styleId="1">
    <w:name w:val="Абзац списка1"/>
    <w:basedOn w:val="a"/>
    <w:rsid w:val="00B80FFE"/>
    <w:pPr>
      <w:spacing w:after="200" w:line="276" w:lineRule="auto"/>
      <w:ind w:left="720"/>
    </w:pPr>
    <w:rPr>
      <w:sz w:val="22"/>
      <w:szCs w:val="22"/>
      <w:lang w:val="ru-RU" w:bidi="ar-SA"/>
    </w:rPr>
  </w:style>
  <w:style w:type="character" w:customStyle="1" w:styleId="iceouttxt">
    <w:name w:val="iceouttxt"/>
    <w:basedOn w:val="a0"/>
    <w:uiPriority w:val="99"/>
    <w:rsid w:val="00757AE5"/>
    <w:rPr>
      <w:rFonts w:cs="Times New Roman"/>
    </w:rPr>
  </w:style>
  <w:style w:type="paragraph" w:styleId="a7">
    <w:name w:val="List Paragraph"/>
    <w:basedOn w:val="a"/>
    <w:uiPriority w:val="34"/>
    <w:qFormat/>
    <w:rsid w:val="00757AE5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character" w:customStyle="1" w:styleId="apple-converted-space">
    <w:name w:val="apple-converted-space"/>
    <w:basedOn w:val="a0"/>
    <w:uiPriority w:val="99"/>
    <w:rsid w:val="00757AE5"/>
  </w:style>
  <w:style w:type="paragraph" w:customStyle="1" w:styleId="font7">
    <w:name w:val="font_7"/>
    <w:basedOn w:val="a"/>
    <w:rsid w:val="00757AE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nospacing">
    <w:name w:val="nospacing"/>
    <w:basedOn w:val="a"/>
    <w:rsid w:val="007C5F58"/>
    <w:rPr>
      <w:sz w:val="22"/>
      <w:szCs w:val="22"/>
      <w:lang w:val="ru-RU" w:eastAsia="ru-RU" w:bidi="ar-SA"/>
    </w:rPr>
  </w:style>
  <w:style w:type="table" w:styleId="a8">
    <w:name w:val="Table Grid"/>
    <w:basedOn w:val="a1"/>
    <w:uiPriority w:val="59"/>
    <w:rsid w:val="00AE38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37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link w:val="NoSpacingChar"/>
    <w:qFormat/>
    <w:rsid w:val="006C27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6C2700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D35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459FF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B3178A"/>
    <w:pPr>
      <w:widowControl w:val="0"/>
      <w:autoSpaceDE w:val="0"/>
      <w:autoSpaceDN w:val="0"/>
      <w:adjustRightInd w:val="0"/>
      <w:spacing w:line="322" w:lineRule="exact"/>
      <w:ind w:firstLine="734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9">
    <w:name w:val="Style9"/>
    <w:basedOn w:val="a"/>
    <w:uiPriority w:val="99"/>
    <w:rsid w:val="00B3178A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0">
    <w:name w:val="Style10"/>
    <w:basedOn w:val="a"/>
    <w:uiPriority w:val="99"/>
    <w:rsid w:val="00B3178A"/>
    <w:pPr>
      <w:widowControl w:val="0"/>
      <w:autoSpaceDE w:val="0"/>
      <w:autoSpaceDN w:val="0"/>
      <w:adjustRightInd w:val="0"/>
      <w:spacing w:line="325" w:lineRule="exact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1">
    <w:name w:val="Style11"/>
    <w:basedOn w:val="a"/>
    <w:uiPriority w:val="99"/>
    <w:rsid w:val="00B3178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2">
    <w:name w:val="Style12"/>
    <w:basedOn w:val="a"/>
    <w:uiPriority w:val="99"/>
    <w:rsid w:val="00B3178A"/>
    <w:pPr>
      <w:widowControl w:val="0"/>
      <w:autoSpaceDE w:val="0"/>
      <w:autoSpaceDN w:val="0"/>
      <w:adjustRightInd w:val="0"/>
      <w:spacing w:line="322" w:lineRule="exact"/>
      <w:ind w:firstLine="734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21">
    <w:name w:val="Font Style21"/>
    <w:basedOn w:val="a0"/>
    <w:uiPriority w:val="99"/>
    <w:rsid w:val="00B3178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basedOn w:val="a0"/>
    <w:uiPriority w:val="99"/>
    <w:rsid w:val="00B3178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B3178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39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4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3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2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1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9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66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5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7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09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04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8051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7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0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19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68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0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39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0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61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1703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85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47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8761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4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82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47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646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02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4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924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70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7928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0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0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03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16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36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36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4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73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25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93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agzao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ninazarova</dc:creator>
  <cp:lastModifiedBy>vsivanec</cp:lastModifiedBy>
  <cp:revision>16</cp:revision>
  <cp:lastPrinted>2017-01-23T14:40:00Z</cp:lastPrinted>
  <dcterms:created xsi:type="dcterms:W3CDTF">2017-01-24T07:19:00Z</dcterms:created>
  <dcterms:modified xsi:type="dcterms:W3CDTF">2018-04-12T07:11:00Z</dcterms:modified>
</cp:coreProperties>
</file>