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A49" w:rsidRDefault="00472A49" w:rsidP="001220CD">
      <w:pPr>
        <w:spacing w:after="0"/>
        <w:ind w:left="-851"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A49" w:rsidRDefault="00472A49" w:rsidP="001220CD">
      <w:pPr>
        <w:spacing w:after="0"/>
        <w:ind w:left="-851"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A49" w:rsidRDefault="00472A49" w:rsidP="001220CD">
      <w:pPr>
        <w:spacing w:after="0"/>
        <w:ind w:left="-851"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C20" w:rsidRDefault="00830C20" w:rsidP="001220CD">
      <w:pPr>
        <w:spacing w:after="0"/>
        <w:ind w:left="-851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C20">
        <w:rPr>
          <w:rFonts w:ascii="Times New Roman" w:hAnsi="Times New Roman" w:cs="Times New Roman"/>
          <w:b/>
          <w:sz w:val="24"/>
          <w:szCs w:val="24"/>
        </w:rPr>
        <w:t>Разъяснение положений документации об электронном аукционе</w:t>
      </w:r>
    </w:p>
    <w:p w:rsidR="006C6951" w:rsidRPr="00830C20" w:rsidRDefault="006C6951" w:rsidP="001220CD">
      <w:pPr>
        <w:spacing w:after="0"/>
        <w:ind w:left="-851"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14D" w:rsidRPr="0093399C" w:rsidRDefault="00044E3F" w:rsidP="0093399C">
      <w:pPr>
        <w:spacing w:before="120" w:after="120"/>
        <w:ind w:left="-851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44E3F">
        <w:rPr>
          <w:rFonts w:ascii="Times New Roman" w:hAnsi="Times New Roman" w:cs="Times New Roman"/>
          <w:sz w:val="24"/>
          <w:szCs w:val="24"/>
        </w:rPr>
        <w:t xml:space="preserve">т оператора электронной площадки </w:t>
      </w:r>
      <w:r w:rsidRPr="00044E3F">
        <w:rPr>
          <w:rFonts w:ascii="Times New Roman" w:hAnsi="Times New Roman" w:cs="Times New Roman"/>
          <w:bCs/>
          <w:sz w:val="24"/>
          <w:szCs w:val="24"/>
        </w:rPr>
        <w:t>АО «Единая электронная торговая площадка»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5534">
        <w:rPr>
          <w:rFonts w:ascii="Times New Roman" w:hAnsi="Times New Roman" w:cs="Times New Roman"/>
          <w:sz w:val="24"/>
          <w:szCs w:val="24"/>
        </w:rPr>
        <w:t>1</w:t>
      </w:r>
      <w:r w:rsidR="00655C69">
        <w:rPr>
          <w:rFonts w:ascii="Times New Roman" w:hAnsi="Times New Roman" w:cs="Times New Roman"/>
          <w:sz w:val="24"/>
          <w:szCs w:val="24"/>
        </w:rPr>
        <w:t>4</w:t>
      </w:r>
      <w:r w:rsidR="00712377" w:rsidRPr="00712377">
        <w:rPr>
          <w:rFonts w:ascii="Times New Roman" w:hAnsi="Times New Roman" w:cs="Times New Roman"/>
          <w:sz w:val="24"/>
          <w:szCs w:val="24"/>
        </w:rPr>
        <w:t>.0</w:t>
      </w:r>
      <w:r w:rsidR="00655C69">
        <w:rPr>
          <w:rFonts w:ascii="Times New Roman" w:hAnsi="Times New Roman" w:cs="Times New Roman"/>
          <w:sz w:val="24"/>
          <w:szCs w:val="24"/>
        </w:rPr>
        <w:t>6</w:t>
      </w:r>
      <w:r w:rsidR="00712377" w:rsidRPr="00712377">
        <w:rPr>
          <w:rFonts w:ascii="Times New Roman" w:hAnsi="Times New Roman" w:cs="Times New Roman"/>
          <w:sz w:val="24"/>
          <w:szCs w:val="24"/>
        </w:rPr>
        <w:t xml:space="preserve">.2018 </w:t>
      </w:r>
      <w:r w:rsidR="0093399C">
        <w:rPr>
          <w:rFonts w:ascii="Times New Roman" w:hAnsi="Times New Roman" w:cs="Times New Roman"/>
          <w:sz w:val="24"/>
          <w:szCs w:val="24"/>
        </w:rPr>
        <w:t>1</w:t>
      </w:r>
      <w:r w:rsidR="00655C69">
        <w:rPr>
          <w:rFonts w:ascii="Times New Roman" w:hAnsi="Times New Roman" w:cs="Times New Roman"/>
          <w:sz w:val="24"/>
          <w:szCs w:val="24"/>
        </w:rPr>
        <w:t>1</w:t>
      </w:r>
      <w:r w:rsidR="00712377" w:rsidRPr="00712377">
        <w:rPr>
          <w:rFonts w:ascii="Times New Roman" w:hAnsi="Times New Roman" w:cs="Times New Roman"/>
          <w:sz w:val="24"/>
          <w:szCs w:val="24"/>
        </w:rPr>
        <w:t>:</w:t>
      </w:r>
      <w:r w:rsidR="00655C69">
        <w:rPr>
          <w:rFonts w:ascii="Times New Roman" w:hAnsi="Times New Roman" w:cs="Times New Roman"/>
          <w:sz w:val="24"/>
          <w:szCs w:val="24"/>
        </w:rPr>
        <w:t>25</w:t>
      </w:r>
      <w:r w:rsidR="009F04A2">
        <w:rPr>
          <w:rFonts w:ascii="Times New Roman" w:hAnsi="Times New Roman" w:cs="Times New Roman"/>
          <w:sz w:val="24"/>
          <w:szCs w:val="24"/>
        </w:rPr>
        <w:t xml:space="preserve"> </w:t>
      </w:r>
      <w:r w:rsidR="002D114D" w:rsidRPr="00044E3F">
        <w:rPr>
          <w:rFonts w:ascii="Times New Roman" w:hAnsi="Times New Roman" w:cs="Times New Roman"/>
          <w:sz w:val="24"/>
          <w:szCs w:val="24"/>
        </w:rPr>
        <w:t>поступил запрос о разъяснении положений документа</w:t>
      </w:r>
      <w:r w:rsidR="00FA735C">
        <w:rPr>
          <w:rFonts w:ascii="Times New Roman" w:hAnsi="Times New Roman" w:cs="Times New Roman"/>
          <w:sz w:val="24"/>
          <w:szCs w:val="24"/>
        </w:rPr>
        <w:t xml:space="preserve">ции об электронном </w:t>
      </w:r>
      <w:r w:rsidR="00FA735C" w:rsidRPr="00335608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="00544602">
        <w:rPr>
          <w:rFonts w:ascii="Times New Roman" w:hAnsi="Times New Roman" w:cs="Times New Roman"/>
          <w:sz w:val="24"/>
          <w:szCs w:val="24"/>
        </w:rPr>
        <w:t>№</w:t>
      </w:r>
      <w:r w:rsidR="00655C69">
        <w:rPr>
          <w:rFonts w:ascii="Times New Roman" w:hAnsi="Times New Roman" w:cs="Times New Roman"/>
          <w:sz w:val="24"/>
          <w:szCs w:val="24"/>
        </w:rPr>
        <w:t>780</w:t>
      </w:r>
      <w:r w:rsidR="00343E7B" w:rsidRPr="00343E7B">
        <w:rPr>
          <w:rFonts w:ascii="Times New Roman" w:hAnsi="Times New Roman" w:cs="Times New Roman"/>
          <w:sz w:val="24"/>
          <w:szCs w:val="24"/>
        </w:rPr>
        <w:t>/</w:t>
      </w:r>
      <w:r w:rsidR="00655C69">
        <w:rPr>
          <w:rFonts w:ascii="Times New Roman" w:hAnsi="Times New Roman" w:cs="Times New Roman"/>
          <w:sz w:val="24"/>
          <w:szCs w:val="24"/>
        </w:rPr>
        <w:t>А</w:t>
      </w:r>
      <w:r w:rsidR="00343E7B" w:rsidRPr="00343E7B">
        <w:rPr>
          <w:rFonts w:ascii="Times New Roman" w:hAnsi="Times New Roman" w:cs="Times New Roman"/>
          <w:sz w:val="24"/>
          <w:szCs w:val="24"/>
        </w:rPr>
        <w:t>/</w:t>
      </w:r>
      <w:r w:rsidR="00655C69">
        <w:rPr>
          <w:rFonts w:ascii="Times New Roman" w:hAnsi="Times New Roman" w:cs="Times New Roman"/>
          <w:sz w:val="24"/>
          <w:szCs w:val="24"/>
        </w:rPr>
        <w:t>ИС/ТС</w:t>
      </w:r>
      <w:r w:rsidR="00472A49">
        <w:rPr>
          <w:rFonts w:ascii="Times New Roman" w:hAnsi="Times New Roman" w:cs="Times New Roman"/>
          <w:sz w:val="24"/>
          <w:szCs w:val="24"/>
        </w:rPr>
        <w:t xml:space="preserve"> от</w:t>
      </w:r>
      <w:r w:rsidR="00343E7B" w:rsidRPr="00343E7B">
        <w:rPr>
          <w:rFonts w:ascii="Times New Roman" w:hAnsi="Times New Roman" w:cs="Times New Roman"/>
          <w:sz w:val="24"/>
          <w:szCs w:val="24"/>
        </w:rPr>
        <w:t xml:space="preserve"> </w:t>
      </w:r>
      <w:r w:rsidR="00FA735C" w:rsidRPr="00335608">
        <w:rPr>
          <w:rFonts w:ascii="Times New Roman" w:hAnsi="Times New Roman" w:cs="Times New Roman"/>
          <w:sz w:val="24"/>
          <w:szCs w:val="24"/>
        </w:rPr>
        <w:t>«</w:t>
      </w:r>
      <w:r w:rsidR="00655C69">
        <w:rPr>
          <w:rFonts w:ascii="Times New Roman" w:hAnsi="Times New Roman" w:cs="Times New Roman"/>
          <w:sz w:val="24"/>
          <w:szCs w:val="24"/>
        </w:rPr>
        <w:t>29</w:t>
      </w:r>
      <w:r w:rsidR="002D114D" w:rsidRPr="00335608">
        <w:rPr>
          <w:rFonts w:ascii="Times New Roman" w:hAnsi="Times New Roman" w:cs="Times New Roman"/>
          <w:sz w:val="24"/>
          <w:szCs w:val="24"/>
        </w:rPr>
        <w:t xml:space="preserve">» </w:t>
      </w:r>
      <w:r w:rsidR="00E52C2F">
        <w:rPr>
          <w:rFonts w:ascii="Times New Roman" w:hAnsi="Times New Roman" w:cs="Times New Roman"/>
          <w:sz w:val="24"/>
          <w:szCs w:val="24"/>
        </w:rPr>
        <w:t>апреля</w:t>
      </w:r>
      <w:r w:rsidR="002D114D" w:rsidRPr="00335608">
        <w:rPr>
          <w:rFonts w:ascii="Times New Roman" w:hAnsi="Times New Roman" w:cs="Times New Roman"/>
          <w:sz w:val="24"/>
          <w:szCs w:val="24"/>
        </w:rPr>
        <w:t xml:space="preserve"> 201</w:t>
      </w:r>
      <w:r w:rsidR="00335608" w:rsidRPr="00335608">
        <w:rPr>
          <w:rFonts w:ascii="Times New Roman" w:hAnsi="Times New Roman" w:cs="Times New Roman"/>
          <w:sz w:val="24"/>
          <w:szCs w:val="24"/>
        </w:rPr>
        <w:t>8</w:t>
      </w:r>
      <w:r w:rsidR="002D114D" w:rsidRPr="00335608">
        <w:rPr>
          <w:rFonts w:ascii="Times New Roman" w:hAnsi="Times New Roman" w:cs="Times New Roman"/>
          <w:sz w:val="24"/>
          <w:szCs w:val="24"/>
        </w:rPr>
        <w:t xml:space="preserve"> г. на </w:t>
      </w:r>
      <w:r w:rsidR="00655C69">
        <w:rPr>
          <w:rFonts w:ascii="Times New Roman" w:hAnsi="Times New Roman" w:cs="Times New Roman"/>
          <w:sz w:val="24"/>
          <w:szCs w:val="24"/>
        </w:rPr>
        <w:t>о</w:t>
      </w:r>
      <w:r w:rsidR="00655C69" w:rsidRPr="00655C69">
        <w:rPr>
          <w:rFonts w:ascii="Times New Roman" w:hAnsi="Times New Roman" w:cs="Times New Roman"/>
          <w:sz w:val="24"/>
          <w:szCs w:val="24"/>
        </w:rPr>
        <w:t>казание услуг и (или) выполнение работ по капитальному ремонту общего имущества многоквартирных домов</w:t>
      </w:r>
      <w:r w:rsidR="00D15534" w:rsidRPr="00D15534">
        <w:rPr>
          <w:rFonts w:ascii="Times New Roman" w:hAnsi="Times New Roman" w:cs="Times New Roman"/>
          <w:sz w:val="24"/>
          <w:szCs w:val="24"/>
        </w:rPr>
        <w:t xml:space="preserve"> </w:t>
      </w:r>
      <w:r w:rsidR="00F1710E" w:rsidRPr="00F1710E">
        <w:rPr>
          <w:rFonts w:ascii="Times New Roman" w:hAnsi="Times New Roman" w:cs="Times New Roman"/>
          <w:sz w:val="24"/>
          <w:szCs w:val="24"/>
        </w:rPr>
        <w:t>(</w:t>
      </w:r>
      <w:r w:rsidR="00655C69" w:rsidRPr="00655C69">
        <w:rPr>
          <w:rFonts w:ascii="Times New Roman" w:hAnsi="Times New Roman" w:cs="Times New Roman"/>
          <w:sz w:val="24"/>
          <w:szCs w:val="24"/>
        </w:rPr>
        <w:t>ремонт внутридомовых инженерных систем теплоснабжения; ремонт внутридомовых инженерных систем холодного водоснабжения; ремонт внутридомовых инженерных систем горячего водоснабжения, ремонт внутридомовых инженерных систем водоотведения</w:t>
      </w:r>
      <w:r w:rsidR="00E52C2F" w:rsidRPr="00E52C2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A735C">
        <w:rPr>
          <w:rFonts w:ascii="Times New Roman" w:hAnsi="Times New Roman" w:cs="Times New Roman"/>
          <w:sz w:val="24"/>
          <w:szCs w:val="24"/>
        </w:rPr>
        <w:t>реестровый номер процедур</w:t>
      </w:r>
      <w:r w:rsidR="006D0C55">
        <w:rPr>
          <w:rFonts w:ascii="Times New Roman" w:hAnsi="Times New Roman" w:cs="Times New Roman"/>
          <w:sz w:val="24"/>
          <w:szCs w:val="24"/>
        </w:rPr>
        <w:t xml:space="preserve">ы </w:t>
      </w:r>
      <w:r w:rsidR="00655C69" w:rsidRPr="00655C69">
        <w:rPr>
          <w:rFonts w:ascii="Times New Roman" w:hAnsi="Times New Roman" w:cs="Times New Roman"/>
          <w:sz w:val="24"/>
          <w:szCs w:val="24"/>
        </w:rPr>
        <w:t>FKR29041800008</w:t>
      </w:r>
      <w:r w:rsidRPr="00044E3F">
        <w:rPr>
          <w:rFonts w:ascii="Times New Roman" w:hAnsi="Times New Roman" w:cs="Times New Roman"/>
          <w:sz w:val="24"/>
          <w:szCs w:val="24"/>
        </w:rPr>
        <w:t>.</w:t>
      </w:r>
    </w:p>
    <w:p w:rsidR="00044E3F" w:rsidRPr="007940A7" w:rsidRDefault="00044E3F" w:rsidP="00D15534">
      <w:pPr>
        <w:spacing w:before="120" w:after="120"/>
        <w:ind w:left="-851" w:right="-143" w:firstLine="567"/>
        <w:jc w:val="both"/>
        <w:rPr>
          <w:rFonts w:ascii="Times New Roman" w:hAnsi="Times New Roman" w:cs="Times New Roman"/>
          <w:sz w:val="24"/>
        </w:rPr>
      </w:pPr>
      <w:r w:rsidRPr="00044E3F">
        <w:rPr>
          <w:rFonts w:ascii="Times New Roman" w:hAnsi="Times New Roman" w:cs="Times New Roman"/>
          <w:sz w:val="24"/>
          <w:szCs w:val="24"/>
        </w:rPr>
        <w:t>Предмет запроса:</w:t>
      </w:r>
      <w:r w:rsidR="00472A49">
        <w:rPr>
          <w:rFonts w:ascii="Times New Roman" w:hAnsi="Times New Roman" w:cs="Times New Roman"/>
          <w:sz w:val="24"/>
          <w:szCs w:val="24"/>
        </w:rPr>
        <w:t xml:space="preserve"> «</w:t>
      </w:r>
      <w:r w:rsidR="00655C69" w:rsidRPr="00655C69">
        <w:rPr>
          <w:rFonts w:ascii="Times New Roman" w:hAnsi="Times New Roman" w:cs="Times New Roman"/>
          <w:sz w:val="24"/>
        </w:rPr>
        <w:t xml:space="preserve">Уважаемый заказчик! Просим Вас разъяснить: В Документации о закупке приведены ссылки на Проектную документацию, ч. XII Обоснование и расчет начальной (максимальной) цены договора: " п. 4 "Начальная (максимальная) цена договора определена на основании стоимости выполнения работ в соответствии со сметной документацией (пункт 3 раздела XVI «Проектная документация, технические задания на выполнение отдельных видов работ/ведомости объемов работ, сметная документация») в соответствии с Методикой определения стоимости строительной продукции на территории Российской Федерации (МДС 81-35.2004), утвержденной постановлением Госстроя РФ от 05.03.2004 № 15/1". Однако документация содержит только три сметы, на общую сумму </w:t>
      </w:r>
      <w:proofErr w:type="gramStart"/>
      <w:r w:rsidR="00655C69" w:rsidRPr="00655C69">
        <w:rPr>
          <w:rFonts w:ascii="Times New Roman" w:hAnsi="Times New Roman" w:cs="Times New Roman"/>
          <w:sz w:val="24"/>
        </w:rPr>
        <w:t>5 710 005,84 в то время как</w:t>
      </w:r>
      <w:proofErr w:type="gramEnd"/>
      <w:r w:rsidR="00655C69" w:rsidRPr="00655C69">
        <w:rPr>
          <w:rFonts w:ascii="Times New Roman" w:hAnsi="Times New Roman" w:cs="Times New Roman"/>
          <w:sz w:val="24"/>
        </w:rPr>
        <w:t xml:space="preserve"> начальная (максимальная) цена лота равна 36 323 577,00. Требования в выполнению работ на сумму 30 613 571,16 определены в соответствии с документацией о закупке проектно-сметной документацией, однако эта документация в составе отсутствует. В части </w:t>
      </w:r>
      <w:proofErr w:type="spellStart"/>
      <w:r w:rsidR="00655C69" w:rsidRPr="00655C69">
        <w:rPr>
          <w:rFonts w:ascii="Times New Roman" w:hAnsi="Times New Roman" w:cs="Times New Roman"/>
          <w:sz w:val="24"/>
        </w:rPr>
        <w:t>XVI.Проектная</w:t>
      </w:r>
      <w:proofErr w:type="spellEnd"/>
      <w:r w:rsidR="00655C69" w:rsidRPr="00655C69">
        <w:rPr>
          <w:rFonts w:ascii="Times New Roman" w:hAnsi="Times New Roman" w:cs="Times New Roman"/>
          <w:sz w:val="24"/>
        </w:rPr>
        <w:t xml:space="preserve"> документация, технические задания на выполнение отдельных видов работ/ведомости объемов работ, сметная документация так же приведена ссылка на отсутствующую проектную документацию - п. 1. Проектная документация. В соответствии с графиком выполнения работ: Ремонт внутридомовых инженерных систем теплоснабжения 30 613 571,16 Монтаж розливов 6 122 714,23 Демонтаж и монтаж стояков с радиаторами 18 368 142,70 Демонтаж розливов, подключение 4 592 035,67 Земляные работы (при наличии, включая получение ордера ГАТИ) Гидравлические испытания 1 530 678,56 Просим Вас разъяснить в какой части документации проведены объемы по пункту 1.1. указанного выше графика на сумму 30 613 571,16. Где размещена проектная документация? Как на основании трех смет на сумму 5 710 005,84 начальная максимальная цена лота стала равной 36 323 577,00?</w:t>
      </w:r>
      <w:r w:rsidR="00472A49">
        <w:rPr>
          <w:rFonts w:ascii="Times New Roman" w:hAnsi="Times New Roman" w:cs="Times New Roman"/>
          <w:sz w:val="24"/>
        </w:rPr>
        <w:t>».</w:t>
      </w:r>
    </w:p>
    <w:p w:rsidR="00044E3F" w:rsidRPr="00044E3F" w:rsidRDefault="00044E3F" w:rsidP="003077CD">
      <w:pPr>
        <w:spacing w:before="120" w:after="120"/>
        <w:ind w:left="-851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E3F">
        <w:rPr>
          <w:rFonts w:ascii="Times New Roman" w:hAnsi="Times New Roman" w:cs="Times New Roman"/>
          <w:sz w:val="24"/>
          <w:szCs w:val="24"/>
        </w:rPr>
        <w:t>Наименование заинтересованного лица, подавшего запрос:</w:t>
      </w:r>
      <w:r w:rsidR="006D0C55">
        <w:rPr>
          <w:rFonts w:ascii="Times New Roman" w:hAnsi="Times New Roman" w:cs="Times New Roman"/>
          <w:sz w:val="24"/>
          <w:szCs w:val="24"/>
        </w:rPr>
        <w:t xml:space="preserve"> </w:t>
      </w:r>
      <w:r w:rsidR="00655C69" w:rsidRPr="00655C69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"ИНТЕХ </w:t>
      </w:r>
      <w:proofErr w:type="spellStart"/>
      <w:r w:rsidR="00655C69" w:rsidRPr="00655C69">
        <w:rPr>
          <w:rFonts w:ascii="Times New Roman" w:hAnsi="Times New Roman" w:cs="Times New Roman"/>
          <w:sz w:val="24"/>
          <w:szCs w:val="24"/>
        </w:rPr>
        <w:t>Констракшн</w:t>
      </w:r>
      <w:proofErr w:type="spellEnd"/>
      <w:r w:rsidR="00655C69" w:rsidRPr="00655C69">
        <w:rPr>
          <w:rFonts w:ascii="Times New Roman" w:hAnsi="Times New Roman" w:cs="Times New Roman"/>
          <w:sz w:val="24"/>
          <w:szCs w:val="24"/>
        </w:rPr>
        <w:t>"</w:t>
      </w:r>
    </w:p>
    <w:p w:rsidR="008632BB" w:rsidRDefault="001D5906" w:rsidP="00472A49">
      <w:pPr>
        <w:spacing w:after="0" w:line="240" w:lineRule="auto"/>
        <w:ind w:left="-851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E3F">
        <w:rPr>
          <w:rFonts w:ascii="Times New Roman" w:hAnsi="Times New Roman" w:cs="Times New Roman"/>
          <w:sz w:val="24"/>
          <w:szCs w:val="24"/>
        </w:rPr>
        <w:t>Рассмотрев запрос, заказчик -</w:t>
      </w:r>
      <w:r w:rsidRPr="00044E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830C20">
        <w:rPr>
          <w:rFonts w:ascii="Times New Roman" w:hAnsi="Times New Roman" w:cs="Times New Roman"/>
          <w:bCs/>
          <w:sz w:val="24"/>
          <w:szCs w:val="24"/>
        </w:rPr>
        <w:t>екоммерческая организация «Фонд – региональный оператор капитального ремонта общего имущества в многоквартирных домах»</w:t>
      </w:r>
      <w:r w:rsidRPr="00044E3F">
        <w:rPr>
          <w:rFonts w:ascii="Times New Roman" w:hAnsi="Times New Roman" w:cs="Times New Roman"/>
          <w:sz w:val="24"/>
          <w:szCs w:val="24"/>
        </w:rPr>
        <w:t xml:space="preserve"> сообщает следующее:</w:t>
      </w:r>
      <w:r w:rsidR="00472A49">
        <w:rPr>
          <w:rFonts w:ascii="Times New Roman" w:hAnsi="Times New Roman" w:cs="Times New Roman"/>
          <w:sz w:val="24"/>
          <w:szCs w:val="24"/>
        </w:rPr>
        <w:t xml:space="preserve"> </w:t>
      </w:r>
      <w:r w:rsidR="00D678A2">
        <w:rPr>
          <w:rFonts w:ascii="Times New Roman" w:hAnsi="Times New Roman" w:cs="Times New Roman"/>
          <w:sz w:val="24"/>
          <w:szCs w:val="24"/>
        </w:rPr>
        <w:t>в</w:t>
      </w:r>
      <w:r w:rsidR="00890C3A">
        <w:rPr>
          <w:rFonts w:ascii="Times New Roman" w:hAnsi="Times New Roman" w:cs="Times New Roman"/>
          <w:sz w:val="24"/>
          <w:szCs w:val="24"/>
        </w:rPr>
        <w:t xml:space="preserve"> связи с технической ошибкой проектная и сметная документация </w:t>
      </w:r>
      <w:r w:rsidR="00655C69">
        <w:rPr>
          <w:rFonts w:ascii="Times New Roman" w:hAnsi="Times New Roman" w:cs="Times New Roman"/>
          <w:sz w:val="24"/>
          <w:szCs w:val="24"/>
        </w:rPr>
        <w:t>была прикреплена к электронному аукциону не в полном объеме</w:t>
      </w:r>
      <w:r w:rsidR="00890C3A">
        <w:rPr>
          <w:rFonts w:ascii="Times New Roman" w:hAnsi="Times New Roman" w:cs="Times New Roman"/>
          <w:sz w:val="24"/>
          <w:szCs w:val="24"/>
        </w:rPr>
        <w:t xml:space="preserve">. Данная ошибка будет устранена </w:t>
      </w:r>
      <w:r w:rsidR="00655C69">
        <w:rPr>
          <w:rFonts w:ascii="Times New Roman" w:hAnsi="Times New Roman" w:cs="Times New Roman"/>
          <w:sz w:val="24"/>
          <w:szCs w:val="24"/>
        </w:rPr>
        <w:t>в кратчайшие ср</w:t>
      </w:r>
      <w:bookmarkStart w:id="0" w:name="_GoBack"/>
      <w:bookmarkEnd w:id="0"/>
      <w:r w:rsidR="00655C69">
        <w:rPr>
          <w:rFonts w:ascii="Times New Roman" w:hAnsi="Times New Roman" w:cs="Times New Roman"/>
          <w:sz w:val="24"/>
          <w:szCs w:val="24"/>
        </w:rPr>
        <w:t>оки,</w:t>
      </w:r>
      <w:r w:rsidR="00890C3A">
        <w:rPr>
          <w:rFonts w:ascii="Times New Roman" w:hAnsi="Times New Roman" w:cs="Times New Roman"/>
          <w:sz w:val="24"/>
          <w:szCs w:val="24"/>
        </w:rPr>
        <w:t xml:space="preserve"> и документация об электронном аукционе будет предоставлена в общий доступ в полном объеме</w:t>
      </w:r>
      <w:r w:rsidR="00E52C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2A49" w:rsidRDefault="00472A49" w:rsidP="00472A49">
      <w:pPr>
        <w:spacing w:after="0" w:line="240" w:lineRule="auto"/>
        <w:ind w:left="-851"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2A49" w:rsidRPr="00DE5181" w:rsidRDefault="00472A49" w:rsidP="00472A49">
      <w:pPr>
        <w:spacing w:after="0" w:line="240" w:lineRule="auto"/>
        <w:ind w:left="-851"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2E03" w:rsidRDefault="00792E03" w:rsidP="003077CD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792E03" w:rsidRDefault="00792E03" w:rsidP="003077CD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830C20" w:rsidRPr="00830C20" w:rsidRDefault="00830C20" w:rsidP="003077CD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  <w:r w:rsidRPr="00830C20">
        <w:rPr>
          <w:rFonts w:ascii="Times New Roman" w:hAnsi="Times New Roman" w:cs="Times New Roman"/>
          <w:sz w:val="24"/>
          <w:szCs w:val="24"/>
        </w:rPr>
        <w:t xml:space="preserve">Советник генерального директора </w:t>
      </w:r>
    </w:p>
    <w:p w:rsidR="006C6951" w:rsidRDefault="00830C20" w:rsidP="003077CD">
      <w:pPr>
        <w:spacing w:after="0"/>
        <w:ind w:left="-851" w:right="-14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830C20">
        <w:rPr>
          <w:rFonts w:ascii="Times New Roman" w:hAnsi="Times New Roman" w:cs="Times New Roman"/>
          <w:bCs/>
          <w:sz w:val="24"/>
          <w:szCs w:val="24"/>
        </w:rPr>
        <w:t xml:space="preserve">екоммерческой организации </w:t>
      </w:r>
    </w:p>
    <w:p w:rsidR="00830C20" w:rsidRDefault="00830C20" w:rsidP="003077CD">
      <w:pPr>
        <w:spacing w:after="0"/>
        <w:ind w:left="-851" w:right="-143"/>
        <w:rPr>
          <w:rFonts w:ascii="Times New Roman" w:hAnsi="Times New Roman" w:cs="Times New Roman"/>
          <w:bCs/>
          <w:sz w:val="24"/>
          <w:szCs w:val="24"/>
        </w:rPr>
      </w:pPr>
      <w:r w:rsidRPr="00830C20">
        <w:rPr>
          <w:rFonts w:ascii="Times New Roman" w:hAnsi="Times New Roman" w:cs="Times New Roman"/>
          <w:bCs/>
          <w:sz w:val="24"/>
          <w:szCs w:val="24"/>
        </w:rPr>
        <w:t>«Фонд – региональный оператор</w:t>
      </w:r>
    </w:p>
    <w:p w:rsidR="003077CD" w:rsidRDefault="00830C20" w:rsidP="003077CD">
      <w:pPr>
        <w:spacing w:after="0"/>
        <w:ind w:left="-851" w:right="-143"/>
        <w:rPr>
          <w:rFonts w:ascii="Times New Roman" w:hAnsi="Times New Roman" w:cs="Times New Roman"/>
          <w:bCs/>
          <w:sz w:val="24"/>
          <w:szCs w:val="24"/>
        </w:rPr>
      </w:pPr>
      <w:r w:rsidRPr="00830C20">
        <w:rPr>
          <w:rFonts w:ascii="Times New Roman" w:hAnsi="Times New Roman" w:cs="Times New Roman"/>
          <w:bCs/>
          <w:sz w:val="24"/>
          <w:szCs w:val="24"/>
        </w:rPr>
        <w:t>капитального ремонта общего</w:t>
      </w:r>
    </w:p>
    <w:p w:rsidR="00830C20" w:rsidRPr="00830C20" w:rsidRDefault="00830C20" w:rsidP="003077CD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  <w:r w:rsidRPr="00830C20">
        <w:rPr>
          <w:rFonts w:ascii="Times New Roman" w:hAnsi="Times New Roman" w:cs="Times New Roman"/>
          <w:bCs/>
          <w:sz w:val="24"/>
          <w:szCs w:val="24"/>
        </w:rPr>
        <w:t>имущества 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0C20">
        <w:rPr>
          <w:rFonts w:ascii="Times New Roman" w:hAnsi="Times New Roman" w:cs="Times New Roman"/>
          <w:bCs/>
          <w:sz w:val="24"/>
          <w:szCs w:val="24"/>
        </w:rPr>
        <w:t>многоквартирных домах»</w:t>
      </w:r>
      <w:r w:rsidRPr="00830C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1220C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47D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В.П. Таттар</w:t>
      </w:r>
    </w:p>
    <w:sectPr w:rsidR="00830C20" w:rsidRPr="00830C20" w:rsidSect="008632BB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F7C"/>
    <w:rsid w:val="000202AD"/>
    <w:rsid w:val="00032419"/>
    <w:rsid w:val="00044E3F"/>
    <w:rsid w:val="000628DC"/>
    <w:rsid w:val="00081293"/>
    <w:rsid w:val="001220CD"/>
    <w:rsid w:val="001662DD"/>
    <w:rsid w:val="001D5906"/>
    <w:rsid w:val="0023666A"/>
    <w:rsid w:val="002D114D"/>
    <w:rsid w:val="002D2A85"/>
    <w:rsid w:val="003077CD"/>
    <w:rsid w:val="00335608"/>
    <w:rsid w:val="00343E7B"/>
    <w:rsid w:val="003E3768"/>
    <w:rsid w:val="003F267C"/>
    <w:rsid w:val="004141A8"/>
    <w:rsid w:val="00472A49"/>
    <w:rsid w:val="004C55B9"/>
    <w:rsid w:val="004E0999"/>
    <w:rsid w:val="004E7C48"/>
    <w:rsid w:val="0052018F"/>
    <w:rsid w:val="0052128A"/>
    <w:rsid w:val="00544602"/>
    <w:rsid w:val="005651ED"/>
    <w:rsid w:val="005702C2"/>
    <w:rsid w:val="005B1517"/>
    <w:rsid w:val="005B4F7C"/>
    <w:rsid w:val="005E022C"/>
    <w:rsid w:val="005F7984"/>
    <w:rsid w:val="0065532A"/>
    <w:rsid w:val="00655C69"/>
    <w:rsid w:val="00660EF0"/>
    <w:rsid w:val="006C6951"/>
    <w:rsid w:val="006D0C55"/>
    <w:rsid w:val="00712377"/>
    <w:rsid w:val="0076638A"/>
    <w:rsid w:val="00792E03"/>
    <w:rsid w:val="007940A7"/>
    <w:rsid w:val="00830C20"/>
    <w:rsid w:val="008411C0"/>
    <w:rsid w:val="008632BB"/>
    <w:rsid w:val="00890C3A"/>
    <w:rsid w:val="00891E94"/>
    <w:rsid w:val="008A7F82"/>
    <w:rsid w:val="008B228F"/>
    <w:rsid w:val="00925C07"/>
    <w:rsid w:val="00927BCE"/>
    <w:rsid w:val="0093399C"/>
    <w:rsid w:val="009A6C98"/>
    <w:rsid w:val="009D71F2"/>
    <w:rsid w:val="009F04A2"/>
    <w:rsid w:val="00A01ADF"/>
    <w:rsid w:val="00A309C5"/>
    <w:rsid w:val="00AE4EB1"/>
    <w:rsid w:val="00C0140A"/>
    <w:rsid w:val="00C06D9A"/>
    <w:rsid w:val="00C47D0E"/>
    <w:rsid w:val="00C64B5C"/>
    <w:rsid w:val="00C64E18"/>
    <w:rsid w:val="00C96D92"/>
    <w:rsid w:val="00D15534"/>
    <w:rsid w:val="00D678A2"/>
    <w:rsid w:val="00D939F9"/>
    <w:rsid w:val="00DD6C77"/>
    <w:rsid w:val="00DE5181"/>
    <w:rsid w:val="00E328E5"/>
    <w:rsid w:val="00E40DC4"/>
    <w:rsid w:val="00E43181"/>
    <w:rsid w:val="00E52C2F"/>
    <w:rsid w:val="00E64287"/>
    <w:rsid w:val="00E7113A"/>
    <w:rsid w:val="00F06B71"/>
    <w:rsid w:val="00F1710E"/>
    <w:rsid w:val="00FA735C"/>
    <w:rsid w:val="00FE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D38E8"/>
  <w15:chartTrackingRefBased/>
  <w15:docId w15:val="{45A56406-8113-4095-8C10-6CE2CC5D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5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E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0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0C2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4460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4460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Юлия Рейновна</dc:creator>
  <cp:keywords/>
  <dc:description/>
  <cp:lastModifiedBy>Смирнова Анастасия Александровна</cp:lastModifiedBy>
  <cp:revision>69</cp:revision>
  <cp:lastPrinted>2018-06-19T09:09:00Z</cp:lastPrinted>
  <dcterms:created xsi:type="dcterms:W3CDTF">2017-01-16T11:10:00Z</dcterms:created>
  <dcterms:modified xsi:type="dcterms:W3CDTF">2018-06-19T09:09:00Z</dcterms:modified>
</cp:coreProperties>
</file>